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02F5" w:rsidRDefault="004002F5" w:rsidP="00542A62">
      <w:pPr>
        <w:adjustRightInd w:val="0"/>
        <w:snapToGrid w:val="0"/>
        <w:spacing w:line="360" w:lineRule="auto"/>
        <w:ind w:firstLine="640"/>
        <w:jc w:val="center"/>
        <w:rPr>
          <w:rFonts w:ascii="黑体" w:eastAsia="黑体"/>
          <w:szCs w:val="32"/>
        </w:rPr>
      </w:pPr>
    </w:p>
    <w:p w:rsidR="004002F5" w:rsidRPr="00AA5A5B" w:rsidRDefault="004002F5" w:rsidP="00542A62">
      <w:pPr>
        <w:adjustRightInd w:val="0"/>
        <w:snapToGrid w:val="0"/>
        <w:spacing w:line="360" w:lineRule="auto"/>
        <w:jc w:val="center"/>
        <w:rPr>
          <w:rFonts w:ascii="方正小标宋简体" w:eastAsia="方正小标宋简体"/>
          <w:sz w:val="36"/>
          <w:szCs w:val="36"/>
        </w:rPr>
      </w:pPr>
      <w:r w:rsidRPr="00770CD1">
        <w:rPr>
          <w:rFonts w:ascii="方正小标宋简体" w:eastAsia="方正小标宋简体"/>
          <w:sz w:val="36"/>
          <w:szCs w:val="36"/>
        </w:rPr>
        <w:t>2015</w:t>
      </w:r>
      <w:r w:rsidRPr="00770CD1">
        <w:rPr>
          <w:rFonts w:ascii="方正小标宋简体" w:eastAsia="方正小标宋简体" w:hint="eastAsia"/>
          <w:sz w:val="36"/>
          <w:szCs w:val="36"/>
        </w:rPr>
        <w:t>年度</w:t>
      </w:r>
      <w:r>
        <w:rPr>
          <w:rFonts w:ascii="方正小标宋简体" w:eastAsia="方正小标宋简体" w:hint="eastAsia"/>
          <w:sz w:val="36"/>
          <w:szCs w:val="36"/>
        </w:rPr>
        <w:t>区</w:t>
      </w:r>
      <w:r w:rsidRPr="00770CD1">
        <w:rPr>
          <w:rFonts w:ascii="方正小标宋简体" w:eastAsia="方正小标宋简体" w:hint="eastAsia"/>
          <w:sz w:val="36"/>
          <w:szCs w:val="36"/>
        </w:rPr>
        <w:t>级部门决算公开</w:t>
      </w:r>
    </w:p>
    <w:p w:rsidR="004002F5" w:rsidRDefault="004002F5" w:rsidP="00542A62">
      <w:pPr>
        <w:kinsoku w:val="0"/>
        <w:overflowPunct w:val="0"/>
        <w:adjustRightInd w:val="0"/>
        <w:snapToGrid w:val="0"/>
        <w:spacing w:line="360" w:lineRule="auto"/>
        <w:ind w:left="101" w:right="3569" w:firstLine="640"/>
        <w:rPr>
          <w:rFonts w:ascii="仿宋_GB2312"/>
          <w:szCs w:val="32"/>
        </w:rPr>
      </w:pPr>
    </w:p>
    <w:p w:rsidR="004002F5" w:rsidRDefault="004002F5" w:rsidP="00B92B3C">
      <w:pPr>
        <w:kinsoku w:val="0"/>
        <w:overflowPunct w:val="0"/>
        <w:adjustRightInd w:val="0"/>
        <w:snapToGrid w:val="0"/>
        <w:spacing w:line="360" w:lineRule="auto"/>
        <w:ind w:left="-142" w:right="51" w:firstLineChars="7" w:firstLine="31680"/>
        <w:jc w:val="center"/>
        <w:rPr>
          <w:rFonts w:ascii="黑体" w:eastAsia="黑体" w:cs="黑体"/>
          <w:sz w:val="56"/>
          <w:szCs w:val="56"/>
        </w:rPr>
      </w:pPr>
      <w:r>
        <w:rPr>
          <w:rFonts w:ascii="黑体" w:eastAsia="黑体" w:cs="黑体" w:hint="eastAsia"/>
          <w:sz w:val="56"/>
          <w:szCs w:val="56"/>
        </w:rPr>
        <w:t>目</w:t>
      </w:r>
      <w:r>
        <w:rPr>
          <w:rFonts w:ascii="黑体" w:eastAsia="黑体" w:cs="黑体"/>
          <w:spacing w:val="2"/>
          <w:sz w:val="56"/>
          <w:szCs w:val="56"/>
        </w:rPr>
        <w:t xml:space="preserve"> </w:t>
      </w:r>
      <w:r>
        <w:rPr>
          <w:rFonts w:ascii="黑体" w:eastAsia="黑体" w:cs="黑体" w:hint="eastAsia"/>
          <w:sz w:val="56"/>
          <w:szCs w:val="56"/>
        </w:rPr>
        <w:t>录</w:t>
      </w:r>
    </w:p>
    <w:p w:rsidR="004002F5" w:rsidRPr="00542A62" w:rsidRDefault="004002F5" w:rsidP="00BC228D">
      <w:pPr>
        <w:kinsoku w:val="0"/>
        <w:overflowPunct w:val="0"/>
        <w:adjustRightInd w:val="0"/>
        <w:snapToGrid w:val="0"/>
        <w:spacing w:line="360" w:lineRule="auto"/>
        <w:ind w:right="550" w:firstLine="640"/>
        <w:rPr>
          <w:rFonts w:ascii="仿宋" w:eastAsia="仿宋" w:hAnsi="仿宋" w:cs="黑体"/>
          <w:w w:val="99"/>
          <w:sz w:val="32"/>
          <w:szCs w:val="32"/>
        </w:rPr>
      </w:pPr>
      <w:r w:rsidRPr="00542A62">
        <w:rPr>
          <w:rFonts w:ascii="仿宋" w:eastAsia="仿宋" w:hAnsi="仿宋" w:cs="黑体" w:hint="eastAsia"/>
          <w:sz w:val="32"/>
          <w:szCs w:val="32"/>
        </w:rPr>
        <w:t>第一部分</w:t>
      </w:r>
      <w:r w:rsidRPr="00542A62">
        <w:rPr>
          <w:rFonts w:ascii="仿宋" w:eastAsia="仿宋" w:hAnsi="仿宋" w:cs="黑体"/>
          <w:sz w:val="32"/>
          <w:szCs w:val="32"/>
        </w:rPr>
        <w:t xml:space="preserve"> </w:t>
      </w:r>
      <w:r>
        <w:rPr>
          <w:rFonts w:ascii="仿宋" w:eastAsia="仿宋" w:hAnsi="仿宋" w:hint="eastAsia"/>
          <w:sz w:val="32"/>
          <w:szCs w:val="32"/>
        </w:rPr>
        <w:t>财政</w:t>
      </w:r>
      <w:r w:rsidRPr="00542A62">
        <w:rPr>
          <w:rFonts w:ascii="仿宋" w:eastAsia="仿宋" w:hAnsi="仿宋" w:hint="eastAsia"/>
          <w:sz w:val="32"/>
          <w:szCs w:val="32"/>
        </w:rPr>
        <w:t>局</w:t>
      </w:r>
      <w:r w:rsidRPr="00542A62">
        <w:rPr>
          <w:rFonts w:ascii="仿宋" w:eastAsia="仿宋" w:hAnsi="仿宋" w:cs="黑体" w:hint="eastAsia"/>
          <w:sz w:val="32"/>
          <w:szCs w:val="32"/>
        </w:rPr>
        <w:t>概况</w:t>
      </w:r>
      <w:r w:rsidRPr="00542A62">
        <w:rPr>
          <w:rFonts w:ascii="仿宋" w:eastAsia="仿宋" w:hAnsi="仿宋" w:cs="黑体"/>
          <w:w w:val="99"/>
          <w:sz w:val="32"/>
          <w:szCs w:val="32"/>
        </w:rPr>
        <w:t xml:space="preserve"> </w:t>
      </w:r>
    </w:p>
    <w:p w:rsidR="004002F5" w:rsidRPr="00BC228D" w:rsidRDefault="004002F5" w:rsidP="00B92B3C">
      <w:pPr>
        <w:kinsoku w:val="0"/>
        <w:overflowPunct w:val="0"/>
        <w:adjustRightInd w:val="0"/>
        <w:snapToGrid w:val="0"/>
        <w:spacing w:line="360" w:lineRule="auto"/>
        <w:ind w:leftChars="228" w:left="31680" w:right="550" w:firstLineChars="150" w:firstLine="31680"/>
        <w:jc w:val="left"/>
        <w:rPr>
          <w:rFonts w:ascii="宋体" w:cs="仿宋_GB2312"/>
          <w:sz w:val="32"/>
          <w:szCs w:val="32"/>
        </w:rPr>
      </w:pPr>
      <w:r w:rsidRPr="00BC228D">
        <w:rPr>
          <w:rFonts w:ascii="宋体" w:hAnsi="宋体" w:cs="仿宋_GB2312" w:hint="eastAsia"/>
          <w:sz w:val="32"/>
          <w:szCs w:val="32"/>
        </w:rPr>
        <w:t>一、主要职能：</w:t>
      </w:r>
      <w:r w:rsidRPr="00BC228D">
        <w:rPr>
          <w:rFonts w:ascii="宋体" w:hAnsi="宋体" w:hint="eastAsia"/>
          <w:sz w:val="32"/>
          <w:szCs w:val="32"/>
        </w:rPr>
        <w:t>组织贯彻落实中央、市委市政府、市财政局关于财政工作的指导方针，以及党政工作的有关文件精神；执行开发区党工委管委会工作计划；研究制定并落实关于开发区财政工作的规章制度，以及财政政策；审核制定《开发区财政局工作计划》、《开发区财政预算收支计划》；组织落实开发区财政收入，确保财政收入计划的完成等。</w:t>
      </w:r>
    </w:p>
    <w:p w:rsidR="004002F5" w:rsidRPr="00542A62" w:rsidRDefault="004002F5" w:rsidP="00B92B3C">
      <w:pPr>
        <w:kinsoku w:val="0"/>
        <w:overflowPunct w:val="0"/>
        <w:adjustRightInd w:val="0"/>
        <w:snapToGrid w:val="0"/>
        <w:spacing w:line="360" w:lineRule="auto"/>
        <w:ind w:leftChars="228" w:left="31680" w:right="550" w:firstLineChars="150" w:firstLine="31680"/>
        <w:jc w:val="left"/>
        <w:rPr>
          <w:rFonts w:ascii="仿宋" w:eastAsia="仿宋" w:hAnsi="仿宋" w:cs="仿宋_GB2312"/>
          <w:sz w:val="32"/>
          <w:szCs w:val="32"/>
        </w:rPr>
      </w:pPr>
      <w:r w:rsidRPr="00542A62">
        <w:rPr>
          <w:rFonts w:ascii="仿宋" w:eastAsia="仿宋" w:hAnsi="仿宋" w:cs="仿宋_GB2312" w:hint="eastAsia"/>
          <w:sz w:val="32"/>
          <w:szCs w:val="32"/>
        </w:rPr>
        <w:t>二、部门决算单位构成</w:t>
      </w:r>
      <w:r>
        <w:rPr>
          <w:rFonts w:ascii="仿宋" w:eastAsia="仿宋" w:hAnsi="仿宋" w:cs="仿宋_GB2312" w:hint="eastAsia"/>
          <w:sz w:val="32"/>
          <w:szCs w:val="32"/>
        </w:rPr>
        <w:t>：开发区财政局、开发区支付中心、开发区国资局。</w:t>
      </w:r>
    </w:p>
    <w:p w:rsidR="004002F5" w:rsidRPr="00542A62" w:rsidRDefault="004002F5" w:rsidP="00542A62">
      <w:pPr>
        <w:kinsoku w:val="0"/>
        <w:overflowPunct w:val="0"/>
        <w:adjustRightInd w:val="0"/>
        <w:snapToGrid w:val="0"/>
        <w:spacing w:line="360" w:lineRule="auto"/>
        <w:ind w:left="101" w:firstLine="640"/>
        <w:rPr>
          <w:rFonts w:ascii="仿宋" w:eastAsia="仿宋" w:hAnsi="仿宋" w:cs="黑体"/>
          <w:sz w:val="32"/>
          <w:szCs w:val="32"/>
        </w:rPr>
      </w:pPr>
      <w:r w:rsidRPr="00542A62">
        <w:rPr>
          <w:rFonts w:ascii="仿宋" w:eastAsia="仿宋" w:hAnsi="仿宋" w:cs="黑体" w:hint="eastAsia"/>
          <w:sz w:val="32"/>
          <w:szCs w:val="32"/>
        </w:rPr>
        <w:t>第二部分</w:t>
      </w:r>
      <w:r w:rsidRPr="00542A62">
        <w:rPr>
          <w:rFonts w:ascii="仿宋" w:eastAsia="仿宋" w:hAnsi="仿宋" w:cs="黑体"/>
          <w:spacing w:val="-32"/>
          <w:sz w:val="32"/>
          <w:szCs w:val="32"/>
        </w:rPr>
        <w:t xml:space="preserve"> </w:t>
      </w:r>
      <w:r>
        <w:rPr>
          <w:rFonts w:ascii="仿宋" w:eastAsia="仿宋" w:hAnsi="仿宋" w:hint="eastAsia"/>
          <w:sz w:val="32"/>
          <w:szCs w:val="32"/>
        </w:rPr>
        <w:t>财政</w:t>
      </w:r>
      <w:r w:rsidRPr="00542A62">
        <w:rPr>
          <w:rFonts w:ascii="仿宋" w:eastAsia="仿宋" w:hAnsi="仿宋" w:hint="eastAsia"/>
          <w:sz w:val="32"/>
          <w:szCs w:val="32"/>
        </w:rPr>
        <w:t>局</w:t>
      </w:r>
      <w:r w:rsidRPr="00542A62">
        <w:rPr>
          <w:rFonts w:ascii="仿宋" w:eastAsia="仿宋" w:hAnsi="仿宋"/>
          <w:sz w:val="32"/>
          <w:szCs w:val="32"/>
        </w:rPr>
        <w:t>2</w:t>
      </w:r>
      <w:r w:rsidRPr="00542A62">
        <w:rPr>
          <w:rFonts w:ascii="仿宋" w:eastAsia="仿宋" w:hAnsi="仿宋" w:cs="黑体"/>
          <w:sz w:val="32"/>
          <w:szCs w:val="32"/>
        </w:rPr>
        <w:t>015</w:t>
      </w:r>
      <w:r w:rsidRPr="00542A62">
        <w:rPr>
          <w:rFonts w:ascii="仿宋" w:eastAsia="仿宋" w:hAnsi="仿宋" w:cs="黑体"/>
          <w:spacing w:val="-116"/>
          <w:sz w:val="32"/>
          <w:szCs w:val="32"/>
        </w:rPr>
        <w:t xml:space="preserve"> </w:t>
      </w:r>
      <w:r w:rsidRPr="00542A62">
        <w:rPr>
          <w:rFonts w:ascii="仿宋" w:eastAsia="仿宋" w:hAnsi="仿宋" w:cs="黑体" w:hint="eastAsia"/>
          <w:sz w:val="32"/>
          <w:szCs w:val="32"/>
        </w:rPr>
        <w:t>年度部门决算表</w:t>
      </w:r>
    </w:p>
    <w:p w:rsidR="004002F5" w:rsidRPr="00542A62" w:rsidRDefault="004002F5" w:rsidP="00B92B3C">
      <w:pPr>
        <w:kinsoku w:val="0"/>
        <w:overflowPunct w:val="0"/>
        <w:adjustRightInd w:val="0"/>
        <w:snapToGrid w:val="0"/>
        <w:spacing w:line="360" w:lineRule="auto"/>
        <w:ind w:right="51" w:firstLineChars="300" w:firstLine="31680"/>
        <w:jc w:val="left"/>
        <w:rPr>
          <w:rFonts w:ascii="仿宋" w:eastAsia="仿宋" w:hAnsi="仿宋" w:cs="仿宋_GB2312"/>
          <w:sz w:val="32"/>
          <w:szCs w:val="32"/>
        </w:rPr>
      </w:pPr>
      <w:r w:rsidRPr="00542A62">
        <w:rPr>
          <w:rFonts w:ascii="仿宋" w:eastAsia="仿宋" w:hAnsi="仿宋" w:cs="仿宋_GB2312" w:hint="eastAsia"/>
          <w:sz w:val="32"/>
          <w:szCs w:val="32"/>
        </w:rPr>
        <w:t>一、收入支出决算总表</w:t>
      </w:r>
      <w:r w:rsidRPr="00542A62">
        <w:rPr>
          <w:rFonts w:ascii="仿宋" w:eastAsia="仿宋" w:hAnsi="仿宋" w:cs="仿宋_GB2312"/>
          <w:sz w:val="32"/>
          <w:szCs w:val="32"/>
        </w:rPr>
        <w:t xml:space="preserve"> </w:t>
      </w:r>
    </w:p>
    <w:p w:rsidR="004002F5" w:rsidRPr="00542A62" w:rsidRDefault="004002F5" w:rsidP="00B92B3C">
      <w:pPr>
        <w:kinsoku w:val="0"/>
        <w:overflowPunct w:val="0"/>
        <w:adjustRightInd w:val="0"/>
        <w:snapToGrid w:val="0"/>
        <w:spacing w:line="360" w:lineRule="auto"/>
        <w:ind w:right="51" w:firstLineChars="300" w:firstLine="31680"/>
        <w:jc w:val="left"/>
        <w:rPr>
          <w:rFonts w:ascii="仿宋" w:eastAsia="仿宋" w:hAnsi="仿宋" w:cs="仿宋_GB2312"/>
          <w:sz w:val="32"/>
          <w:szCs w:val="32"/>
        </w:rPr>
      </w:pPr>
      <w:r w:rsidRPr="00542A62">
        <w:rPr>
          <w:rFonts w:ascii="仿宋" w:eastAsia="仿宋" w:hAnsi="仿宋" w:cs="仿宋_GB2312" w:hint="eastAsia"/>
          <w:sz w:val="32"/>
          <w:szCs w:val="32"/>
        </w:rPr>
        <w:t>二、收入决算表</w:t>
      </w:r>
      <w:r w:rsidRPr="00542A62">
        <w:rPr>
          <w:rFonts w:ascii="仿宋" w:eastAsia="仿宋" w:hAnsi="仿宋" w:cs="仿宋_GB2312"/>
          <w:sz w:val="32"/>
          <w:szCs w:val="32"/>
        </w:rPr>
        <w:t xml:space="preserve"> </w:t>
      </w:r>
    </w:p>
    <w:p w:rsidR="004002F5" w:rsidRPr="00542A62" w:rsidRDefault="004002F5" w:rsidP="00B92B3C">
      <w:pPr>
        <w:kinsoku w:val="0"/>
        <w:overflowPunct w:val="0"/>
        <w:adjustRightInd w:val="0"/>
        <w:snapToGrid w:val="0"/>
        <w:spacing w:line="360" w:lineRule="auto"/>
        <w:ind w:right="51" w:firstLineChars="300" w:firstLine="31680"/>
        <w:jc w:val="left"/>
        <w:rPr>
          <w:rFonts w:ascii="仿宋" w:eastAsia="仿宋" w:hAnsi="仿宋" w:cs="仿宋_GB2312"/>
          <w:sz w:val="32"/>
          <w:szCs w:val="32"/>
        </w:rPr>
      </w:pPr>
      <w:r w:rsidRPr="00542A62">
        <w:rPr>
          <w:rFonts w:ascii="仿宋" w:eastAsia="仿宋" w:hAnsi="仿宋" w:cs="仿宋_GB2312" w:hint="eastAsia"/>
          <w:sz w:val="32"/>
          <w:szCs w:val="32"/>
        </w:rPr>
        <w:t>三、支出决算表</w:t>
      </w:r>
    </w:p>
    <w:p w:rsidR="004002F5" w:rsidRPr="00542A62" w:rsidRDefault="004002F5" w:rsidP="00B92B3C">
      <w:pPr>
        <w:kinsoku w:val="0"/>
        <w:overflowPunct w:val="0"/>
        <w:adjustRightInd w:val="0"/>
        <w:snapToGrid w:val="0"/>
        <w:spacing w:line="360" w:lineRule="auto"/>
        <w:ind w:right="51" w:firstLineChars="300" w:firstLine="31680"/>
        <w:jc w:val="left"/>
        <w:rPr>
          <w:rFonts w:ascii="仿宋" w:eastAsia="仿宋" w:hAnsi="仿宋" w:cs="仿宋_GB2312"/>
          <w:sz w:val="32"/>
          <w:szCs w:val="32"/>
        </w:rPr>
      </w:pPr>
      <w:r w:rsidRPr="00542A62">
        <w:rPr>
          <w:rFonts w:ascii="仿宋" w:eastAsia="仿宋" w:hAnsi="仿宋" w:cs="仿宋_GB2312" w:hint="eastAsia"/>
          <w:sz w:val="32"/>
          <w:szCs w:val="32"/>
        </w:rPr>
        <w:t>四、财政拨款收入支出决算总表</w:t>
      </w:r>
      <w:r w:rsidRPr="00542A62">
        <w:rPr>
          <w:rFonts w:ascii="仿宋" w:eastAsia="仿宋" w:hAnsi="仿宋" w:cs="仿宋_GB2312"/>
          <w:sz w:val="32"/>
          <w:szCs w:val="32"/>
        </w:rPr>
        <w:t xml:space="preserve"> </w:t>
      </w:r>
    </w:p>
    <w:p w:rsidR="004002F5" w:rsidRPr="00542A62" w:rsidRDefault="004002F5" w:rsidP="00B92B3C">
      <w:pPr>
        <w:kinsoku w:val="0"/>
        <w:overflowPunct w:val="0"/>
        <w:adjustRightInd w:val="0"/>
        <w:snapToGrid w:val="0"/>
        <w:spacing w:line="360" w:lineRule="auto"/>
        <w:ind w:right="51" w:firstLineChars="300" w:firstLine="31680"/>
        <w:jc w:val="left"/>
        <w:rPr>
          <w:rFonts w:ascii="仿宋" w:eastAsia="仿宋" w:hAnsi="仿宋" w:cs="仿宋_GB2312"/>
          <w:sz w:val="32"/>
          <w:szCs w:val="32"/>
        </w:rPr>
      </w:pPr>
      <w:r w:rsidRPr="00542A62">
        <w:rPr>
          <w:rFonts w:ascii="仿宋" w:eastAsia="仿宋" w:hAnsi="仿宋" w:cs="仿宋_GB2312" w:hint="eastAsia"/>
          <w:sz w:val="32"/>
          <w:szCs w:val="32"/>
        </w:rPr>
        <w:t>五、一般公共预算财政拨款支出决算表</w:t>
      </w:r>
      <w:r w:rsidRPr="00542A62">
        <w:rPr>
          <w:rFonts w:ascii="仿宋" w:eastAsia="仿宋" w:hAnsi="仿宋" w:cs="仿宋_GB2312"/>
          <w:sz w:val="32"/>
          <w:szCs w:val="32"/>
        </w:rPr>
        <w:t xml:space="preserve"> </w:t>
      </w:r>
    </w:p>
    <w:p w:rsidR="004002F5" w:rsidRPr="00542A62" w:rsidRDefault="004002F5" w:rsidP="00B92B3C">
      <w:pPr>
        <w:kinsoku w:val="0"/>
        <w:overflowPunct w:val="0"/>
        <w:adjustRightInd w:val="0"/>
        <w:snapToGrid w:val="0"/>
        <w:spacing w:line="360" w:lineRule="auto"/>
        <w:ind w:right="51" w:firstLineChars="300" w:firstLine="31680"/>
        <w:jc w:val="left"/>
        <w:rPr>
          <w:rFonts w:ascii="仿宋" w:eastAsia="仿宋" w:hAnsi="仿宋" w:cs="仿宋_GB2312"/>
          <w:sz w:val="32"/>
          <w:szCs w:val="32"/>
        </w:rPr>
      </w:pPr>
      <w:r w:rsidRPr="00542A62">
        <w:rPr>
          <w:rFonts w:ascii="仿宋" w:eastAsia="仿宋" w:hAnsi="仿宋" w:cs="仿宋_GB2312" w:hint="eastAsia"/>
          <w:sz w:val="32"/>
          <w:szCs w:val="32"/>
        </w:rPr>
        <w:t>六、一般公共预算财政拨款基本支出决算表</w:t>
      </w:r>
      <w:r w:rsidRPr="00542A62">
        <w:rPr>
          <w:rFonts w:ascii="仿宋" w:eastAsia="仿宋" w:hAnsi="仿宋" w:cs="仿宋_GB2312"/>
          <w:sz w:val="32"/>
          <w:szCs w:val="32"/>
        </w:rPr>
        <w:t xml:space="preserve"> </w:t>
      </w:r>
    </w:p>
    <w:p w:rsidR="004002F5" w:rsidRPr="00542A62" w:rsidRDefault="004002F5" w:rsidP="00B92B3C">
      <w:pPr>
        <w:kinsoku w:val="0"/>
        <w:overflowPunct w:val="0"/>
        <w:adjustRightInd w:val="0"/>
        <w:snapToGrid w:val="0"/>
        <w:spacing w:line="360" w:lineRule="auto"/>
        <w:ind w:right="51" w:firstLineChars="300" w:firstLine="31680"/>
        <w:jc w:val="left"/>
        <w:rPr>
          <w:rFonts w:ascii="仿宋" w:eastAsia="仿宋" w:hAnsi="仿宋" w:cs="仿宋_GB2312"/>
          <w:sz w:val="32"/>
          <w:szCs w:val="32"/>
        </w:rPr>
      </w:pPr>
      <w:r w:rsidRPr="00542A62">
        <w:rPr>
          <w:rFonts w:ascii="仿宋" w:eastAsia="仿宋" w:hAnsi="仿宋" w:cs="仿宋_GB2312" w:hint="eastAsia"/>
          <w:sz w:val="32"/>
          <w:szCs w:val="32"/>
        </w:rPr>
        <w:t>七、一般公共预算财政拨款“三公”经费支出决算表</w:t>
      </w:r>
      <w:r w:rsidRPr="00542A62">
        <w:rPr>
          <w:rFonts w:ascii="仿宋" w:eastAsia="仿宋" w:hAnsi="仿宋" w:cs="仿宋_GB2312"/>
          <w:sz w:val="32"/>
          <w:szCs w:val="32"/>
        </w:rPr>
        <w:t xml:space="preserve"> </w:t>
      </w:r>
    </w:p>
    <w:p w:rsidR="004002F5" w:rsidRPr="00542A62" w:rsidRDefault="004002F5" w:rsidP="00B92B3C">
      <w:pPr>
        <w:kinsoku w:val="0"/>
        <w:overflowPunct w:val="0"/>
        <w:adjustRightInd w:val="0"/>
        <w:snapToGrid w:val="0"/>
        <w:spacing w:line="360" w:lineRule="auto"/>
        <w:ind w:right="51" w:firstLineChars="300" w:firstLine="31680"/>
        <w:jc w:val="left"/>
        <w:rPr>
          <w:rFonts w:ascii="仿宋" w:eastAsia="仿宋" w:hAnsi="仿宋" w:cs="仿宋_GB2312"/>
          <w:sz w:val="32"/>
          <w:szCs w:val="32"/>
        </w:rPr>
      </w:pPr>
      <w:r w:rsidRPr="00542A62">
        <w:rPr>
          <w:rFonts w:ascii="仿宋" w:eastAsia="仿宋" w:hAnsi="仿宋" w:cs="仿宋_GB2312" w:hint="eastAsia"/>
          <w:sz w:val="32"/>
          <w:szCs w:val="32"/>
        </w:rPr>
        <w:t>八、政府性基金预算财政拨款收入支出决算表</w:t>
      </w:r>
    </w:p>
    <w:p w:rsidR="004002F5" w:rsidRPr="00542A62" w:rsidRDefault="004002F5" w:rsidP="00542A62">
      <w:pPr>
        <w:kinsoku w:val="0"/>
        <w:overflowPunct w:val="0"/>
        <w:adjustRightInd w:val="0"/>
        <w:snapToGrid w:val="0"/>
        <w:spacing w:line="360" w:lineRule="auto"/>
        <w:ind w:left="101" w:right="521" w:firstLine="640"/>
        <w:rPr>
          <w:rFonts w:ascii="仿宋" w:eastAsia="仿宋" w:hAnsi="仿宋" w:cs="黑体"/>
          <w:w w:val="99"/>
          <w:sz w:val="32"/>
          <w:szCs w:val="32"/>
        </w:rPr>
      </w:pPr>
      <w:r w:rsidRPr="00542A62">
        <w:rPr>
          <w:rFonts w:ascii="仿宋" w:eastAsia="仿宋" w:hAnsi="仿宋" w:cs="黑体" w:hint="eastAsia"/>
          <w:sz w:val="32"/>
          <w:szCs w:val="32"/>
        </w:rPr>
        <w:t>第三部分</w:t>
      </w:r>
      <w:r w:rsidRPr="00542A62">
        <w:rPr>
          <w:rFonts w:ascii="仿宋" w:eastAsia="仿宋" w:hAnsi="仿宋" w:cs="黑体"/>
          <w:spacing w:val="-38"/>
          <w:sz w:val="32"/>
          <w:szCs w:val="32"/>
        </w:rPr>
        <w:t xml:space="preserve"> </w:t>
      </w:r>
      <w:r>
        <w:rPr>
          <w:rFonts w:ascii="仿宋" w:eastAsia="仿宋" w:hAnsi="仿宋" w:hint="eastAsia"/>
          <w:sz w:val="32"/>
          <w:szCs w:val="32"/>
        </w:rPr>
        <w:t>财政</w:t>
      </w:r>
      <w:r w:rsidRPr="00542A62">
        <w:rPr>
          <w:rFonts w:ascii="仿宋" w:eastAsia="仿宋" w:hAnsi="仿宋" w:hint="eastAsia"/>
          <w:sz w:val="32"/>
          <w:szCs w:val="32"/>
        </w:rPr>
        <w:t>局</w:t>
      </w:r>
      <w:r w:rsidRPr="00542A62">
        <w:rPr>
          <w:rFonts w:ascii="仿宋" w:eastAsia="仿宋" w:hAnsi="仿宋" w:cs="黑体"/>
          <w:spacing w:val="-119"/>
          <w:sz w:val="32"/>
          <w:szCs w:val="32"/>
        </w:rPr>
        <w:t xml:space="preserve"> </w:t>
      </w:r>
      <w:r w:rsidRPr="00542A62">
        <w:rPr>
          <w:rFonts w:ascii="仿宋" w:eastAsia="仿宋" w:hAnsi="仿宋" w:cs="黑体"/>
          <w:sz w:val="32"/>
          <w:szCs w:val="32"/>
        </w:rPr>
        <w:t>2015</w:t>
      </w:r>
      <w:r w:rsidRPr="00542A62">
        <w:rPr>
          <w:rFonts w:ascii="仿宋" w:eastAsia="仿宋" w:hAnsi="仿宋" w:cs="黑体"/>
          <w:spacing w:val="-119"/>
          <w:sz w:val="32"/>
          <w:szCs w:val="32"/>
        </w:rPr>
        <w:t xml:space="preserve"> </w:t>
      </w:r>
      <w:r w:rsidRPr="00542A62">
        <w:rPr>
          <w:rFonts w:ascii="仿宋" w:eastAsia="仿宋" w:hAnsi="仿宋" w:cs="黑体" w:hint="eastAsia"/>
          <w:sz w:val="32"/>
          <w:szCs w:val="32"/>
        </w:rPr>
        <w:t>年度部门决算情况说明</w:t>
      </w:r>
      <w:r w:rsidRPr="00542A62">
        <w:rPr>
          <w:rFonts w:ascii="仿宋" w:eastAsia="仿宋" w:hAnsi="仿宋" w:cs="黑体"/>
          <w:w w:val="99"/>
          <w:sz w:val="32"/>
          <w:szCs w:val="32"/>
        </w:rPr>
        <w:t xml:space="preserve"> </w:t>
      </w:r>
    </w:p>
    <w:p w:rsidR="004002F5" w:rsidRPr="00542A62" w:rsidRDefault="004002F5" w:rsidP="00542A62">
      <w:pPr>
        <w:kinsoku w:val="0"/>
        <w:overflowPunct w:val="0"/>
        <w:adjustRightInd w:val="0"/>
        <w:snapToGrid w:val="0"/>
        <w:spacing w:line="360" w:lineRule="auto"/>
        <w:ind w:left="101" w:right="521" w:firstLine="640"/>
        <w:rPr>
          <w:rFonts w:ascii="仿宋" w:eastAsia="仿宋" w:hAnsi="仿宋" w:cs="黑体"/>
          <w:sz w:val="32"/>
          <w:szCs w:val="32"/>
        </w:rPr>
      </w:pPr>
      <w:r w:rsidRPr="00542A62">
        <w:rPr>
          <w:rFonts w:ascii="仿宋" w:eastAsia="仿宋" w:hAnsi="仿宋" w:cs="黑体" w:hint="eastAsia"/>
          <w:sz w:val="32"/>
          <w:szCs w:val="32"/>
        </w:rPr>
        <w:t>第四部分</w:t>
      </w:r>
      <w:r w:rsidRPr="00542A62">
        <w:rPr>
          <w:rFonts w:ascii="仿宋" w:eastAsia="仿宋" w:hAnsi="仿宋" w:cs="黑体"/>
          <w:spacing w:val="-32"/>
          <w:sz w:val="32"/>
          <w:szCs w:val="32"/>
        </w:rPr>
        <w:t xml:space="preserve"> </w:t>
      </w:r>
      <w:r w:rsidRPr="00542A62">
        <w:rPr>
          <w:rFonts w:ascii="仿宋" w:eastAsia="仿宋" w:hAnsi="仿宋" w:cs="黑体" w:hint="eastAsia"/>
          <w:sz w:val="32"/>
          <w:szCs w:val="32"/>
        </w:rPr>
        <w:t>名词解释</w:t>
      </w:r>
    </w:p>
    <w:p w:rsidR="004002F5" w:rsidRPr="00542A62" w:rsidRDefault="004002F5" w:rsidP="00542A62">
      <w:pPr>
        <w:kinsoku w:val="0"/>
        <w:overflowPunct w:val="0"/>
        <w:adjustRightInd w:val="0"/>
        <w:snapToGrid w:val="0"/>
        <w:spacing w:line="360" w:lineRule="auto"/>
        <w:ind w:left="101" w:right="521" w:firstLine="640"/>
        <w:rPr>
          <w:rFonts w:ascii="仿宋" w:eastAsia="仿宋" w:hAnsi="仿宋" w:cs="黑体"/>
          <w:sz w:val="32"/>
          <w:szCs w:val="32"/>
        </w:rPr>
      </w:pPr>
    </w:p>
    <w:p w:rsidR="004002F5" w:rsidRPr="00542A62" w:rsidRDefault="004002F5" w:rsidP="00542A62">
      <w:pPr>
        <w:adjustRightInd w:val="0"/>
        <w:snapToGrid w:val="0"/>
        <w:spacing w:line="360" w:lineRule="auto"/>
        <w:ind w:firstLine="640"/>
        <w:jc w:val="center"/>
        <w:rPr>
          <w:rFonts w:ascii="仿宋" w:eastAsia="仿宋" w:hAnsi="仿宋"/>
          <w:sz w:val="32"/>
          <w:szCs w:val="32"/>
        </w:rPr>
      </w:pPr>
    </w:p>
    <w:p w:rsidR="004002F5" w:rsidRPr="00542A62" w:rsidRDefault="004002F5" w:rsidP="00542A62">
      <w:pPr>
        <w:adjustRightInd w:val="0"/>
        <w:snapToGrid w:val="0"/>
        <w:spacing w:line="360" w:lineRule="auto"/>
        <w:ind w:firstLine="640"/>
        <w:jc w:val="center"/>
        <w:rPr>
          <w:rFonts w:ascii="仿宋" w:eastAsia="仿宋" w:hAnsi="仿宋"/>
          <w:sz w:val="32"/>
          <w:szCs w:val="32"/>
        </w:rPr>
      </w:pPr>
    </w:p>
    <w:p w:rsidR="004002F5" w:rsidRPr="00542A62" w:rsidRDefault="004002F5" w:rsidP="00542A62">
      <w:pPr>
        <w:adjustRightInd w:val="0"/>
        <w:snapToGrid w:val="0"/>
        <w:spacing w:line="360" w:lineRule="auto"/>
        <w:jc w:val="center"/>
        <w:rPr>
          <w:rFonts w:ascii="仿宋" w:eastAsia="仿宋" w:hAnsi="仿宋"/>
          <w:sz w:val="32"/>
          <w:szCs w:val="32"/>
        </w:rPr>
      </w:pPr>
      <w:r w:rsidRPr="00542A62">
        <w:rPr>
          <w:rFonts w:ascii="仿宋" w:eastAsia="仿宋" w:hAnsi="仿宋" w:hint="eastAsia"/>
          <w:sz w:val="32"/>
          <w:szCs w:val="32"/>
        </w:rPr>
        <w:t>第一部分</w:t>
      </w:r>
    </w:p>
    <w:p w:rsidR="004002F5" w:rsidRPr="00542A62" w:rsidRDefault="004002F5" w:rsidP="00542A62">
      <w:pPr>
        <w:adjustRightInd w:val="0"/>
        <w:snapToGrid w:val="0"/>
        <w:spacing w:line="360" w:lineRule="auto"/>
        <w:jc w:val="center"/>
        <w:rPr>
          <w:rFonts w:ascii="仿宋" w:eastAsia="仿宋" w:hAnsi="仿宋"/>
          <w:sz w:val="32"/>
          <w:szCs w:val="32"/>
        </w:rPr>
      </w:pPr>
      <w:r>
        <w:rPr>
          <w:rFonts w:ascii="仿宋" w:eastAsia="仿宋" w:hAnsi="仿宋" w:hint="eastAsia"/>
          <w:sz w:val="32"/>
          <w:szCs w:val="32"/>
        </w:rPr>
        <w:t>财政局</w:t>
      </w:r>
      <w:r w:rsidRPr="00542A62">
        <w:rPr>
          <w:rFonts w:ascii="仿宋" w:eastAsia="仿宋" w:hAnsi="仿宋" w:hint="eastAsia"/>
          <w:sz w:val="32"/>
          <w:szCs w:val="32"/>
        </w:rPr>
        <w:t>概况</w:t>
      </w:r>
    </w:p>
    <w:p w:rsidR="004002F5" w:rsidRPr="00542A62" w:rsidRDefault="004002F5" w:rsidP="00542A62">
      <w:pPr>
        <w:adjustRightInd w:val="0"/>
        <w:snapToGrid w:val="0"/>
        <w:spacing w:line="360" w:lineRule="auto"/>
        <w:ind w:firstLine="640"/>
        <w:jc w:val="center"/>
        <w:rPr>
          <w:rFonts w:ascii="仿宋" w:eastAsia="仿宋" w:hAnsi="仿宋"/>
          <w:sz w:val="32"/>
          <w:szCs w:val="32"/>
        </w:rPr>
      </w:pPr>
    </w:p>
    <w:p w:rsidR="004002F5" w:rsidRPr="00542A62" w:rsidRDefault="004002F5" w:rsidP="00542A62">
      <w:pPr>
        <w:adjustRightInd w:val="0"/>
        <w:snapToGrid w:val="0"/>
        <w:spacing w:line="360" w:lineRule="auto"/>
        <w:ind w:firstLine="640"/>
        <w:rPr>
          <w:rFonts w:ascii="仿宋" w:eastAsia="仿宋" w:hAnsi="仿宋"/>
          <w:sz w:val="32"/>
          <w:szCs w:val="32"/>
        </w:rPr>
      </w:pPr>
      <w:r w:rsidRPr="00542A62">
        <w:rPr>
          <w:rFonts w:ascii="仿宋" w:eastAsia="仿宋" w:hAnsi="仿宋" w:hint="eastAsia"/>
          <w:sz w:val="32"/>
          <w:szCs w:val="32"/>
        </w:rPr>
        <w:t>一、</w:t>
      </w:r>
      <w:r>
        <w:rPr>
          <w:rFonts w:ascii="仿宋" w:eastAsia="仿宋" w:hAnsi="仿宋" w:hint="eastAsia"/>
          <w:sz w:val="32"/>
          <w:szCs w:val="32"/>
        </w:rPr>
        <w:t>财政局</w:t>
      </w:r>
      <w:r w:rsidRPr="00542A62">
        <w:rPr>
          <w:rFonts w:ascii="仿宋" w:eastAsia="仿宋" w:hAnsi="仿宋" w:hint="eastAsia"/>
          <w:sz w:val="32"/>
          <w:szCs w:val="32"/>
        </w:rPr>
        <w:t>主要职责</w:t>
      </w:r>
    </w:p>
    <w:p w:rsidR="004002F5" w:rsidRPr="00542A62" w:rsidRDefault="004002F5" w:rsidP="00542A62">
      <w:pPr>
        <w:adjustRightInd w:val="0"/>
        <w:snapToGrid w:val="0"/>
        <w:spacing w:line="360" w:lineRule="auto"/>
        <w:ind w:firstLine="640"/>
        <w:rPr>
          <w:rFonts w:ascii="仿宋" w:eastAsia="仿宋" w:hAnsi="仿宋" w:cs="Courier New"/>
          <w:kern w:val="0"/>
          <w:sz w:val="32"/>
          <w:szCs w:val="32"/>
        </w:rPr>
      </w:pPr>
      <w:r w:rsidRPr="00542A62">
        <w:rPr>
          <w:rFonts w:ascii="仿宋" w:eastAsia="仿宋" w:hAnsi="仿宋" w:cs="Courier New" w:hint="eastAsia"/>
          <w:kern w:val="0"/>
          <w:sz w:val="32"/>
          <w:szCs w:val="32"/>
        </w:rPr>
        <w:t>（一）</w:t>
      </w:r>
      <w:r>
        <w:rPr>
          <w:rFonts w:ascii="仿宋_GB2312" w:eastAsia="仿宋_GB2312" w:hint="eastAsia"/>
          <w:sz w:val="32"/>
          <w:szCs w:val="32"/>
        </w:rPr>
        <w:t>组织贯彻落实中央、市委市政府、市财政局关于财政工作的指导方针，以及党政工作的有关文件精神；执行开发区党工委管委会工作计划。</w:t>
      </w:r>
    </w:p>
    <w:p w:rsidR="004002F5" w:rsidRDefault="004002F5" w:rsidP="00542A62">
      <w:pPr>
        <w:adjustRightInd w:val="0"/>
        <w:snapToGrid w:val="0"/>
        <w:spacing w:line="360" w:lineRule="auto"/>
        <w:ind w:firstLine="640"/>
        <w:rPr>
          <w:rFonts w:ascii="仿宋_GB2312" w:eastAsia="仿宋_GB2312"/>
          <w:sz w:val="32"/>
          <w:szCs w:val="32"/>
        </w:rPr>
      </w:pPr>
      <w:r w:rsidRPr="00542A62">
        <w:rPr>
          <w:rFonts w:ascii="仿宋" w:eastAsia="仿宋" w:hAnsi="仿宋" w:cs="Courier New" w:hint="eastAsia"/>
          <w:kern w:val="0"/>
          <w:sz w:val="32"/>
          <w:szCs w:val="32"/>
        </w:rPr>
        <w:t>（二）</w:t>
      </w:r>
      <w:r>
        <w:rPr>
          <w:rFonts w:ascii="仿宋_GB2312" w:eastAsia="仿宋_GB2312" w:hint="eastAsia"/>
          <w:sz w:val="32"/>
          <w:szCs w:val="32"/>
        </w:rPr>
        <w:t>研究制定并落实关于开发区财政工作的规章制度，以及财政政策。</w:t>
      </w:r>
    </w:p>
    <w:p w:rsidR="004002F5" w:rsidRDefault="004002F5" w:rsidP="00BC228D">
      <w:pPr>
        <w:adjustRightInd w:val="0"/>
        <w:snapToGrid w:val="0"/>
        <w:spacing w:line="360" w:lineRule="auto"/>
        <w:ind w:firstLine="640"/>
        <w:rPr>
          <w:rFonts w:ascii="仿宋_GB2312" w:eastAsia="仿宋_GB2312"/>
          <w:sz w:val="32"/>
          <w:szCs w:val="32"/>
        </w:rPr>
      </w:pPr>
      <w:r>
        <w:rPr>
          <w:rFonts w:ascii="仿宋_GB2312" w:eastAsia="仿宋_GB2312" w:hint="eastAsia"/>
          <w:sz w:val="32"/>
          <w:szCs w:val="32"/>
        </w:rPr>
        <w:t>（三）审核制定《开发区财政局工作计划》、《开发区财政预算收支计划》。</w:t>
      </w:r>
    </w:p>
    <w:p w:rsidR="004002F5" w:rsidRDefault="004002F5" w:rsidP="00BC228D">
      <w:pPr>
        <w:adjustRightInd w:val="0"/>
        <w:snapToGrid w:val="0"/>
        <w:spacing w:line="360" w:lineRule="auto"/>
        <w:ind w:firstLine="640"/>
        <w:rPr>
          <w:rFonts w:ascii="仿宋_GB2312" w:eastAsia="仿宋_GB2312"/>
          <w:sz w:val="32"/>
          <w:szCs w:val="32"/>
        </w:rPr>
      </w:pPr>
      <w:r>
        <w:rPr>
          <w:rFonts w:ascii="仿宋_GB2312" w:eastAsia="仿宋_GB2312" w:hint="eastAsia"/>
          <w:sz w:val="32"/>
          <w:szCs w:val="32"/>
        </w:rPr>
        <w:t>（四）组织落实开发区财政局各项工作任务的完成。</w:t>
      </w:r>
    </w:p>
    <w:p w:rsidR="004002F5" w:rsidRDefault="004002F5" w:rsidP="00BC228D">
      <w:pPr>
        <w:adjustRightInd w:val="0"/>
        <w:snapToGrid w:val="0"/>
        <w:spacing w:line="360" w:lineRule="auto"/>
        <w:ind w:firstLine="640"/>
        <w:rPr>
          <w:rFonts w:ascii="仿宋_GB2312" w:eastAsia="仿宋_GB2312"/>
          <w:sz w:val="32"/>
          <w:szCs w:val="32"/>
        </w:rPr>
      </w:pPr>
      <w:r>
        <w:rPr>
          <w:rFonts w:ascii="仿宋_GB2312" w:eastAsia="仿宋_GB2312" w:hint="eastAsia"/>
          <w:sz w:val="32"/>
          <w:szCs w:val="32"/>
        </w:rPr>
        <w:t>（五）组织落实开发区财政收入，确保财政收入计划的完成。</w:t>
      </w:r>
    </w:p>
    <w:p w:rsidR="004002F5" w:rsidRDefault="004002F5" w:rsidP="00BC228D">
      <w:pPr>
        <w:adjustRightInd w:val="0"/>
        <w:snapToGrid w:val="0"/>
        <w:spacing w:line="360" w:lineRule="auto"/>
        <w:ind w:firstLine="640"/>
        <w:rPr>
          <w:rFonts w:ascii="仿宋_GB2312" w:eastAsia="仿宋_GB2312"/>
          <w:sz w:val="32"/>
          <w:szCs w:val="32"/>
        </w:rPr>
      </w:pPr>
      <w:r>
        <w:rPr>
          <w:rFonts w:ascii="仿宋_GB2312" w:eastAsia="仿宋_GB2312" w:hint="eastAsia"/>
          <w:sz w:val="32"/>
          <w:szCs w:val="32"/>
        </w:rPr>
        <w:t>（六）安排开发区财政支出，合理调整支出结构，保证开发区基本建设、城市维护等重点项目的资金需要，以及行政事业单位经费需求。</w:t>
      </w:r>
    </w:p>
    <w:p w:rsidR="004002F5" w:rsidRDefault="004002F5" w:rsidP="00BC228D">
      <w:pPr>
        <w:adjustRightInd w:val="0"/>
        <w:snapToGrid w:val="0"/>
        <w:spacing w:line="360" w:lineRule="auto"/>
        <w:ind w:firstLine="640"/>
        <w:rPr>
          <w:rFonts w:ascii="仿宋_GB2312" w:eastAsia="仿宋_GB2312"/>
          <w:sz w:val="32"/>
          <w:szCs w:val="32"/>
        </w:rPr>
      </w:pPr>
      <w:r>
        <w:rPr>
          <w:rFonts w:ascii="仿宋_GB2312" w:eastAsia="仿宋_GB2312" w:hint="eastAsia"/>
          <w:sz w:val="32"/>
          <w:szCs w:val="32"/>
        </w:rPr>
        <w:t>（七）按照党工委管委会及市财政局的要求，抓好党支部建设以及党员积极分子的培养。</w:t>
      </w:r>
    </w:p>
    <w:p w:rsidR="004002F5" w:rsidRPr="00BC228D" w:rsidRDefault="004002F5" w:rsidP="00BC228D">
      <w:pPr>
        <w:adjustRightInd w:val="0"/>
        <w:snapToGrid w:val="0"/>
        <w:spacing w:line="360" w:lineRule="auto"/>
        <w:ind w:firstLine="640"/>
        <w:rPr>
          <w:rFonts w:ascii="仿宋_GB2312" w:eastAsia="仿宋_GB2312"/>
          <w:sz w:val="32"/>
          <w:szCs w:val="32"/>
        </w:rPr>
      </w:pPr>
      <w:r>
        <w:rPr>
          <w:rFonts w:ascii="仿宋_GB2312" w:eastAsia="仿宋_GB2312" w:hint="eastAsia"/>
          <w:sz w:val="32"/>
          <w:szCs w:val="32"/>
        </w:rPr>
        <w:t>（八）搞好干部队伍建设，强化干部业务素质，转变思想，提高服务意识。</w:t>
      </w:r>
    </w:p>
    <w:p w:rsidR="004002F5" w:rsidRDefault="004002F5" w:rsidP="00542A62">
      <w:pPr>
        <w:adjustRightInd w:val="0"/>
        <w:snapToGrid w:val="0"/>
        <w:spacing w:line="360" w:lineRule="auto"/>
        <w:ind w:firstLine="640"/>
        <w:rPr>
          <w:rFonts w:ascii="仿宋" w:eastAsia="仿宋" w:hAnsi="仿宋"/>
          <w:sz w:val="32"/>
          <w:szCs w:val="32"/>
        </w:rPr>
      </w:pPr>
      <w:r>
        <w:rPr>
          <w:rFonts w:ascii="仿宋" w:eastAsia="仿宋" w:hAnsi="仿宋" w:hint="eastAsia"/>
          <w:sz w:val="32"/>
          <w:szCs w:val="32"/>
        </w:rPr>
        <w:t>（九）</w:t>
      </w:r>
      <w:r>
        <w:rPr>
          <w:rFonts w:ascii="仿宋" w:eastAsia="仿宋" w:hAnsi="仿宋" w:cs="仿宋" w:hint="eastAsia"/>
          <w:color w:val="333333"/>
          <w:kern w:val="0"/>
          <w:sz w:val="32"/>
          <w:szCs w:val="32"/>
          <w:shd w:val="clear" w:color="auto" w:fill="FFFFFF"/>
        </w:rPr>
        <w:t>承办区党工委管委会办的其他事项。</w:t>
      </w:r>
    </w:p>
    <w:p w:rsidR="004002F5" w:rsidRPr="00542A62" w:rsidRDefault="004002F5" w:rsidP="00542A62">
      <w:pPr>
        <w:adjustRightInd w:val="0"/>
        <w:snapToGrid w:val="0"/>
        <w:spacing w:line="360" w:lineRule="auto"/>
        <w:ind w:firstLine="640"/>
        <w:rPr>
          <w:rFonts w:ascii="仿宋" w:eastAsia="仿宋" w:hAnsi="仿宋"/>
          <w:sz w:val="32"/>
          <w:szCs w:val="32"/>
        </w:rPr>
      </w:pPr>
      <w:r w:rsidRPr="00542A62">
        <w:rPr>
          <w:rFonts w:ascii="仿宋" w:eastAsia="仿宋" w:hAnsi="仿宋" w:hint="eastAsia"/>
          <w:sz w:val="32"/>
          <w:szCs w:val="32"/>
        </w:rPr>
        <w:t>二、</w:t>
      </w:r>
      <w:r>
        <w:rPr>
          <w:rFonts w:ascii="仿宋" w:eastAsia="仿宋" w:hAnsi="仿宋" w:hint="eastAsia"/>
          <w:sz w:val="32"/>
          <w:szCs w:val="32"/>
        </w:rPr>
        <w:t>财政</w:t>
      </w:r>
      <w:r w:rsidRPr="00542A62">
        <w:rPr>
          <w:rFonts w:ascii="仿宋" w:eastAsia="仿宋" w:hAnsi="仿宋" w:hint="eastAsia"/>
          <w:sz w:val="32"/>
          <w:szCs w:val="32"/>
        </w:rPr>
        <w:t>局决算单位构成</w:t>
      </w:r>
    </w:p>
    <w:p w:rsidR="004002F5" w:rsidRPr="00542A62" w:rsidRDefault="004002F5" w:rsidP="00542A62">
      <w:pPr>
        <w:pStyle w:val="BodyText"/>
        <w:kinsoku w:val="0"/>
        <w:overflowPunct w:val="0"/>
        <w:snapToGrid w:val="0"/>
        <w:spacing w:line="360" w:lineRule="auto"/>
        <w:ind w:left="121" w:right="118" w:firstLine="360"/>
        <w:rPr>
          <w:rFonts w:ascii="仿宋" w:eastAsia="仿宋" w:hAnsi="仿宋"/>
          <w:spacing w:val="-1"/>
        </w:rPr>
      </w:pPr>
      <w:r>
        <w:rPr>
          <w:rFonts w:ascii="仿宋" w:eastAsia="仿宋" w:hAnsi="仿宋" w:cs="Courier New" w:hint="eastAsia"/>
        </w:rPr>
        <w:t>财政</w:t>
      </w:r>
      <w:r w:rsidRPr="00542A62">
        <w:rPr>
          <w:rFonts w:ascii="仿宋" w:eastAsia="仿宋" w:hAnsi="仿宋" w:hint="eastAsia"/>
        </w:rPr>
        <w:t>局</w:t>
      </w:r>
      <w:r w:rsidRPr="00542A62">
        <w:rPr>
          <w:rFonts w:ascii="仿宋" w:eastAsia="仿宋" w:hAnsi="仿宋" w:hint="eastAsia"/>
          <w:spacing w:val="2"/>
        </w:rPr>
        <w:t>部门</w:t>
      </w:r>
      <w:r w:rsidRPr="00542A62">
        <w:rPr>
          <w:rFonts w:ascii="仿宋" w:eastAsia="仿宋" w:hAnsi="仿宋" w:hint="eastAsia"/>
        </w:rPr>
        <w:t>决</w:t>
      </w:r>
      <w:r w:rsidRPr="00542A62">
        <w:rPr>
          <w:rFonts w:ascii="仿宋" w:eastAsia="仿宋" w:hAnsi="仿宋" w:hint="eastAsia"/>
          <w:spacing w:val="2"/>
        </w:rPr>
        <w:t>算包括</w:t>
      </w:r>
      <w:r w:rsidRPr="00542A62">
        <w:rPr>
          <w:rFonts w:ascii="仿宋" w:eastAsia="仿宋" w:hAnsi="仿宋" w:hint="eastAsia"/>
        </w:rPr>
        <w:t>局</w:t>
      </w:r>
      <w:r w:rsidRPr="00542A62">
        <w:rPr>
          <w:rFonts w:ascii="仿宋" w:eastAsia="仿宋" w:hAnsi="仿宋" w:hint="eastAsia"/>
          <w:spacing w:val="2"/>
        </w:rPr>
        <w:t>机关本级</w:t>
      </w:r>
      <w:r w:rsidRPr="00542A62">
        <w:rPr>
          <w:rFonts w:ascii="仿宋" w:eastAsia="仿宋" w:hAnsi="仿宋" w:hint="eastAsia"/>
          <w:spacing w:val="-1"/>
        </w:rPr>
        <w:t>决算</w:t>
      </w:r>
      <w:r w:rsidRPr="00542A62">
        <w:rPr>
          <w:rFonts w:ascii="仿宋" w:eastAsia="仿宋" w:hAnsi="仿宋" w:hint="eastAsia"/>
          <w:spacing w:val="2"/>
        </w:rPr>
        <w:t>和</w:t>
      </w:r>
      <w:r>
        <w:rPr>
          <w:rFonts w:ascii="仿宋" w:eastAsia="仿宋" w:hAnsi="仿宋" w:hint="eastAsia"/>
          <w:spacing w:val="2"/>
        </w:rPr>
        <w:t>局</w:t>
      </w:r>
      <w:r w:rsidRPr="00542A62">
        <w:rPr>
          <w:rFonts w:ascii="仿宋" w:eastAsia="仿宋" w:hAnsi="仿宋" w:hint="eastAsia"/>
          <w:spacing w:val="2"/>
        </w:rPr>
        <w:t>属</w:t>
      </w:r>
      <w:r w:rsidRPr="00542A62">
        <w:rPr>
          <w:rFonts w:ascii="仿宋" w:eastAsia="仿宋" w:hAnsi="仿宋" w:hint="eastAsia"/>
          <w:spacing w:val="-1"/>
        </w:rPr>
        <w:t>事业单位决算。</w:t>
      </w:r>
    </w:p>
    <w:p w:rsidR="004002F5" w:rsidRPr="00542A62" w:rsidRDefault="004002F5" w:rsidP="00542A62">
      <w:pPr>
        <w:kinsoku w:val="0"/>
        <w:overflowPunct w:val="0"/>
        <w:adjustRightInd w:val="0"/>
        <w:snapToGrid w:val="0"/>
        <w:spacing w:line="360" w:lineRule="auto"/>
        <w:ind w:firstLine="300"/>
        <w:rPr>
          <w:rFonts w:ascii="仿宋" w:eastAsia="仿宋" w:hAnsi="仿宋"/>
          <w:sz w:val="32"/>
          <w:szCs w:val="32"/>
        </w:rPr>
      </w:pPr>
    </w:p>
    <w:p w:rsidR="004002F5" w:rsidRPr="00542A62" w:rsidRDefault="004002F5" w:rsidP="00542A62">
      <w:pPr>
        <w:pStyle w:val="BodyText"/>
        <w:kinsoku w:val="0"/>
        <w:overflowPunct w:val="0"/>
        <w:snapToGrid w:val="0"/>
        <w:spacing w:line="360" w:lineRule="auto"/>
        <w:ind w:firstLine="356"/>
        <w:rPr>
          <w:rFonts w:ascii="仿宋" w:eastAsia="仿宋" w:hAnsi="仿宋"/>
        </w:rPr>
      </w:pPr>
      <w:r w:rsidRPr="00542A62">
        <w:rPr>
          <w:rFonts w:ascii="仿宋" w:eastAsia="仿宋" w:hAnsi="仿宋"/>
          <w:spacing w:val="-1"/>
        </w:rPr>
        <w:t>1.</w:t>
      </w:r>
      <w:r w:rsidRPr="00542A62">
        <w:rPr>
          <w:rFonts w:ascii="仿宋" w:eastAsia="仿宋" w:hAnsi="仿宋" w:hint="eastAsia"/>
        </w:rPr>
        <w:t>局</w:t>
      </w:r>
      <w:r w:rsidRPr="00542A62">
        <w:rPr>
          <w:rFonts w:ascii="仿宋" w:eastAsia="仿宋" w:hAnsi="仿宋" w:hint="eastAsia"/>
          <w:spacing w:val="-1"/>
        </w:rPr>
        <w:t>机关本级</w:t>
      </w:r>
    </w:p>
    <w:p w:rsidR="004002F5" w:rsidRDefault="004002F5" w:rsidP="00542A62">
      <w:pPr>
        <w:pStyle w:val="BodyText"/>
        <w:kinsoku w:val="0"/>
        <w:overflowPunct w:val="0"/>
        <w:snapToGrid w:val="0"/>
        <w:spacing w:line="360" w:lineRule="auto"/>
        <w:ind w:left="760" w:firstLine="356"/>
        <w:rPr>
          <w:rFonts w:ascii="仿宋" w:eastAsia="仿宋" w:hAnsi="仿宋"/>
        </w:rPr>
      </w:pPr>
      <w:r w:rsidRPr="00542A62">
        <w:rPr>
          <w:rFonts w:ascii="仿宋" w:eastAsia="仿宋" w:hAnsi="仿宋"/>
          <w:spacing w:val="-1"/>
        </w:rPr>
        <w:t>2.</w:t>
      </w:r>
      <w:r>
        <w:rPr>
          <w:rFonts w:ascii="仿宋" w:eastAsia="仿宋" w:hAnsi="仿宋" w:hint="eastAsia"/>
        </w:rPr>
        <w:t>开发区支付中心</w:t>
      </w:r>
    </w:p>
    <w:p w:rsidR="004002F5" w:rsidRPr="00001B06" w:rsidRDefault="004002F5" w:rsidP="00001B06">
      <w:pPr>
        <w:pStyle w:val="BodyText"/>
        <w:kinsoku w:val="0"/>
        <w:overflowPunct w:val="0"/>
        <w:snapToGrid w:val="0"/>
        <w:spacing w:line="360" w:lineRule="auto"/>
        <w:ind w:left="760" w:firstLine="356"/>
        <w:rPr>
          <w:rFonts w:ascii="宋体" w:eastAsia="宋体" w:hAnsi="宋体"/>
        </w:rPr>
      </w:pPr>
      <w:r w:rsidRPr="00001B06">
        <w:rPr>
          <w:rFonts w:ascii="宋体" w:eastAsia="宋体" w:hAnsi="宋体"/>
        </w:rPr>
        <w:t>3.</w:t>
      </w:r>
      <w:r w:rsidRPr="00001B06">
        <w:rPr>
          <w:rFonts w:ascii="宋体" w:eastAsia="宋体" w:hAnsi="宋体" w:hint="eastAsia"/>
        </w:rPr>
        <w:t>开发区国资局</w:t>
      </w:r>
    </w:p>
    <w:p w:rsidR="004002F5" w:rsidRPr="00542A62" w:rsidRDefault="004002F5" w:rsidP="00542A62">
      <w:pPr>
        <w:adjustRightInd w:val="0"/>
        <w:snapToGrid w:val="0"/>
        <w:spacing w:line="360" w:lineRule="auto"/>
        <w:rPr>
          <w:rFonts w:ascii="仿宋" w:eastAsia="仿宋" w:hAnsi="仿宋"/>
          <w:sz w:val="32"/>
          <w:szCs w:val="32"/>
        </w:rPr>
      </w:pPr>
    </w:p>
    <w:p w:rsidR="004002F5" w:rsidRPr="00542A62" w:rsidRDefault="004002F5" w:rsidP="00542A62">
      <w:pPr>
        <w:adjustRightInd w:val="0"/>
        <w:snapToGrid w:val="0"/>
        <w:spacing w:line="360" w:lineRule="auto"/>
        <w:jc w:val="center"/>
        <w:rPr>
          <w:rFonts w:ascii="仿宋" w:eastAsia="仿宋" w:hAnsi="仿宋"/>
          <w:sz w:val="32"/>
          <w:szCs w:val="32"/>
        </w:rPr>
      </w:pPr>
      <w:r w:rsidRPr="00542A62">
        <w:rPr>
          <w:rFonts w:ascii="仿宋" w:eastAsia="仿宋" w:hAnsi="仿宋" w:hint="eastAsia"/>
          <w:sz w:val="32"/>
          <w:szCs w:val="32"/>
        </w:rPr>
        <w:t>第二部分</w:t>
      </w:r>
    </w:p>
    <w:p w:rsidR="004002F5" w:rsidRPr="00542A62" w:rsidRDefault="004002F5" w:rsidP="00542A62">
      <w:pPr>
        <w:adjustRightInd w:val="0"/>
        <w:snapToGrid w:val="0"/>
        <w:spacing w:line="360" w:lineRule="auto"/>
        <w:jc w:val="center"/>
        <w:rPr>
          <w:rFonts w:ascii="仿宋" w:eastAsia="仿宋" w:hAnsi="仿宋"/>
          <w:sz w:val="32"/>
          <w:szCs w:val="32"/>
        </w:rPr>
      </w:pPr>
      <w:r>
        <w:rPr>
          <w:rFonts w:ascii="仿宋" w:eastAsia="仿宋" w:hAnsi="仿宋" w:hint="eastAsia"/>
          <w:sz w:val="32"/>
          <w:szCs w:val="32"/>
        </w:rPr>
        <w:t>财政</w:t>
      </w:r>
      <w:r w:rsidRPr="00542A62">
        <w:rPr>
          <w:rFonts w:ascii="仿宋" w:eastAsia="仿宋" w:hAnsi="仿宋" w:hint="eastAsia"/>
          <w:sz w:val="32"/>
          <w:szCs w:val="32"/>
        </w:rPr>
        <w:t>局</w:t>
      </w:r>
      <w:r w:rsidRPr="00542A62">
        <w:rPr>
          <w:rFonts w:ascii="仿宋" w:eastAsia="仿宋" w:hAnsi="仿宋"/>
          <w:sz w:val="32"/>
          <w:szCs w:val="32"/>
        </w:rPr>
        <w:t>2015</w:t>
      </w:r>
      <w:r w:rsidRPr="00542A62">
        <w:rPr>
          <w:rFonts w:ascii="仿宋" w:eastAsia="仿宋" w:hAnsi="仿宋" w:hint="eastAsia"/>
          <w:sz w:val="32"/>
          <w:szCs w:val="32"/>
        </w:rPr>
        <w:t>年度部门决算表</w:t>
      </w:r>
    </w:p>
    <w:p w:rsidR="004002F5" w:rsidRPr="00542A62" w:rsidRDefault="004002F5" w:rsidP="00542A62">
      <w:pPr>
        <w:adjustRightInd w:val="0"/>
        <w:snapToGrid w:val="0"/>
        <w:spacing w:line="360" w:lineRule="auto"/>
        <w:ind w:firstLine="640"/>
        <w:rPr>
          <w:rFonts w:ascii="仿宋" w:eastAsia="仿宋" w:hAnsi="仿宋"/>
          <w:sz w:val="32"/>
          <w:szCs w:val="32"/>
        </w:rPr>
      </w:pPr>
    </w:p>
    <w:p w:rsidR="004002F5" w:rsidRPr="00542A62" w:rsidRDefault="004002F5" w:rsidP="00542A62">
      <w:pPr>
        <w:adjustRightInd w:val="0"/>
        <w:snapToGrid w:val="0"/>
        <w:spacing w:line="360" w:lineRule="auto"/>
        <w:ind w:firstLine="640"/>
        <w:rPr>
          <w:rFonts w:ascii="仿宋" w:eastAsia="仿宋" w:hAnsi="仿宋"/>
          <w:sz w:val="32"/>
          <w:szCs w:val="32"/>
        </w:rPr>
      </w:pPr>
    </w:p>
    <w:p w:rsidR="004002F5" w:rsidRPr="00542A62" w:rsidRDefault="004002F5" w:rsidP="00542A62">
      <w:pPr>
        <w:adjustRightInd w:val="0"/>
        <w:snapToGrid w:val="0"/>
        <w:spacing w:line="360" w:lineRule="auto"/>
        <w:rPr>
          <w:rFonts w:ascii="仿宋" w:eastAsia="仿宋" w:hAnsi="仿宋"/>
          <w:sz w:val="32"/>
          <w:szCs w:val="32"/>
        </w:rPr>
      </w:pPr>
    </w:p>
    <w:p w:rsidR="004002F5" w:rsidRPr="00542A62" w:rsidRDefault="004002F5" w:rsidP="00542A62">
      <w:pPr>
        <w:adjustRightInd w:val="0"/>
        <w:snapToGrid w:val="0"/>
        <w:spacing w:line="360" w:lineRule="auto"/>
        <w:jc w:val="center"/>
        <w:rPr>
          <w:rFonts w:ascii="仿宋" w:eastAsia="仿宋" w:hAnsi="仿宋" w:cs="黑体"/>
          <w:spacing w:val="-38"/>
          <w:sz w:val="32"/>
          <w:szCs w:val="32"/>
        </w:rPr>
      </w:pPr>
      <w:r w:rsidRPr="00542A62">
        <w:rPr>
          <w:rFonts w:ascii="仿宋" w:eastAsia="仿宋" w:hAnsi="仿宋" w:cs="黑体" w:hint="eastAsia"/>
          <w:sz w:val="32"/>
          <w:szCs w:val="32"/>
        </w:rPr>
        <w:t>第三部分</w:t>
      </w:r>
    </w:p>
    <w:p w:rsidR="004002F5" w:rsidRPr="00542A62" w:rsidRDefault="004002F5" w:rsidP="00542A62">
      <w:pPr>
        <w:adjustRightInd w:val="0"/>
        <w:snapToGrid w:val="0"/>
        <w:spacing w:line="360" w:lineRule="auto"/>
        <w:jc w:val="center"/>
        <w:rPr>
          <w:rFonts w:ascii="仿宋" w:eastAsia="仿宋" w:hAnsi="仿宋"/>
          <w:sz w:val="32"/>
          <w:szCs w:val="32"/>
        </w:rPr>
      </w:pPr>
      <w:r>
        <w:rPr>
          <w:rFonts w:ascii="仿宋" w:eastAsia="仿宋" w:hAnsi="仿宋" w:hint="eastAsia"/>
          <w:sz w:val="32"/>
          <w:szCs w:val="32"/>
        </w:rPr>
        <w:t>财政</w:t>
      </w:r>
      <w:r w:rsidRPr="00542A62">
        <w:rPr>
          <w:rFonts w:ascii="仿宋" w:eastAsia="仿宋" w:hAnsi="仿宋" w:hint="eastAsia"/>
          <w:sz w:val="32"/>
          <w:szCs w:val="32"/>
        </w:rPr>
        <w:t>局</w:t>
      </w:r>
      <w:r w:rsidRPr="00542A62">
        <w:rPr>
          <w:rFonts w:ascii="仿宋" w:eastAsia="仿宋" w:hAnsi="仿宋" w:cs="黑体"/>
          <w:sz w:val="32"/>
          <w:szCs w:val="32"/>
        </w:rPr>
        <w:t>2015</w:t>
      </w:r>
      <w:r w:rsidRPr="00542A62">
        <w:rPr>
          <w:rFonts w:ascii="仿宋" w:eastAsia="仿宋" w:hAnsi="仿宋" w:cs="黑体"/>
          <w:spacing w:val="-119"/>
          <w:sz w:val="32"/>
          <w:szCs w:val="32"/>
        </w:rPr>
        <w:t xml:space="preserve"> </w:t>
      </w:r>
      <w:r w:rsidRPr="00542A62">
        <w:rPr>
          <w:rFonts w:ascii="仿宋" w:eastAsia="仿宋" w:hAnsi="仿宋" w:cs="黑体" w:hint="eastAsia"/>
          <w:sz w:val="32"/>
          <w:szCs w:val="32"/>
        </w:rPr>
        <w:t>年度部门决算情况说明</w:t>
      </w:r>
    </w:p>
    <w:p w:rsidR="004002F5" w:rsidRPr="00542A62" w:rsidRDefault="004002F5" w:rsidP="00542A62">
      <w:pPr>
        <w:adjustRightInd w:val="0"/>
        <w:snapToGrid w:val="0"/>
        <w:spacing w:line="360" w:lineRule="auto"/>
        <w:ind w:firstLine="640"/>
        <w:rPr>
          <w:rFonts w:ascii="仿宋" w:eastAsia="仿宋" w:hAnsi="仿宋"/>
          <w:sz w:val="32"/>
          <w:szCs w:val="32"/>
        </w:rPr>
      </w:pPr>
    </w:p>
    <w:p w:rsidR="004002F5" w:rsidRPr="00542A62" w:rsidRDefault="004002F5" w:rsidP="00542A62">
      <w:pPr>
        <w:adjustRightInd w:val="0"/>
        <w:snapToGrid w:val="0"/>
        <w:spacing w:line="360" w:lineRule="auto"/>
        <w:ind w:firstLine="640"/>
        <w:rPr>
          <w:rFonts w:ascii="仿宋" w:eastAsia="仿宋" w:hAnsi="仿宋"/>
          <w:sz w:val="32"/>
          <w:szCs w:val="32"/>
        </w:rPr>
      </w:pPr>
      <w:r w:rsidRPr="00542A62">
        <w:rPr>
          <w:rFonts w:ascii="仿宋" w:eastAsia="仿宋" w:hAnsi="仿宋" w:hint="eastAsia"/>
          <w:sz w:val="32"/>
          <w:szCs w:val="32"/>
        </w:rPr>
        <w:t>一、收入支出决算总体情况说明</w:t>
      </w:r>
    </w:p>
    <w:p w:rsidR="004002F5" w:rsidRPr="00542A62" w:rsidRDefault="004002F5" w:rsidP="00542A62">
      <w:pPr>
        <w:adjustRightInd w:val="0"/>
        <w:snapToGrid w:val="0"/>
        <w:spacing w:line="360" w:lineRule="auto"/>
        <w:ind w:firstLine="640"/>
        <w:rPr>
          <w:rFonts w:ascii="仿宋" w:eastAsia="仿宋" w:hAnsi="仿宋" w:cs="Courier New"/>
          <w:sz w:val="32"/>
          <w:szCs w:val="32"/>
        </w:rPr>
      </w:pPr>
      <w:r>
        <w:rPr>
          <w:rFonts w:ascii="仿宋" w:eastAsia="仿宋" w:hAnsi="仿宋" w:cs="Courier New" w:hint="eastAsia"/>
          <w:sz w:val="32"/>
          <w:szCs w:val="32"/>
        </w:rPr>
        <w:t>财政</w:t>
      </w:r>
      <w:r w:rsidRPr="00542A62">
        <w:rPr>
          <w:rFonts w:ascii="仿宋" w:eastAsia="仿宋" w:hAnsi="仿宋" w:cs="Courier New" w:hint="eastAsia"/>
          <w:sz w:val="32"/>
          <w:szCs w:val="32"/>
        </w:rPr>
        <w:t>局</w:t>
      </w:r>
      <w:r w:rsidRPr="00542A62">
        <w:rPr>
          <w:rFonts w:ascii="仿宋" w:eastAsia="仿宋" w:hAnsi="仿宋" w:cs="Courier New"/>
          <w:sz w:val="32"/>
          <w:szCs w:val="32"/>
        </w:rPr>
        <w:t>2015</w:t>
      </w:r>
      <w:r w:rsidRPr="00542A62">
        <w:rPr>
          <w:rFonts w:ascii="仿宋" w:eastAsia="仿宋" w:hAnsi="仿宋" w:cs="Courier New" w:hint="eastAsia"/>
          <w:sz w:val="32"/>
          <w:szCs w:val="32"/>
        </w:rPr>
        <w:t>年收入总计</w:t>
      </w:r>
      <w:r>
        <w:rPr>
          <w:rFonts w:ascii="仿宋" w:eastAsia="仿宋" w:hAnsi="仿宋" w:cs="Courier New"/>
          <w:sz w:val="32"/>
          <w:szCs w:val="32"/>
        </w:rPr>
        <w:t>389.9</w:t>
      </w:r>
      <w:r w:rsidRPr="00542A62">
        <w:rPr>
          <w:rFonts w:ascii="仿宋" w:eastAsia="仿宋" w:hAnsi="仿宋" w:cs="Courier New" w:hint="eastAsia"/>
          <w:sz w:val="32"/>
          <w:szCs w:val="32"/>
        </w:rPr>
        <w:t>万元，支出总计</w:t>
      </w:r>
      <w:r>
        <w:rPr>
          <w:rFonts w:ascii="仿宋" w:eastAsia="仿宋" w:hAnsi="仿宋" w:cs="Courier New"/>
          <w:sz w:val="32"/>
          <w:szCs w:val="32"/>
        </w:rPr>
        <w:t>389.9</w:t>
      </w:r>
      <w:r w:rsidRPr="00542A62">
        <w:rPr>
          <w:rFonts w:ascii="仿宋" w:eastAsia="仿宋" w:hAnsi="仿宋" w:cs="Courier New" w:hint="eastAsia"/>
          <w:sz w:val="32"/>
          <w:szCs w:val="32"/>
        </w:rPr>
        <w:t>万元，与</w:t>
      </w:r>
      <w:r w:rsidRPr="00542A62">
        <w:rPr>
          <w:rFonts w:ascii="仿宋" w:eastAsia="仿宋" w:hAnsi="仿宋" w:cs="Courier New"/>
          <w:sz w:val="32"/>
          <w:szCs w:val="32"/>
        </w:rPr>
        <w:t>2014</w:t>
      </w:r>
      <w:r w:rsidRPr="00542A62">
        <w:rPr>
          <w:rFonts w:ascii="仿宋" w:eastAsia="仿宋" w:hAnsi="仿宋" w:cs="Courier New" w:hint="eastAsia"/>
          <w:sz w:val="32"/>
          <w:szCs w:val="32"/>
        </w:rPr>
        <w:t>年相比，收、支总计各增加</w:t>
      </w:r>
      <w:r>
        <w:rPr>
          <w:rFonts w:ascii="仿宋" w:eastAsia="仿宋" w:hAnsi="仿宋" w:cs="Courier New"/>
          <w:sz w:val="32"/>
          <w:szCs w:val="32"/>
        </w:rPr>
        <w:t>32.64</w:t>
      </w:r>
      <w:r w:rsidRPr="00542A62">
        <w:rPr>
          <w:rFonts w:ascii="仿宋" w:eastAsia="仿宋" w:hAnsi="仿宋" w:cs="Courier New" w:hint="eastAsia"/>
          <w:sz w:val="32"/>
          <w:szCs w:val="32"/>
        </w:rPr>
        <w:t>万元，增长</w:t>
      </w:r>
      <w:r>
        <w:rPr>
          <w:rFonts w:ascii="仿宋" w:eastAsia="仿宋" w:hAnsi="仿宋" w:cs="Courier New"/>
          <w:sz w:val="32"/>
          <w:szCs w:val="32"/>
        </w:rPr>
        <w:t>0.09</w:t>
      </w:r>
      <w:r w:rsidRPr="00542A62">
        <w:rPr>
          <w:rFonts w:ascii="仿宋" w:eastAsia="仿宋" w:hAnsi="仿宋" w:cs="Courier New"/>
          <w:sz w:val="32"/>
          <w:szCs w:val="32"/>
        </w:rPr>
        <w:t>%</w:t>
      </w:r>
      <w:r w:rsidRPr="00542A62">
        <w:rPr>
          <w:rFonts w:ascii="仿宋" w:eastAsia="仿宋" w:hAnsi="仿宋" w:cs="Courier New" w:hint="eastAsia"/>
          <w:sz w:val="32"/>
          <w:szCs w:val="32"/>
        </w:rPr>
        <w:t>。主要原因：</w:t>
      </w:r>
      <w:r>
        <w:rPr>
          <w:rFonts w:ascii="仿宋" w:eastAsia="仿宋" w:hAnsi="仿宋" w:cs="Courier New"/>
          <w:sz w:val="32"/>
          <w:szCs w:val="32"/>
        </w:rPr>
        <w:t>2015</w:t>
      </w:r>
      <w:r>
        <w:rPr>
          <w:rFonts w:ascii="仿宋" w:eastAsia="仿宋" w:hAnsi="仿宋" w:cs="Courier New" w:hint="eastAsia"/>
          <w:sz w:val="32"/>
          <w:szCs w:val="32"/>
        </w:rPr>
        <w:t>年工资额比</w:t>
      </w:r>
      <w:r>
        <w:rPr>
          <w:rFonts w:ascii="仿宋" w:eastAsia="仿宋" w:hAnsi="仿宋" w:cs="Courier New"/>
          <w:sz w:val="32"/>
          <w:szCs w:val="32"/>
        </w:rPr>
        <w:t>2014</w:t>
      </w:r>
      <w:r>
        <w:rPr>
          <w:rFonts w:ascii="仿宋" w:eastAsia="仿宋" w:hAnsi="仿宋" w:cs="Courier New" w:hint="eastAsia"/>
          <w:sz w:val="32"/>
          <w:szCs w:val="32"/>
        </w:rPr>
        <w:t>年有所增加</w:t>
      </w:r>
      <w:r w:rsidRPr="00542A62">
        <w:rPr>
          <w:rFonts w:ascii="仿宋" w:eastAsia="仿宋" w:hAnsi="仿宋" w:cs="Courier New" w:hint="eastAsia"/>
          <w:sz w:val="32"/>
          <w:szCs w:val="32"/>
        </w:rPr>
        <w:t>。</w:t>
      </w:r>
    </w:p>
    <w:p w:rsidR="004002F5" w:rsidRPr="00542A62" w:rsidRDefault="004002F5" w:rsidP="00542A62">
      <w:pPr>
        <w:adjustRightInd w:val="0"/>
        <w:snapToGrid w:val="0"/>
        <w:spacing w:line="360" w:lineRule="auto"/>
        <w:ind w:firstLine="640"/>
        <w:rPr>
          <w:rFonts w:ascii="仿宋" w:eastAsia="仿宋" w:hAnsi="仿宋"/>
          <w:sz w:val="32"/>
          <w:szCs w:val="32"/>
        </w:rPr>
      </w:pPr>
      <w:r w:rsidRPr="00542A62">
        <w:rPr>
          <w:rFonts w:ascii="仿宋" w:eastAsia="仿宋" w:hAnsi="仿宋" w:hint="eastAsia"/>
          <w:sz w:val="32"/>
          <w:szCs w:val="32"/>
        </w:rPr>
        <w:t>二、收入决算情况说明</w:t>
      </w:r>
    </w:p>
    <w:p w:rsidR="004002F5" w:rsidRPr="00542A62" w:rsidRDefault="004002F5" w:rsidP="00542A62">
      <w:pPr>
        <w:adjustRightInd w:val="0"/>
        <w:snapToGrid w:val="0"/>
        <w:spacing w:line="360" w:lineRule="auto"/>
        <w:ind w:firstLine="640"/>
        <w:rPr>
          <w:rFonts w:ascii="仿宋" w:eastAsia="仿宋" w:hAnsi="仿宋"/>
          <w:sz w:val="32"/>
          <w:szCs w:val="32"/>
        </w:rPr>
      </w:pPr>
      <w:r>
        <w:rPr>
          <w:rFonts w:ascii="仿宋" w:eastAsia="仿宋" w:hAnsi="仿宋" w:cs="Courier New" w:hint="eastAsia"/>
          <w:sz w:val="32"/>
          <w:szCs w:val="32"/>
        </w:rPr>
        <w:t>财政</w:t>
      </w:r>
      <w:r w:rsidRPr="00542A62">
        <w:rPr>
          <w:rFonts w:ascii="仿宋" w:eastAsia="仿宋" w:hAnsi="仿宋" w:hint="eastAsia"/>
          <w:sz w:val="32"/>
          <w:szCs w:val="32"/>
        </w:rPr>
        <w:t>局本年收入合计</w:t>
      </w:r>
      <w:r>
        <w:rPr>
          <w:rFonts w:ascii="仿宋" w:eastAsia="仿宋" w:hAnsi="仿宋"/>
          <w:sz w:val="32"/>
          <w:szCs w:val="32"/>
        </w:rPr>
        <w:t>389.9</w:t>
      </w:r>
      <w:r w:rsidRPr="00542A62">
        <w:rPr>
          <w:rFonts w:ascii="仿宋" w:eastAsia="仿宋" w:hAnsi="仿宋" w:hint="eastAsia"/>
          <w:sz w:val="32"/>
          <w:szCs w:val="32"/>
        </w:rPr>
        <w:t>万元，其中：财政拨款收入</w:t>
      </w:r>
      <w:r>
        <w:rPr>
          <w:rFonts w:ascii="仿宋" w:eastAsia="仿宋" w:hAnsi="仿宋"/>
          <w:sz w:val="32"/>
          <w:szCs w:val="32"/>
        </w:rPr>
        <w:t>389.9</w:t>
      </w:r>
      <w:r w:rsidRPr="00542A62">
        <w:rPr>
          <w:rFonts w:ascii="仿宋" w:eastAsia="仿宋" w:hAnsi="仿宋" w:hint="eastAsia"/>
          <w:sz w:val="32"/>
          <w:szCs w:val="32"/>
        </w:rPr>
        <w:t>万元，占</w:t>
      </w:r>
      <w:r>
        <w:rPr>
          <w:rFonts w:ascii="仿宋" w:eastAsia="仿宋" w:hAnsi="仿宋"/>
          <w:sz w:val="32"/>
          <w:szCs w:val="32"/>
        </w:rPr>
        <w:t>100</w:t>
      </w:r>
      <w:r w:rsidRPr="00542A62">
        <w:rPr>
          <w:rFonts w:ascii="仿宋" w:eastAsia="仿宋" w:hAnsi="仿宋"/>
          <w:sz w:val="32"/>
          <w:szCs w:val="32"/>
        </w:rPr>
        <w:t>%</w:t>
      </w:r>
      <w:r w:rsidRPr="00542A62">
        <w:rPr>
          <w:rFonts w:ascii="仿宋" w:eastAsia="仿宋" w:hAnsi="仿宋" w:hint="eastAsia"/>
          <w:sz w:val="32"/>
          <w:szCs w:val="32"/>
        </w:rPr>
        <w:t>；事业收入</w:t>
      </w:r>
      <w:r w:rsidRPr="00542A62">
        <w:rPr>
          <w:rFonts w:ascii="仿宋" w:eastAsia="仿宋" w:hAnsi="仿宋"/>
          <w:sz w:val="32"/>
          <w:szCs w:val="32"/>
        </w:rPr>
        <w:t xml:space="preserve">  </w:t>
      </w:r>
      <w:r w:rsidRPr="00542A62">
        <w:rPr>
          <w:rFonts w:ascii="仿宋" w:eastAsia="仿宋" w:hAnsi="仿宋" w:hint="eastAsia"/>
          <w:sz w:val="32"/>
          <w:szCs w:val="32"/>
        </w:rPr>
        <w:t>万元，</w:t>
      </w:r>
      <w:r w:rsidRPr="00542A62">
        <w:rPr>
          <w:rFonts w:ascii="仿宋" w:eastAsia="仿宋" w:hAnsi="仿宋"/>
          <w:sz w:val="32"/>
          <w:szCs w:val="32"/>
        </w:rPr>
        <w:t xml:space="preserve"> </w:t>
      </w:r>
      <w:r w:rsidRPr="00542A62">
        <w:rPr>
          <w:rFonts w:ascii="仿宋" w:eastAsia="仿宋" w:hAnsi="仿宋" w:hint="eastAsia"/>
          <w:sz w:val="32"/>
          <w:szCs w:val="32"/>
        </w:rPr>
        <w:t>占</w:t>
      </w:r>
      <w:r w:rsidRPr="00542A62">
        <w:rPr>
          <w:rFonts w:ascii="仿宋" w:eastAsia="仿宋" w:hAnsi="仿宋"/>
          <w:sz w:val="32"/>
          <w:szCs w:val="32"/>
        </w:rPr>
        <w:t xml:space="preserve">  %</w:t>
      </w:r>
      <w:r w:rsidRPr="00542A62">
        <w:rPr>
          <w:rFonts w:ascii="仿宋" w:eastAsia="仿宋" w:hAnsi="仿宋" w:hint="eastAsia"/>
          <w:sz w:val="32"/>
          <w:szCs w:val="32"/>
        </w:rPr>
        <w:t>；经营收入万元，占</w:t>
      </w:r>
      <w:r w:rsidRPr="00542A62">
        <w:rPr>
          <w:rFonts w:ascii="仿宋" w:eastAsia="仿宋" w:hAnsi="仿宋"/>
          <w:sz w:val="32"/>
          <w:szCs w:val="32"/>
        </w:rPr>
        <w:t xml:space="preserve">  %</w:t>
      </w:r>
      <w:r w:rsidRPr="00542A62">
        <w:rPr>
          <w:rFonts w:ascii="仿宋" w:eastAsia="仿宋" w:hAnsi="仿宋" w:hint="eastAsia"/>
          <w:sz w:val="32"/>
          <w:szCs w:val="32"/>
        </w:rPr>
        <w:t>；其他收入</w:t>
      </w:r>
      <w:r w:rsidRPr="00542A62">
        <w:rPr>
          <w:rFonts w:ascii="仿宋" w:eastAsia="仿宋" w:hAnsi="仿宋"/>
          <w:sz w:val="32"/>
          <w:szCs w:val="32"/>
        </w:rPr>
        <w:t xml:space="preserve">  </w:t>
      </w:r>
      <w:r w:rsidRPr="00542A62">
        <w:rPr>
          <w:rFonts w:ascii="仿宋" w:eastAsia="仿宋" w:hAnsi="仿宋" w:hint="eastAsia"/>
          <w:sz w:val="32"/>
          <w:szCs w:val="32"/>
        </w:rPr>
        <w:t>万元，占</w:t>
      </w:r>
      <w:r w:rsidRPr="00542A62">
        <w:rPr>
          <w:rFonts w:ascii="仿宋" w:eastAsia="仿宋" w:hAnsi="仿宋"/>
          <w:sz w:val="32"/>
          <w:szCs w:val="32"/>
        </w:rPr>
        <w:t xml:space="preserve">  %</w:t>
      </w:r>
      <w:r w:rsidRPr="00542A62">
        <w:rPr>
          <w:rFonts w:ascii="仿宋" w:eastAsia="仿宋" w:hAnsi="仿宋" w:hint="eastAsia"/>
          <w:sz w:val="32"/>
          <w:szCs w:val="32"/>
        </w:rPr>
        <w:t>。</w:t>
      </w:r>
    </w:p>
    <w:p w:rsidR="004002F5" w:rsidRPr="00542A62" w:rsidRDefault="004002F5" w:rsidP="00542A62">
      <w:pPr>
        <w:adjustRightInd w:val="0"/>
        <w:snapToGrid w:val="0"/>
        <w:spacing w:line="360" w:lineRule="auto"/>
        <w:ind w:firstLine="640"/>
        <w:rPr>
          <w:rFonts w:ascii="仿宋" w:eastAsia="仿宋" w:hAnsi="仿宋"/>
          <w:sz w:val="32"/>
          <w:szCs w:val="32"/>
        </w:rPr>
      </w:pPr>
      <w:r w:rsidRPr="00542A62">
        <w:rPr>
          <w:rFonts w:ascii="仿宋" w:eastAsia="仿宋" w:hAnsi="仿宋" w:hint="eastAsia"/>
          <w:sz w:val="32"/>
          <w:szCs w:val="32"/>
        </w:rPr>
        <w:t>三、支出决算情况说明</w:t>
      </w:r>
    </w:p>
    <w:p w:rsidR="004002F5" w:rsidRPr="00542A62" w:rsidRDefault="004002F5" w:rsidP="00542A62">
      <w:pPr>
        <w:adjustRightInd w:val="0"/>
        <w:snapToGrid w:val="0"/>
        <w:spacing w:line="360" w:lineRule="auto"/>
        <w:ind w:firstLine="640"/>
        <w:rPr>
          <w:rFonts w:ascii="仿宋" w:eastAsia="仿宋" w:hAnsi="仿宋" w:cs="Courier New"/>
          <w:sz w:val="32"/>
          <w:szCs w:val="32"/>
        </w:rPr>
      </w:pPr>
      <w:r>
        <w:rPr>
          <w:rFonts w:ascii="仿宋" w:eastAsia="仿宋" w:hAnsi="仿宋" w:cs="Courier New" w:hint="eastAsia"/>
          <w:sz w:val="32"/>
          <w:szCs w:val="32"/>
        </w:rPr>
        <w:t>财政</w:t>
      </w:r>
      <w:r w:rsidRPr="00542A62">
        <w:rPr>
          <w:rFonts w:ascii="仿宋" w:eastAsia="仿宋" w:hAnsi="仿宋" w:cs="Courier New" w:hint="eastAsia"/>
          <w:sz w:val="32"/>
          <w:szCs w:val="32"/>
        </w:rPr>
        <w:t>局本年支出合计</w:t>
      </w:r>
      <w:r>
        <w:rPr>
          <w:rFonts w:ascii="仿宋" w:eastAsia="仿宋" w:hAnsi="仿宋" w:cs="Courier New"/>
          <w:sz w:val="32"/>
          <w:szCs w:val="32"/>
        </w:rPr>
        <w:t>389.9</w:t>
      </w:r>
      <w:r w:rsidRPr="00542A62">
        <w:rPr>
          <w:rFonts w:ascii="仿宋" w:eastAsia="仿宋" w:hAnsi="仿宋" w:cs="Courier New" w:hint="eastAsia"/>
          <w:sz w:val="32"/>
          <w:szCs w:val="32"/>
        </w:rPr>
        <w:t>万元，其中：基本支出</w:t>
      </w:r>
      <w:r>
        <w:rPr>
          <w:rFonts w:ascii="仿宋" w:eastAsia="仿宋" w:hAnsi="仿宋" w:cs="Courier New"/>
          <w:sz w:val="32"/>
          <w:szCs w:val="32"/>
        </w:rPr>
        <w:t>389.9</w:t>
      </w:r>
      <w:r w:rsidRPr="00542A62">
        <w:rPr>
          <w:rFonts w:ascii="仿宋" w:eastAsia="仿宋" w:hAnsi="仿宋" w:cs="Courier New" w:hint="eastAsia"/>
          <w:sz w:val="32"/>
          <w:szCs w:val="32"/>
        </w:rPr>
        <w:t>万元，占</w:t>
      </w:r>
      <w:r>
        <w:rPr>
          <w:rFonts w:ascii="仿宋" w:eastAsia="仿宋" w:hAnsi="仿宋" w:cs="Courier New"/>
          <w:sz w:val="32"/>
          <w:szCs w:val="32"/>
        </w:rPr>
        <w:t>100</w:t>
      </w:r>
      <w:r w:rsidRPr="00542A62">
        <w:rPr>
          <w:rFonts w:ascii="仿宋" w:eastAsia="仿宋" w:hAnsi="仿宋" w:cs="Courier New"/>
          <w:sz w:val="32"/>
          <w:szCs w:val="32"/>
        </w:rPr>
        <w:t>%</w:t>
      </w:r>
      <w:r w:rsidRPr="00542A62">
        <w:rPr>
          <w:rFonts w:ascii="仿宋" w:eastAsia="仿宋" w:hAnsi="仿宋" w:cs="Courier New" w:hint="eastAsia"/>
          <w:sz w:val="32"/>
          <w:szCs w:val="32"/>
        </w:rPr>
        <w:t>；项目支出</w:t>
      </w:r>
      <w:r w:rsidRPr="00542A62">
        <w:rPr>
          <w:rFonts w:ascii="仿宋" w:eastAsia="仿宋" w:hAnsi="仿宋" w:cs="Courier New"/>
          <w:sz w:val="32"/>
          <w:szCs w:val="32"/>
        </w:rPr>
        <w:t xml:space="preserve">  </w:t>
      </w:r>
      <w:r w:rsidRPr="00542A62">
        <w:rPr>
          <w:rFonts w:ascii="仿宋" w:eastAsia="仿宋" w:hAnsi="仿宋" w:cs="Courier New" w:hint="eastAsia"/>
          <w:sz w:val="32"/>
          <w:szCs w:val="32"/>
        </w:rPr>
        <w:t>万元，</w:t>
      </w:r>
      <w:r w:rsidRPr="00542A62">
        <w:rPr>
          <w:rFonts w:ascii="仿宋" w:eastAsia="仿宋" w:hAnsi="仿宋" w:cs="Courier New"/>
          <w:sz w:val="32"/>
          <w:szCs w:val="32"/>
        </w:rPr>
        <w:t xml:space="preserve"> </w:t>
      </w:r>
      <w:r w:rsidRPr="00542A62">
        <w:rPr>
          <w:rFonts w:ascii="仿宋" w:eastAsia="仿宋" w:hAnsi="仿宋" w:cs="Courier New" w:hint="eastAsia"/>
          <w:sz w:val="32"/>
          <w:szCs w:val="32"/>
        </w:rPr>
        <w:t>占</w:t>
      </w:r>
      <w:r w:rsidRPr="00542A62">
        <w:rPr>
          <w:rFonts w:ascii="仿宋" w:eastAsia="仿宋" w:hAnsi="仿宋" w:cs="Courier New"/>
          <w:sz w:val="32"/>
          <w:szCs w:val="32"/>
        </w:rPr>
        <w:t xml:space="preserve">  %</w:t>
      </w:r>
      <w:r w:rsidRPr="00542A62">
        <w:rPr>
          <w:rFonts w:ascii="仿宋" w:eastAsia="仿宋" w:hAnsi="仿宋" w:cs="Courier New" w:hint="eastAsia"/>
          <w:sz w:val="32"/>
          <w:szCs w:val="32"/>
        </w:rPr>
        <w:t>；经营支出</w:t>
      </w:r>
      <w:r w:rsidRPr="00542A62">
        <w:rPr>
          <w:rFonts w:ascii="仿宋" w:eastAsia="仿宋" w:hAnsi="仿宋" w:cs="Courier New"/>
          <w:sz w:val="32"/>
          <w:szCs w:val="32"/>
        </w:rPr>
        <w:t xml:space="preserve">  </w:t>
      </w:r>
      <w:r w:rsidRPr="00542A62">
        <w:rPr>
          <w:rFonts w:ascii="仿宋" w:eastAsia="仿宋" w:hAnsi="仿宋" w:cs="Courier New" w:hint="eastAsia"/>
          <w:sz w:val="32"/>
          <w:szCs w:val="32"/>
        </w:rPr>
        <w:t>万元，占</w:t>
      </w:r>
      <w:r w:rsidRPr="00542A62">
        <w:rPr>
          <w:rFonts w:ascii="仿宋" w:eastAsia="仿宋" w:hAnsi="仿宋" w:cs="Courier New"/>
          <w:sz w:val="32"/>
          <w:szCs w:val="32"/>
        </w:rPr>
        <w:t xml:space="preserve"> %</w:t>
      </w:r>
      <w:r w:rsidRPr="00542A62">
        <w:rPr>
          <w:rFonts w:ascii="仿宋" w:eastAsia="仿宋" w:hAnsi="仿宋" w:cs="Courier New" w:hint="eastAsia"/>
          <w:sz w:val="32"/>
          <w:szCs w:val="32"/>
        </w:rPr>
        <w:t>。</w:t>
      </w:r>
    </w:p>
    <w:p w:rsidR="004002F5" w:rsidRPr="00542A62" w:rsidRDefault="004002F5" w:rsidP="00542A62">
      <w:pPr>
        <w:adjustRightInd w:val="0"/>
        <w:snapToGrid w:val="0"/>
        <w:spacing w:line="360" w:lineRule="auto"/>
        <w:ind w:firstLine="640"/>
        <w:rPr>
          <w:rFonts w:ascii="仿宋" w:eastAsia="仿宋" w:hAnsi="仿宋"/>
          <w:sz w:val="32"/>
          <w:szCs w:val="32"/>
        </w:rPr>
      </w:pPr>
      <w:r w:rsidRPr="00542A62">
        <w:rPr>
          <w:rFonts w:ascii="仿宋" w:eastAsia="仿宋" w:hAnsi="仿宋" w:hint="eastAsia"/>
          <w:sz w:val="32"/>
          <w:szCs w:val="32"/>
        </w:rPr>
        <w:t>四、财政拨款收入支出决算总体情况说明</w:t>
      </w:r>
    </w:p>
    <w:p w:rsidR="004002F5" w:rsidRPr="00542A62" w:rsidRDefault="004002F5" w:rsidP="00542A62">
      <w:pPr>
        <w:adjustRightInd w:val="0"/>
        <w:snapToGrid w:val="0"/>
        <w:spacing w:line="360" w:lineRule="auto"/>
        <w:ind w:firstLine="640"/>
        <w:rPr>
          <w:rFonts w:ascii="仿宋" w:eastAsia="仿宋" w:hAnsi="仿宋" w:cs="Courier New"/>
          <w:sz w:val="32"/>
          <w:szCs w:val="32"/>
        </w:rPr>
      </w:pPr>
      <w:r>
        <w:rPr>
          <w:rFonts w:ascii="仿宋" w:eastAsia="仿宋" w:hAnsi="仿宋" w:cs="Courier New" w:hint="eastAsia"/>
          <w:sz w:val="32"/>
          <w:szCs w:val="32"/>
        </w:rPr>
        <w:t>财政</w:t>
      </w:r>
      <w:r w:rsidRPr="00542A62">
        <w:rPr>
          <w:rFonts w:ascii="仿宋" w:eastAsia="仿宋" w:hAnsi="仿宋" w:cs="Courier New" w:hint="eastAsia"/>
          <w:sz w:val="32"/>
          <w:szCs w:val="32"/>
        </w:rPr>
        <w:t>局</w:t>
      </w:r>
      <w:r w:rsidRPr="00542A62">
        <w:rPr>
          <w:rFonts w:ascii="仿宋" w:eastAsia="仿宋" w:hAnsi="仿宋" w:cs="Courier New"/>
          <w:sz w:val="32"/>
          <w:szCs w:val="32"/>
        </w:rPr>
        <w:t>2015</w:t>
      </w:r>
      <w:r w:rsidRPr="00542A62">
        <w:rPr>
          <w:rFonts w:ascii="仿宋" w:eastAsia="仿宋" w:hAnsi="仿宋" w:cs="Courier New" w:hint="eastAsia"/>
          <w:sz w:val="32"/>
          <w:szCs w:val="32"/>
        </w:rPr>
        <w:t>年财政拨款收支总决算</w:t>
      </w:r>
      <w:r>
        <w:rPr>
          <w:rFonts w:ascii="仿宋" w:eastAsia="仿宋" w:hAnsi="仿宋" w:cs="Courier New"/>
          <w:sz w:val="32"/>
          <w:szCs w:val="32"/>
        </w:rPr>
        <w:t>389.9</w:t>
      </w:r>
      <w:r w:rsidRPr="00542A62">
        <w:rPr>
          <w:rFonts w:ascii="仿宋" w:eastAsia="仿宋" w:hAnsi="仿宋" w:cs="Courier New" w:hint="eastAsia"/>
          <w:sz w:val="32"/>
          <w:szCs w:val="32"/>
        </w:rPr>
        <w:t>万元。与</w:t>
      </w:r>
      <w:r w:rsidRPr="00542A62">
        <w:rPr>
          <w:rFonts w:ascii="仿宋" w:eastAsia="仿宋" w:hAnsi="仿宋" w:cs="Courier New"/>
          <w:sz w:val="32"/>
          <w:szCs w:val="32"/>
        </w:rPr>
        <w:t xml:space="preserve"> 2014 </w:t>
      </w:r>
      <w:r w:rsidRPr="00542A62">
        <w:rPr>
          <w:rFonts w:ascii="仿宋" w:eastAsia="仿宋" w:hAnsi="仿宋" w:cs="Courier New" w:hint="eastAsia"/>
          <w:sz w:val="32"/>
          <w:szCs w:val="32"/>
        </w:rPr>
        <w:t>年相比，财政拨款收、支总计各增加</w:t>
      </w:r>
      <w:r>
        <w:rPr>
          <w:rFonts w:ascii="仿宋" w:eastAsia="仿宋" w:hAnsi="仿宋" w:cs="Courier New"/>
          <w:sz w:val="32"/>
          <w:szCs w:val="32"/>
        </w:rPr>
        <w:t>32.64</w:t>
      </w:r>
      <w:r w:rsidRPr="00542A62">
        <w:rPr>
          <w:rFonts w:ascii="仿宋" w:eastAsia="仿宋" w:hAnsi="仿宋" w:cs="Courier New" w:hint="eastAsia"/>
          <w:sz w:val="32"/>
          <w:szCs w:val="32"/>
        </w:rPr>
        <w:t>万元，增长</w:t>
      </w:r>
      <w:r>
        <w:rPr>
          <w:rFonts w:ascii="仿宋" w:eastAsia="仿宋" w:hAnsi="仿宋" w:cs="Courier New"/>
          <w:sz w:val="32"/>
          <w:szCs w:val="32"/>
        </w:rPr>
        <w:t>0.08</w:t>
      </w:r>
      <w:r w:rsidRPr="00542A62">
        <w:rPr>
          <w:rFonts w:ascii="仿宋" w:eastAsia="仿宋" w:hAnsi="仿宋" w:cs="Courier New"/>
          <w:sz w:val="32"/>
          <w:szCs w:val="32"/>
        </w:rPr>
        <w:t>%</w:t>
      </w:r>
      <w:r w:rsidRPr="00542A62">
        <w:rPr>
          <w:rFonts w:ascii="仿宋" w:eastAsia="仿宋" w:hAnsi="仿宋" w:cs="Courier New" w:hint="eastAsia"/>
          <w:sz w:val="32"/>
          <w:szCs w:val="32"/>
        </w:rPr>
        <w:t>。主要原因：</w:t>
      </w:r>
      <w:r>
        <w:rPr>
          <w:rFonts w:ascii="仿宋" w:eastAsia="仿宋" w:hAnsi="仿宋" w:cs="Courier New"/>
          <w:sz w:val="32"/>
          <w:szCs w:val="32"/>
        </w:rPr>
        <w:t>2015</w:t>
      </w:r>
      <w:r>
        <w:rPr>
          <w:rFonts w:ascii="仿宋" w:eastAsia="仿宋" w:hAnsi="仿宋" w:cs="Courier New" w:hint="eastAsia"/>
          <w:sz w:val="32"/>
          <w:szCs w:val="32"/>
        </w:rPr>
        <w:t>年工资额比</w:t>
      </w:r>
      <w:r>
        <w:rPr>
          <w:rFonts w:ascii="仿宋" w:eastAsia="仿宋" w:hAnsi="仿宋" w:cs="Courier New"/>
          <w:sz w:val="32"/>
          <w:szCs w:val="32"/>
        </w:rPr>
        <w:t>2014</w:t>
      </w:r>
      <w:r>
        <w:rPr>
          <w:rFonts w:ascii="仿宋" w:eastAsia="仿宋" w:hAnsi="仿宋" w:cs="Courier New" w:hint="eastAsia"/>
          <w:sz w:val="32"/>
          <w:szCs w:val="32"/>
        </w:rPr>
        <w:t>年有所增加</w:t>
      </w:r>
      <w:r w:rsidRPr="00542A62">
        <w:rPr>
          <w:rFonts w:ascii="仿宋" w:eastAsia="仿宋" w:hAnsi="仿宋" w:cs="Courier New" w:hint="eastAsia"/>
          <w:sz w:val="32"/>
          <w:szCs w:val="32"/>
        </w:rPr>
        <w:t>。</w:t>
      </w:r>
    </w:p>
    <w:p w:rsidR="004002F5" w:rsidRPr="00542A62" w:rsidRDefault="004002F5" w:rsidP="00542A62">
      <w:pPr>
        <w:adjustRightInd w:val="0"/>
        <w:snapToGrid w:val="0"/>
        <w:spacing w:line="360" w:lineRule="auto"/>
        <w:ind w:firstLine="640"/>
        <w:rPr>
          <w:rFonts w:ascii="仿宋" w:eastAsia="仿宋" w:hAnsi="仿宋"/>
          <w:sz w:val="32"/>
          <w:szCs w:val="32"/>
        </w:rPr>
      </w:pPr>
      <w:r w:rsidRPr="00542A62">
        <w:rPr>
          <w:rFonts w:ascii="仿宋" w:eastAsia="仿宋" w:hAnsi="仿宋"/>
          <w:sz w:val="32"/>
          <w:szCs w:val="32"/>
        </w:rPr>
        <w:t xml:space="preserve"> </w:t>
      </w:r>
      <w:r w:rsidRPr="00542A62">
        <w:rPr>
          <w:rFonts w:ascii="仿宋" w:eastAsia="仿宋" w:hAnsi="仿宋" w:hint="eastAsia"/>
          <w:sz w:val="32"/>
          <w:szCs w:val="32"/>
        </w:rPr>
        <w:t>五、一般公共预算财政拨款支出决算情况说明</w:t>
      </w:r>
    </w:p>
    <w:p w:rsidR="004002F5" w:rsidRPr="00542A62" w:rsidRDefault="004002F5" w:rsidP="00542A62">
      <w:pPr>
        <w:adjustRightInd w:val="0"/>
        <w:snapToGrid w:val="0"/>
        <w:spacing w:line="360" w:lineRule="auto"/>
        <w:ind w:firstLine="640"/>
        <w:rPr>
          <w:rFonts w:ascii="仿宋" w:eastAsia="仿宋" w:hAnsi="仿宋" w:cs="Courier New"/>
          <w:sz w:val="32"/>
          <w:szCs w:val="32"/>
        </w:rPr>
      </w:pPr>
      <w:r>
        <w:rPr>
          <w:rFonts w:ascii="仿宋" w:eastAsia="仿宋" w:hAnsi="仿宋" w:cs="Courier New" w:hint="eastAsia"/>
          <w:sz w:val="32"/>
          <w:szCs w:val="32"/>
        </w:rPr>
        <w:t>财政</w:t>
      </w:r>
      <w:r w:rsidRPr="00542A62">
        <w:rPr>
          <w:rFonts w:ascii="仿宋" w:eastAsia="仿宋" w:hAnsi="仿宋" w:cs="Courier New" w:hint="eastAsia"/>
          <w:sz w:val="32"/>
          <w:szCs w:val="32"/>
        </w:rPr>
        <w:t>局</w:t>
      </w:r>
      <w:r w:rsidRPr="00542A62">
        <w:rPr>
          <w:rFonts w:ascii="仿宋" w:eastAsia="仿宋" w:hAnsi="仿宋" w:cs="Courier New"/>
          <w:sz w:val="32"/>
          <w:szCs w:val="32"/>
        </w:rPr>
        <w:t xml:space="preserve">2015 </w:t>
      </w:r>
      <w:r w:rsidRPr="00542A62">
        <w:rPr>
          <w:rFonts w:ascii="仿宋" w:eastAsia="仿宋" w:hAnsi="仿宋" w:cs="Courier New" w:hint="eastAsia"/>
          <w:sz w:val="32"/>
          <w:szCs w:val="32"/>
        </w:rPr>
        <w:t>年一般公共预算财政拨款支出年初预算为</w:t>
      </w:r>
      <w:r>
        <w:rPr>
          <w:rFonts w:ascii="仿宋" w:eastAsia="仿宋" w:hAnsi="仿宋" w:cs="Courier New"/>
          <w:sz w:val="32"/>
          <w:szCs w:val="32"/>
        </w:rPr>
        <w:t>311.22</w:t>
      </w:r>
      <w:r w:rsidRPr="00542A62">
        <w:rPr>
          <w:rFonts w:ascii="仿宋" w:eastAsia="仿宋" w:hAnsi="仿宋" w:cs="Courier New" w:hint="eastAsia"/>
          <w:sz w:val="32"/>
          <w:szCs w:val="32"/>
        </w:rPr>
        <w:t>万元，支出决算为</w:t>
      </w:r>
      <w:r>
        <w:rPr>
          <w:rFonts w:ascii="仿宋" w:eastAsia="仿宋" w:hAnsi="仿宋" w:cs="Courier New"/>
          <w:sz w:val="32"/>
          <w:szCs w:val="32"/>
        </w:rPr>
        <w:t>389.9</w:t>
      </w:r>
      <w:r w:rsidRPr="00542A62">
        <w:rPr>
          <w:rFonts w:ascii="仿宋" w:eastAsia="仿宋" w:hAnsi="仿宋" w:cs="Courier New" w:hint="eastAsia"/>
          <w:sz w:val="32"/>
          <w:szCs w:val="32"/>
        </w:rPr>
        <w:t>万元，完成年初预算的</w:t>
      </w:r>
      <w:r>
        <w:rPr>
          <w:rFonts w:ascii="仿宋" w:eastAsia="仿宋" w:hAnsi="仿宋" w:cs="Courier New"/>
          <w:sz w:val="32"/>
          <w:szCs w:val="32"/>
        </w:rPr>
        <w:t>125%</w:t>
      </w:r>
      <w:r w:rsidRPr="00542A62">
        <w:rPr>
          <w:rFonts w:ascii="仿宋" w:eastAsia="仿宋" w:hAnsi="仿宋" w:cs="Courier New" w:hint="eastAsia"/>
          <w:sz w:val="32"/>
          <w:szCs w:val="32"/>
        </w:rPr>
        <w:t>。主要用于以下方面：一般公共服务（类）支出</w:t>
      </w:r>
      <w:r>
        <w:rPr>
          <w:rFonts w:ascii="仿宋" w:eastAsia="仿宋" w:hAnsi="仿宋" w:cs="Courier New"/>
          <w:sz w:val="32"/>
          <w:szCs w:val="32"/>
        </w:rPr>
        <w:t>389.9</w:t>
      </w:r>
      <w:r w:rsidRPr="00542A62">
        <w:rPr>
          <w:rFonts w:ascii="仿宋" w:eastAsia="仿宋" w:hAnsi="仿宋" w:cs="Courier New" w:hint="eastAsia"/>
          <w:sz w:val="32"/>
          <w:szCs w:val="32"/>
        </w:rPr>
        <w:t>万元，占</w:t>
      </w:r>
      <w:r>
        <w:rPr>
          <w:rFonts w:ascii="仿宋" w:eastAsia="仿宋" w:hAnsi="仿宋" w:cs="Courier New"/>
          <w:sz w:val="32"/>
          <w:szCs w:val="32"/>
        </w:rPr>
        <w:t>100</w:t>
      </w:r>
      <w:r w:rsidRPr="00542A62">
        <w:rPr>
          <w:rFonts w:ascii="仿宋" w:eastAsia="仿宋" w:hAnsi="仿宋" w:cs="Courier New"/>
          <w:sz w:val="32"/>
          <w:szCs w:val="32"/>
        </w:rPr>
        <w:t>%</w:t>
      </w:r>
      <w:r w:rsidRPr="00542A62">
        <w:rPr>
          <w:rFonts w:ascii="仿宋" w:eastAsia="仿宋" w:hAnsi="仿宋" w:cs="Courier New" w:hint="eastAsia"/>
          <w:sz w:val="32"/>
          <w:szCs w:val="32"/>
        </w:rPr>
        <w:t>；……住房保障（类）支出</w:t>
      </w:r>
      <w:r w:rsidRPr="00542A62">
        <w:rPr>
          <w:rFonts w:ascii="仿宋" w:eastAsia="仿宋" w:hAnsi="仿宋" w:cs="Courier New"/>
          <w:sz w:val="32"/>
          <w:szCs w:val="32"/>
        </w:rPr>
        <w:t xml:space="preserve">  </w:t>
      </w:r>
      <w:r w:rsidRPr="00542A62">
        <w:rPr>
          <w:rFonts w:ascii="仿宋" w:eastAsia="仿宋" w:hAnsi="仿宋" w:cs="Courier New" w:hint="eastAsia"/>
          <w:sz w:val="32"/>
          <w:szCs w:val="32"/>
        </w:rPr>
        <w:t>万元，占</w:t>
      </w:r>
      <w:r w:rsidRPr="00542A62">
        <w:rPr>
          <w:rFonts w:ascii="仿宋" w:eastAsia="仿宋" w:hAnsi="仿宋" w:cs="Courier New"/>
          <w:sz w:val="32"/>
          <w:szCs w:val="32"/>
        </w:rPr>
        <w:t xml:space="preserve">  %</w:t>
      </w:r>
      <w:r w:rsidRPr="00542A62">
        <w:rPr>
          <w:rFonts w:ascii="仿宋" w:eastAsia="仿宋" w:hAnsi="仿宋" w:cs="Courier New" w:hint="eastAsia"/>
          <w:sz w:val="32"/>
          <w:szCs w:val="32"/>
        </w:rPr>
        <w:t>。</w:t>
      </w:r>
    </w:p>
    <w:p w:rsidR="004002F5" w:rsidRPr="00542A62" w:rsidRDefault="004002F5" w:rsidP="00542A62">
      <w:pPr>
        <w:adjustRightInd w:val="0"/>
        <w:snapToGrid w:val="0"/>
        <w:spacing w:line="360" w:lineRule="auto"/>
        <w:ind w:firstLine="640"/>
        <w:rPr>
          <w:rFonts w:ascii="仿宋" w:eastAsia="仿宋" w:hAnsi="仿宋" w:cs="Courier New"/>
          <w:sz w:val="32"/>
          <w:szCs w:val="32"/>
        </w:rPr>
      </w:pPr>
      <w:r w:rsidRPr="00542A62">
        <w:rPr>
          <w:rFonts w:ascii="仿宋" w:eastAsia="仿宋" w:hAnsi="仿宋" w:hint="eastAsia"/>
          <w:b/>
          <w:sz w:val="32"/>
          <w:szCs w:val="32"/>
        </w:rPr>
        <w:t>（一）一般公共服务（类）</w:t>
      </w:r>
      <w:r w:rsidRPr="00542A62">
        <w:rPr>
          <w:rFonts w:ascii="仿宋" w:eastAsia="仿宋" w:hAnsi="仿宋" w:cs="Courier New" w:hint="eastAsia"/>
          <w:sz w:val="32"/>
          <w:szCs w:val="32"/>
        </w:rPr>
        <w:t>财政事务（款）。年初预算为</w:t>
      </w:r>
      <w:r>
        <w:rPr>
          <w:rFonts w:ascii="仿宋" w:eastAsia="仿宋" w:hAnsi="仿宋" w:cs="Courier New"/>
          <w:sz w:val="32"/>
          <w:szCs w:val="32"/>
        </w:rPr>
        <w:t>311.22</w:t>
      </w:r>
      <w:r w:rsidRPr="00542A62">
        <w:rPr>
          <w:rFonts w:ascii="仿宋" w:eastAsia="仿宋" w:hAnsi="仿宋" w:cs="Courier New" w:hint="eastAsia"/>
          <w:sz w:val="32"/>
          <w:szCs w:val="32"/>
        </w:rPr>
        <w:t>万元，支出决算为</w:t>
      </w:r>
      <w:r>
        <w:rPr>
          <w:rFonts w:ascii="仿宋" w:eastAsia="仿宋" w:hAnsi="仿宋" w:cs="Courier New"/>
          <w:sz w:val="32"/>
          <w:szCs w:val="32"/>
        </w:rPr>
        <w:t>389.9</w:t>
      </w:r>
      <w:r w:rsidRPr="00542A62">
        <w:rPr>
          <w:rFonts w:ascii="仿宋" w:eastAsia="仿宋" w:hAnsi="仿宋" w:cs="Courier New" w:hint="eastAsia"/>
          <w:sz w:val="32"/>
          <w:szCs w:val="32"/>
        </w:rPr>
        <w:t>万元，完成年初预算的</w:t>
      </w:r>
      <w:r>
        <w:rPr>
          <w:rFonts w:ascii="仿宋" w:eastAsia="仿宋" w:hAnsi="仿宋" w:cs="Courier New"/>
          <w:sz w:val="32"/>
          <w:szCs w:val="32"/>
        </w:rPr>
        <w:t>125</w:t>
      </w:r>
      <w:r w:rsidRPr="00542A62">
        <w:rPr>
          <w:rFonts w:ascii="仿宋" w:eastAsia="仿宋" w:hAnsi="仿宋" w:cs="Courier New"/>
          <w:sz w:val="32"/>
          <w:szCs w:val="32"/>
        </w:rPr>
        <w:t>%</w:t>
      </w:r>
      <w:r w:rsidRPr="00542A62">
        <w:rPr>
          <w:rFonts w:ascii="仿宋" w:eastAsia="仿宋" w:hAnsi="仿宋" w:cs="Courier New" w:hint="eastAsia"/>
          <w:sz w:val="32"/>
          <w:szCs w:val="32"/>
        </w:rPr>
        <w:t>。决算数大于预算数的主要原因：</w:t>
      </w:r>
      <w:r>
        <w:rPr>
          <w:rFonts w:ascii="仿宋" w:eastAsia="仿宋" w:hAnsi="仿宋" w:cs="Courier New"/>
          <w:sz w:val="32"/>
          <w:szCs w:val="32"/>
        </w:rPr>
        <w:t>2015</w:t>
      </w:r>
      <w:r>
        <w:rPr>
          <w:rFonts w:ascii="仿宋" w:eastAsia="仿宋" w:hAnsi="仿宋" w:cs="Courier New" w:hint="eastAsia"/>
          <w:sz w:val="32"/>
          <w:szCs w:val="32"/>
        </w:rPr>
        <w:t>年工资额比</w:t>
      </w:r>
      <w:r>
        <w:rPr>
          <w:rFonts w:ascii="仿宋" w:eastAsia="仿宋" w:hAnsi="仿宋" w:cs="Courier New"/>
          <w:sz w:val="32"/>
          <w:szCs w:val="32"/>
        </w:rPr>
        <w:t>2014</w:t>
      </w:r>
      <w:r>
        <w:rPr>
          <w:rFonts w:ascii="仿宋" w:eastAsia="仿宋" w:hAnsi="仿宋" w:cs="Courier New" w:hint="eastAsia"/>
          <w:sz w:val="32"/>
          <w:szCs w:val="32"/>
        </w:rPr>
        <w:t>年有所增加</w:t>
      </w:r>
      <w:r w:rsidRPr="00542A62">
        <w:rPr>
          <w:rFonts w:ascii="仿宋" w:eastAsia="仿宋" w:hAnsi="仿宋" w:cs="Courier New" w:hint="eastAsia"/>
          <w:sz w:val="32"/>
          <w:szCs w:val="32"/>
        </w:rPr>
        <w:t>。</w:t>
      </w:r>
    </w:p>
    <w:p w:rsidR="004002F5" w:rsidRPr="00542A62" w:rsidRDefault="004002F5" w:rsidP="00542A62">
      <w:pPr>
        <w:adjustRightInd w:val="0"/>
        <w:snapToGrid w:val="0"/>
        <w:spacing w:line="360" w:lineRule="auto"/>
        <w:ind w:firstLine="640"/>
        <w:rPr>
          <w:rFonts w:ascii="仿宋" w:eastAsia="仿宋" w:hAnsi="仿宋" w:cs="Courier New"/>
          <w:sz w:val="32"/>
          <w:szCs w:val="32"/>
        </w:rPr>
      </w:pPr>
      <w:r w:rsidRPr="00542A62">
        <w:rPr>
          <w:rFonts w:ascii="仿宋" w:eastAsia="仿宋" w:hAnsi="仿宋" w:hint="eastAsia"/>
          <w:b/>
          <w:sz w:val="32"/>
          <w:szCs w:val="32"/>
        </w:rPr>
        <w:t>（二）住房保障支出（类）</w:t>
      </w:r>
      <w:r w:rsidRPr="00542A62">
        <w:rPr>
          <w:rFonts w:ascii="仿宋" w:eastAsia="仿宋" w:hAnsi="仿宋" w:cs="Courier New" w:hint="eastAsia"/>
          <w:sz w:val="32"/>
          <w:szCs w:val="32"/>
        </w:rPr>
        <w:t>住房改革支出（款）。年初预算为</w:t>
      </w:r>
      <w:r w:rsidRPr="00542A62">
        <w:rPr>
          <w:rFonts w:ascii="仿宋" w:eastAsia="仿宋" w:hAnsi="仿宋" w:cs="Courier New"/>
          <w:sz w:val="32"/>
          <w:szCs w:val="32"/>
        </w:rPr>
        <w:t xml:space="preserve">  </w:t>
      </w:r>
      <w:r w:rsidRPr="00542A62">
        <w:rPr>
          <w:rFonts w:ascii="仿宋" w:eastAsia="仿宋" w:hAnsi="仿宋" w:cs="Courier New" w:hint="eastAsia"/>
          <w:sz w:val="32"/>
          <w:szCs w:val="32"/>
        </w:rPr>
        <w:t>万元，支出决算为</w:t>
      </w:r>
      <w:r w:rsidRPr="00542A62">
        <w:rPr>
          <w:rFonts w:ascii="仿宋" w:eastAsia="仿宋" w:hAnsi="仿宋" w:cs="Courier New"/>
          <w:sz w:val="32"/>
          <w:szCs w:val="32"/>
        </w:rPr>
        <w:t xml:space="preserve">  </w:t>
      </w:r>
      <w:r w:rsidRPr="00542A62">
        <w:rPr>
          <w:rFonts w:ascii="仿宋" w:eastAsia="仿宋" w:hAnsi="仿宋" w:cs="Courier New" w:hint="eastAsia"/>
          <w:sz w:val="32"/>
          <w:szCs w:val="32"/>
        </w:rPr>
        <w:t>万元，完成年初预算的</w:t>
      </w:r>
      <w:r w:rsidRPr="00542A62">
        <w:rPr>
          <w:rFonts w:ascii="仿宋" w:eastAsia="仿宋" w:hAnsi="仿宋" w:cs="Courier New"/>
          <w:sz w:val="32"/>
          <w:szCs w:val="32"/>
        </w:rPr>
        <w:t xml:space="preserve">  %</w:t>
      </w:r>
      <w:r w:rsidRPr="00542A62">
        <w:rPr>
          <w:rFonts w:ascii="仿宋" w:eastAsia="仿宋" w:hAnsi="仿宋" w:cs="Courier New" w:hint="eastAsia"/>
          <w:sz w:val="32"/>
          <w:szCs w:val="32"/>
        </w:rPr>
        <w:t>。决算数大于（小于）预算数的主要原因：……。</w:t>
      </w:r>
    </w:p>
    <w:p w:rsidR="004002F5" w:rsidRPr="00542A62" w:rsidRDefault="004002F5" w:rsidP="00542A62">
      <w:pPr>
        <w:adjustRightInd w:val="0"/>
        <w:snapToGrid w:val="0"/>
        <w:spacing w:line="360" w:lineRule="auto"/>
        <w:ind w:firstLine="640"/>
        <w:rPr>
          <w:rFonts w:ascii="仿宋" w:eastAsia="仿宋" w:hAnsi="仿宋" w:cs="Courier New"/>
          <w:sz w:val="32"/>
          <w:szCs w:val="32"/>
        </w:rPr>
      </w:pPr>
      <w:r w:rsidRPr="00542A62">
        <w:rPr>
          <w:rFonts w:ascii="仿宋" w:eastAsia="仿宋" w:hAnsi="仿宋" w:cs="Courier New" w:hint="eastAsia"/>
          <w:sz w:val="32"/>
          <w:szCs w:val="32"/>
        </w:rPr>
        <w:t>……</w:t>
      </w:r>
    </w:p>
    <w:p w:rsidR="004002F5" w:rsidRPr="00542A62" w:rsidRDefault="004002F5" w:rsidP="00542A62">
      <w:pPr>
        <w:pStyle w:val="BodyText"/>
        <w:kinsoku w:val="0"/>
        <w:overflowPunct w:val="0"/>
        <w:snapToGrid w:val="0"/>
        <w:spacing w:line="360" w:lineRule="auto"/>
        <w:ind w:left="764" w:firstLine="360"/>
        <w:rPr>
          <w:rFonts w:ascii="仿宋" w:eastAsia="仿宋" w:hAnsi="仿宋" w:cs="黑体"/>
        </w:rPr>
      </w:pPr>
      <w:r w:rsidRPr="00542A62">
        <w:rPr>
          <w:rFonts w:ascii="仿宋" w:eastAsia="仿宋" w:hAnsi="仿宋" w:cs="黑体" w:hint="eastAsia"/>
        </w:rPr>
        <w:t>六、一般公共预算财政拨款基本支出决算情况说明</w:t>
      </w:r>
    </w:p>
    <w:p w:rsidR="004002F5" w:rsidRPr="00542A62" w:rsidRDefault="004002F5" w:rsidP="00542A62">
      <w:pPr>
        <w:pStyle w:val="BodyText"/>
        <w:kinsoku w:val="0"/>
        <w:overflowPunct w:val="0"/>
        <w:snapToGrid w:val="0"/>
        <w:spacing w:line="360" w:lineRule="auto"/>
        <w:ind w:left="121" w:right="118" w:firstLine="360"/>
        <w:jc w:val="both"/>
        <w:rPr>
          <w:rFonts w:ascii="仿宋" w:eastAsia="仿宋" w:hAnsi="仿宋" w:cs="Courier New"/>
          <w:kern w:val="2"/>
        </w:rPr>
      </w:pPr>
      <w:r>
        <w:rPr>
          <w:rFonts w:ascii="仿宋" w:eastAsia="仿宋" w:hAnsi="仿宋" w:cs="Courier New" w:hint="eastAsia"/>
          <w:kern w:val="2"/>
        </w:rPr>
        <w:t>财政</w:t>
      </w:r>
      <w:r w:rsidRPr="00542A62">
        <w:rPr>
          <w:rFonts w:ascii="仿宋" w:eastAsia="仿宋" w:hAnsi="仿宋" w:cs="Courier New" w:hint="eastAsia"/>
          <w:kern w:val="2"/>
        </w:rPr>
        <w:t>局</w:t>
      </w:r>
      <w:r w:rsidRPr="00542A62">
        <w:rPr>
          <w:rFonts w:ascii="仿宋" w:eastAsia="仿宋" w:hAnsi="仿宋" w:cs="Courier New"/>
          <w:kern w:val="2"/>
        </w:rPr>
        <w:t>2015</w:t>
      </w:r>
      <w:r w:rsidRPr="00542A62">
        <w:rPr>
          <w:rFonts w:ascii="仿宋" w:eastAsia="仿宋" w:hAnsi="仿宋" w:cs="Courier New" w:hint="eastAsia"/>
          <w:kern w:val="2"/>
        </w:rPr>
        <w:t>年一般公共预算财政拨款基本支出</w:t>
      </w:r>
      <w:r>
        <w:rPr>
          <w:rFonts w:ascii="仿宋" w:eastAsia="仿宋" w:hAnsi="仿宋" w:cs="Courier New"/>
          <w:kern w:val="2"/>
        </w:rPr>
        <w:t>389.9</w:t>
      </w:r>
      <w:r w:rsidRPr="00542A62">
        <w:rPr>
          <w:rFonts w:ascii="仿宋" w:eastAsia="仿宋" w:hAnsi="仿宋" w:cs="Courier New" w:hint="eastAsia"/>
          <w:kern w:val="2"/>
        </w:rPr>
        <w:t>万元，其中：</w:t>
      </w:r>
      <w:r w:rsidRPr="00542A62">
        <w:rPr>
          <w:rFonts w:ascii="仿宋" w:eastAsia="仿宋" w:hAnsi="仿宋" w:hint="eastAsia"/>
          <w:b/>
          <w:spacing w:val="-1"/>
        </w:rPr>
        <w:t>人员经费</w:t>
      </w:r>
      <w:r>
        <w:rPr>
          <w:rFonts w:ascii="仿宋" w:eastAsia="仿宋" w:hAnsi="仿宋"/>
          <w:spacing w:val="-1"/>
        </w:rPr>
        <w:t>249.71</w:t>
      </w:r>
      <w:r w:rsidRPr="00542A62">
        <w:rPr>
          <w:rFonts w:ascii="仿宋" w:eastAsia="仿宋" w:hAnsi="仿宋" w:cs="Courier New" w:hint="eastAsia"/>
          <w:kern w:val="2"/>
        </w:rPr>
        <w:t>万元，主要包括：基本工资、津贴补贴、</w:t>
      </w:r>
      <w:r w:rsidRPr="00542A62">
        <w:rPr>
          <w:rFonts w:ascii="仿宋" w:eastAsia="仿宋" w:hAnsi="仿宋" w:cs="Courier New"/>
          <w:kern w:val="2"/>
        </w:rPr>
        <w:t xml:space="preserve"> </w:t>
      </w:r>
      <w:r w:rsidRPr="00542A62">
        <w:rPr>
          <w:rFonts w:ascii="仿宋" w:eastAsia="仿宋" w:hAnsi="仿宋" w:cs="Courier New" w:hint="eastAsia"/>
          <w:kern w:val="2"/>
        </w:rPr>
        <w:t>奖金、社会保障缴费、伙食补助费、绩效工资、其他工资福利</w:t>
      </w:r>
      <w:r w:rsidRPr="00542A62">
        <w:rPr>
          <w:rFonts w:ascii="仿宋" w:eastAsia="仿宋" w:hAnsi="仿宋" w:cs="Courier New"/>
          <w:kern w:val="2"/>
        </w:rPr>
        <w:t xml:space="preserve"> </w:t>
      </w:r>
      <w:r w:rsidRPr="00542A62">
        <w:rPr>
          <w:rFonts w:ascii="仿宋" w:eastAsia="仿宋" w:hAnsi="仿宋" w:cs="Courier New" w:hint="eastAsia"/>
          <w:kern w:val="2"/>
        </w:rPr>
        <w:t>支出、离休费、退休费、退职（役）费、抚恤金、生活补助、</w:t>
      </w:r>
      <w:r w:rsidRPr="00542A62">
        <w:rPr>
          <w:rFonts w:ascii="仿宋" w:eastAsia="仿宋" w:hAnsi="仿宋" w:cs="Courier New"/>
          <w:kern w:val="2"/>
        </w:rPr>
        <w:t xml:space="preserve"> </w:t>
      </w:r>
      <w:r w:rsidRPr="00542A62">
        <w:rPr>
          <w:rFonts w:ascii="仿宋" w:eastAsia="仿宋" w:hAnsi="仿宋" w:cs="Courier New" w:hint="eastAsia"/>
          <w:kern w:val="2"/>
        </w:rPr>
        <w:t>医疗费、助学金、奖励金、住房公积金、提租补贴、购房补贴、</w:t>
      </w:r>
      <w:r w:rsidRPr="00542A62">
        <w:rPr>
          <w:rFonts w:ascii="仿宋" w:eastAsia="仿宋" w:hAnsi="仿宋" w:cs="Courier New"/>
          <w:kern w:val="2"/>
        </w:rPr>
        <w:t xml:space="preserve"> </w:t>
      </w:r>
      <w:r w:rsidRPr="00542A62">
        <w:rPr>
          <w:rFonts w:ascii="仿宋" w:eastAsia="仿宋" w:hAnsi="仿宋" w:cs="Courier New" w:hint="eastAsia"/>
          <w:kern w:val="2"/>
        </w:rPr>
        <w:t>其他对个人和家庭的补助支出；</w:t>
      </w:r>
      <w:r w:rsidRPr="00542A62">
        <w:rPr>
          <w:rFonts w:ascii="仿宋" w:eastAsia="仿宋" w:hAnsi="仿宋" w:hint="eastAsia"/>
          <w:b/>
          <w:spacing w:val="-1"/>
        </w:rPr>
        <w:t>公用经费</w:t>
      </w:r>
      <w:r>
        <w:rPr>
          <w:rFonts w:ascii="仿宋" w:eastAsia="仿宋" w:hAnsi="仿宋"/>
          <w:spacing w:val="-2"/>
        </w:rPr>
        <w:t>140.19</w:t>
      </w:r>
      <w:r w:rsidRPr="00542A62">
        <w:rPr>
          <w:rFonts w:ascii="仿宋" w:eastAsia="仿宋" w:hAnsi="仿宋" w:cs="Courier New" w:hint="eastAsia"/>
          <w:kern w:val="2"/>
        </w:rPr>
        <w:t>万元，主要包括：办公费、印刷费、咨询费、手续费、水费、电费、邮电费、取暖费、物业管理费、差旅费、因公出国（境）费、维</w:t>
      </w:r>
      <w:r w:rsidRPr="00542A62">
        <w:rPr>
          <w:rFonts w:ascii="仿宋" w:eastAsia="仿宋" w:hAnsi="仿宋" w:cs="Courier New"/>
          <w:kern w:val="2"/>
        </w:rPr>
        <w:t xml:space="preserve"> </w:t>
      </w:r>
      <w:r w:rsidRPr="00542A62">
        <w:rPr>
          <w:rFonts w:ascii="仿宋" w:eastAsia="仿宋" w:hAnsi="仿宋" w:cs="Courier New" w:hint="eastAsia"/>
          <w:kern w:val="2"/>
        </w:rPr>
        <w:t>修（护）费、租赁费、会议费、培训费、公务接待费、专用材料费、劳务费、委托业务费、工会经费、福利费、公务用车运</w:t>
      </w:r>
      <w:r w:rsidRPr="00542A62">
        <w:rPr>
          <w:rFonts w:ascii="仿宋" w:eastAsia="仿宋" w:hAnsi="仿宋" w:cs="Courier New"/>
          <w:kern w:val="2"/>
        </w:rPr>
        <w:t xml:space="preserve"> </w:t>
      </w:r>
      <w:r w:rsidRPr="00542A62">
        <w:rPr>
          <w:rFonts w:ascii="仿宋" w:eastAsia="仿宋" w:hAnsi="仿宋" w:cs="Courier New" w:hint="eastAsia"/>
          <w:kern w:val="2"/>
        </w:rPr>
        <w:t>行维护费、其他交通费用、税金及附加费用、其他商品和服务</w:t>
      </w:r>
      <w:r w:rsidRPr="00542A62">
        <w:rPr>
          <w:rFonts w:ascii="仿宋" w:eastAsia="仿宋" w:hAnsi="仿宋" w:cs="Courier New"/>
          <w:kern w:val="2"/>
        </w:rPr>
        <w:t xml:space="preserve"> </w:t>
      </w:r>
      <w:r w:rsidRPr="00542A62">
        <w:rPr>
          <w:rFonts w:ascii="仿宋" w:eastAsia="仿宋" w:hAnsi="仿宋" w:cs="Courier New" w:hint="eastAsia"/>
          <w:kern w:val="2"/>
        </w:rPr>
        <w:t>支出、办公设备购置、专用设备购置、大型修缮、信息网络及软件购置更新、其他资本性支出。</w:t>
      </w:r>
    </w:p>
    <w:p w:rsidR="004002F5" w:rsidRPr="00542A62" w:rsidRDefault="004002F5" w:rsidP="00B92B3C">
      <w:pPr>
        <w:pStyle w:val="BodyText"/>
        <w:kinsoku w:val="0"/>
        <w:overflowPunct w:val="0"/>
        <w:snapToGrid w:val="0"/>
        <w:spacing w:line="360" w:lineRule="auto"/>
        <w:ind w:left="0" w:firstLineChars="200" w:firstLine="31680"/>
        <w:jc w:val="both"/>
        <w:rPr>
          <w:rFonts w:ascii="仿宋" w:eastAsia="仿宋" w:hAnsi="仿宋" w:cs="黑体"/>
        </w:rPr>
      </w:pPr>
      <w:r w:rsidRPr="00542A62">
        <w:rPr>
          <w:rFonts w:ascii="仿宋" w:eastAsia="仿宋" w:hAnsi="仿宋" w:cs="黑体" w:hint="eastAsia"/>
        </w:rPr>
        <w:t>七、一般公共预算财政拨款“三公”经费支出决算情况说明</w:t>
      </w:r>
    </w:p>
    <w:p w:rsidR="004002F5" w:rsidRPr="00542A62" w:rsidRDefault="004002F5" w:rsidP="00B92B3C">
      <w:pPr>
        <w:pStyle w:val="BodyText"/>
        <w:kinsoku w:val="0"/>
        <w:overflowPunct w:val="0"/>
        <w:snapToGrid w:val="0"/>
        <w:spacing w:line="360" w:lineRule="auto"/>
        <w:ind w:left="0" w:firstLineChars="200" w:firstLine="31680"/>
        <w:jc w:val="both"/>
        <w:rPr>
          <w:rFonts w:ascii="仿宋" w:eastAsia="仿宋" w:hAnsi="仿宋" w:cs="Courier New"/>
          <w:kern w:val="2"/>
        </w:rPr>
      </w:pPr>
      <w:r>
        <w:rPr>
          <w:rFonts w:ascii="仿宋" w:eastAsia="仿宋" w:hAnsi="仿宋" w:cs="Courier New" w:hint="eastAsia"/>
          <w:kern w:val="2"/>
        </w:rPr>
        <w:t>财政</w:t>
      </w:r>
      <w:r w:rsidRPr="00542A62">
        <w:rPr>
          <w:rFonts w:ascii="仿宋" w:eastAsia="仿宋" w:hAnsi="仿宋" w:cs="Courier New" w:hint="eastAsia"/>
          <w:kern w:val="2"/>
        </w:rPr>
        <w:t>局</w:t>
      </w:r>
      <w:r w:rsidRPr="00542A62">
        <w:rPr>
          <w:rFonts w:ascii="仿宋" w:eastAsia="仿宋" w:hAnsi="仿宋" w:cs="Courier New"/>
          <w:kern w:val="2"/>
        </w:rPr>
        <w:t xml:space="preserve">2015 </w:t>
      </w:r>
      <w:r w:rsidRPr="00542A62">
        <w:rPr>
          <w:rFonts w:ascii="仿宋" w:eastAsia="仿宋" w:hAnsi="仿宋" w:cs="Courier New" w:hint="eastAsia"/>
          <w:kern w:val="2"/>
        </w:rPr>
        <w:t>年“三公”经费财政拨款支出预算为</w:t>
      </w:r>
      <w:r>
        <w:rPr>
          <w:rFonts w:ascii="仿宋" w:eastAsia="仿宋" w:hAnsi="仿宋" w:cs="Courier New"/>
          <w:kern w:val="2"/>
        </w:rPr>
        <w:t>29.9</w:t>
      </w:r>
      <w:r w:rsidRPr="00542A62">
        <w:rPr>
          <w:rFonts w:ascii="仿宋" w:eastAsia="仿宋" w:hAnsi="仿宋" w:cs="Courier New" w:hint="eastAsia"/>
          <w:kern w:val="2"/>
        </w:rPr>
        <w:t>万元，支出决算为</w:t>
      </w:r>
      <w:r>
        <w:rPr>
          <w:rFonts w:ascii="仿宋" w:eastAsia="仿宋" w:hAnsi="仿宋" w:cs="Courier New"/>
          <w:kern w:val="2"/>
        </w:rPr>
        <w:t>28</w:t>
      </w:r>
      <w:r w:rsidRPr="00542A62">
        <w:rPr>
          <w:rFonts w:ascii="仿宋" w:eastAsia="仿宋" w:hAnsi="仿宋" w:cs="Courier New" w:hint="eastAsia"/>
          <w:kern w:val="2"/>
        </w:rPr>
        <w:t>万元，完成预算的</w:t>
      </w:r>
      <w:r>
        <w:rPr>
          <w:rFonts w:ascii="仿宋" w:eastAsia="仿宋" w:hAnsi="仿宋" w:cs="Courier New"/>
          <w:kern w:val="2"/>
        </w:rPr>
        <w:t>93.6</w:t>
      </w:r>
      <w:r w:rsidRPr="00542A62">
        <w:rPr>
          <w:rFonts w:ascii="仿宋" w:eastAsia="仿宋" w:hAnsi="仿宋" w:cs="Courier New"/>
          <w:kern w:val="2"/>
        </w:rPr>
        <w:t>%</w:t>
      </w:r>
      <w:r w:rsidRPr="00542A62">
        <w:rPr>
          <w:rFonts w:ascii="仿宋" w:eastAsia="仿宋" w:hAnsi="仿宋" w:cs="Courier New" w:hint="eastAsia"/>
          <w:kern w:val="2"/>
        </w:rPr>
        <w:t>，，主要原因：</w:t>
      </w:r>
      <w:r>
        <w:rPr>
          <w:rFonts w:ascii="仿宋" w:eastAsia="仿宋" w:hAnsi="仿宋" w:cs="Courier New" w:hint="eastAsia"/>
          <w:kern w:val="2"/>
        </w:rPr>
        <w:t>严格控制公务接待支出，公务接待支出减少</w:t>
      </w:r>
      <w:r w:rsidRPr="00542A62">
        <w:rPr>
          <w:rFonts w:ascii="仿宋" w:eastAsia="仿宋" w:hAnsi="仿宋" w:cs="Courier New" w:hint="eastAsia"/>
          <w:kern w:val="2"/>
        </w:rPr>
        <w:t>。</w:t>
      </w:r>
      <w:r w:rsidRPr="00542A62">
        <w:rPr>
          <w:rFonts w:ascii="仿宋" w:eastAsia="仿宋" w:hAnsi="仿宋" w:cs="Courier New"/>
          <w:kern w:val="2"/>
        </w:rPr>
        <w:t>2015</w:t>
      </w:r>
      <w:r w:rsidRPr="00542A62">
        <w:rPr>
          <w:rFonts w:ascii="仿宋" w:eastAsia="仿宋" w:hAnsi="仿宋" w:cs="Courier New" w:hint="eastAsia"/>
          <w:kern w:val="2"/>
        </w:rPr>
        <w:t>年“三公”经费财政拨款支出决算数比</w:t>
      </w:r>
      <w:r w:rsidRPr="00542A62">
        <w:rPr>
          <w:rFonts w:ascii="仿宋" w:eastAsia="仿宋" w:hAnsi="仿宋" w:cs="Courier New"/>
          <w:kern w:val="2"/>
        </w:rPr>
        <w:t xml:space="preserve"> 2014 </w:t>
      </w:r>
      <w:r w:rsidRPr="00542A62">
        <w:rPr>
          <w:rFonts w:ascii="仿宋" w:eastAsia="仿宋" w:hAnsi="仿宋" w:cs="Courier New" w:hint="eastAsia"/>
          <w:kern w:val="2"/>
        </w:rPr>
        <w:t>年</w:t>
      </w:r>
      <w:r>
        <w:rPr>
          <w:rFonts w:ascii="仿宋" w:eastAsia="仿宋" w:hAnsi="仿宋" w:cs="Courier New" w:hint="eastAsia"/>
          <w:kern w:val="2"/>
        </w:rPr>
        <w:t>减少</w:t>
      </w:r>
      <w:r>
        <w:rPr>
          <w:rFonts w:ascii="仿宋" w:eastAsia="仿宋" w:hAnsi="仿宋" w:cs="Courier New"/>
          <w:kern w:val="2"/>
        </w:rPr>
        <w:t>1</w:t>
      </w:r>
      <w:r>
        <w:rPr>
          <w:rFonts w:ascii="仿宋" w:eastAsia="仿宋" w:hAnsi="仿宋" w:cs="Courier New" w:hint="eastAsia"/>
          <w:kern w:val="2"/>
        </w:rPr>
        <w:t>万元，下降</w:t>
      </w:r>
      <w:r>
        <w:rPr>
          <w:rFonts w:ascii="仿宋" w:eastAsia="仿宋" w:hAnsi="仿宋" w:cs="Courier New"/>
          <w:kern w:val="2"/>
        </w:rPr>
        <w:t>0.03</w:t>
      </w:r>
      <w:r w:rsidRPr="00542A62">
        <w:rPr>
          <w:rFonts w:ascii="仿宋" w:eastAsia="仿宋" w:hAnsi="仿宋" w:cs="Courier New"/>
          <w:kern w:val="2"/>
        </w:rPr>
        <w:t>%</w:t>
      </w:r>
      <w:r w:rsidRPr="00542A62">
        <w:rPr>
          <w:rFonts w:ascii="仿宋" w:eastAsia="仿宋" w:hAnsi="仿宋" w:cs="Courier New" w:hint="eastAsia"/>
          <w:kern w:val="2"/>
        </w:rPr>
        <w:t>，主要原因：</w:t>
      </w:r>
      <w:r>
        <w:rPr>
          <w:rFonts w:ascii="仿宋" w:eastAsia="仿宋" w:hAnsi="仿宋" w:cs="Courier New" w:hint="eastAsia"/>
          <w:kern w:val="2"/>
        </w:rPr>
        <w:t>严格控制公务接待支出，公务接待支出减少</w:t>
      </w:r>
      <w:r w:rsidRPr="00542A62">
        <w:rPr>
          <w:rFonts w:ascii="仿宋" w:eastAsia="仿宋" w:hAnsi="仿宋" w:cs="Courier New" w:hint="eastAsia"/>
          <w:kern w:val="2"/>
        </w:rPr>
        <w:t>。具体支出情况如下：</w:t>
      </w:r>
    </w:p>
    <w:p w:rsidR="004002F5" w:rsidRPr="00542A62" w:rsidRDefault="004002F5" w:rsidP="00B92B3C">
      <w:pPr>
        <w:pStyle w:val="BodyText"/>
        <w:kinsoku w:val="0"/>
        <w:overflowPunct w:val="0"/>
        <w:snapToGrid w:val="0"/>
        <w:spacing w:line="360" w:lineRule="auto"/>
        <w:ind w:left="0" w:firstLineChars="200" w:firstLine="31680"/>
        <w:jc w:val="both"/>
        <w:rPr>
          <w:rFonts w:ascii="仿宋" w:eastAsia="仿宋" w:hAnsi="仿宋" w:cs="Courier New"/>
          <w:kern w:val="2"/>
        </w:rPr>
      </w:pPr>
      <w:r w:rsidRPr="00542A62">
        <w:rPr>
          <w:rFonts w:ascii="仿宋" w:eastAsia="仿宋" w:hAnsi="仿宋" w:hint="eastAsia"/>
          <w:b/>
          <w:spacing w:val="-1"/>
        </w:rPr>
        <w:t>（一）因公出国（境）费</w:t>
      </w:r>
      <w:r w:rsidRPr="00542A62">
        <w:rPr>
          <w:rFonts w:ascii="仿宋" w:eastAsia="仿宋" w:hAnsi="仿宋"/>
          <w:spacing w:val="-1"/>
        </w:rPr>
        <w:t xml:space="preserve">  </w:t>
      </w:r>
      <w:r w:rsidRPr="00542A62">
        <w:rPr>
          <w:rFonts w:ascii="仿宋" w:eastAsia="仿宋" w:hAnsi="仿宋" w:hint="eastAsia"/>
          <w:spacing w:val="-1"/>
        </w:rPr>
        <w:t>万元，</w:t>
      </w:r>
      <w:r w:rsidRPr="00542A62">
        <w:rPr>
          <w:rFonts w:ascii="仿宋" w:eastAsia="仿宋" w:hAnsi="仿宋" w:cs="Courier New" w:hint="eastAsia"/>
          <w:kern w:val="2"/>
        </w:rPr>
        <w:t>完成预算的</w:t>
      </w:r>
      <w:r w:rsidRPr="00542A62">
        <w:rPr>
          <w:rFonts w:ascii="仿宋" w:eastAsia="仿宋" w:hAnsi="仿宋" w:cs="Courier New"/>
          <w:kern w:val="2"/>
        </w:rPr>
        <w:t xml:space="preserve">   %</w:t>
      </w:r>
      <w:r w:rsidRPr="00542A62">
        <w:rPr>
          <w:rFonts w:ascii="仿宋" w:eastAsia="仿宋" w:hAnsi="仿宋" w:cs="Courier New" w:hint="eastAsia"/>
          <w:kern w:val="2"/>
        </w:rPr>
        <w:t>，主要用于单位工作人员公务出国（境）的住宿费、旅费、伙食补助费、杂费、培训费等支出。全年安排因公出国（境）团组</w:t>
      </w:r>
      <w:r w:rsidRPr="00542A62">
        <w:rPr>
          <w:rFonts w:ascii="仿宋" w:eastAsia="仿宋" w:hAnsi="仿宋" w:cs="Courier New"/>
          <w:kern w:val="2"/>
        </w:rPr>
        <w:t xml:space="preserve">   </w:t>
      </w:r>
      <w:r w:rsidRPr="00542A62">
        <w:rPr>
          <w:rFonts w:ascii="仿宋" w:eastAsia="仿宋" w:hAnsi="仿宋" w:cs="Courier New" w:hint="eastAsia"/>
          <w:kern w:val="2"/>
        </w:rPr>
        <w:t>个，全年因公出国（境）累计</w:t>
      </w:r>
      <w:r w:rsidRPr="00542A62">
        <w:rPr>
          <w:rFonts w:ascii="仿宋" w:eastAsia="仿宋" w:hAnsi="仿宋" w:cs="Courier New"/>
          <w:kern w:val="2"/>
        </w:rPr>
        <w:t xml:space="preserve">  </w:t>
      </w:r>
      <w:r w:rsidRPr="00542A62">
        <w:rPr>
          <w:rFonts w:ascii="仿宋" w:eastAsia="仿宋" w:hAnsi="仿宋" w:cs="Courier New" w:hint="eastAsia"/>
          <w:kern w:val="2"/>
        </w:rPr>
        <w:t>人次。</w:t>
      </w:r>
    </w:p>
    <w:p w:rsidR="004002F5" w:rsidRPr="00542A62" w:rsidRDefault="004002F5" w:rsidP="00B92B3C">
      <w:pPr>
        <w:pStyle w:val="BodyText"/>
        <w:kinsoku w:val="0"/>
        <w:overflowPunct w:val="0"/>
        <w:snapToGrid w:val="0"/>
        <w:spacing w:line="360" w:lineRule="auto"/>
        <w:ind w:left="0" w:firstLineChars="200" w:firstLine="31680"/>
        <w:jc w:val="both"/>
        <w:rPr>
          <w:rFonts w:ascii="仿宋" w:eastAsia="仿宋" w:hAnsi="仿宋" w:cs="Courier New"/>
          <w:kern w:val="2"/>
        </w:rPr>
      </w:pPr>
      <w:r w:rsidRPr="00542A62">
        <w:rPr>
          <w:rFonts w:ascii="仿宋" w:eastAsia="仿宋" w:hAnsi="仿宋" w:cs="Courier New" w:hint="eastAsia"/>
          <w:kern w:val="2"/>
        </w:rPr>
        <w:t>决算数大于（小于）年初预算数的主要原因：……。</w:t>
      </w:r>
    </w:p>
    <w:p w:rsidR="004002F5" w:rsidRPr="00542A62" w:rsidRDefault="004002F5" w:rsidP="00B92B3C">
      <w:pPr>
        <w:pStyle w:val="BodyText"/>
        <w:kinsoku w:val="0"/>
        <w:overflowPunct w:val="0"/>
        <w:snapToGrid w:val="0"/>
        <w:spacing w:line="360" w:lineRule="auto"/>
        <w:ind w:left="0" w:firstLineChars="200" w:firstLine="31680"/>
        <w:jc w:val="both"/>
        <w:rPr>
          <w:rFonts w:ascii="仿宋" w:eastAsia="仿宋" w:hAnsi="仿宋" w:cs="Courier New"/>
          <w:kern w:val="2"/>
        </w:rPr>
      </w:pPr>
      <w:r w:rsidRPr="00542A62">
        <w:rPr>
          <w:rFonts w:ascii="仿宋" w:eastAsia="仿宋" w:hAnsi="仿宋" w:cs="Courier New" w:hint="eastAsia"/>
          <w:kern w:val="2"/>
        </w:rPr>
        <w:t>决算数比</w:t>
      </w:r>
      <w:r w:rsidRPr="00542A62">
        <w:rPr>
          <w:rFonts w:ascii="仿宋" w:eastAsia="仿宋" w:hAnsi="仿宋" w:cs="Courier New"/>
          <w:kern w:val="2"/>
        </w:rPr>
        <w:t xml:space="preserve"> 2014 </w:t>
      </w:r>
      <w:r w:rsidRPr="00542A62">
        <w:rPr>
          <w:rFonts w:ascii="仿宋" w:eastAsia="仿宋" w:hAnsi="仿宋" w:cs="Courier New" w:hint="eastAsia"/>
          <w:kern w:val="2"/>
        </w:rPr>
        <w:t>年增加（减少）</w:t>
      </w:r>
      <w:r w:rsidRPr="00542A62">
        <w:rPr>
          <w:rFonts w:ascii="仿宋" w:eastAsia="仿宋" w:hAnsi="仿宋" w:cs="Courier New"/>
          <w:kern w:val="2"/>
        </w:rPr>
        <w:t xml:space="preserve">  </w:t>
      </w:r>
      <w:r w:rsidRPr="00542A62">
        <w:rPr>
          <w:rFonts w:ascii="仿宋" w:eastAsia="仿宋" w:hAnsi="仿宋" w:cs="Courier New" w:hint="eastAsia"/>
          <w:kern w:val="2"/>
        </w:rPr>
        <w:t>万元，增长（下降）</w:t>
      </w:r>
      <w:r w:rsidRPr="00542A62">
        <w:rPr>
          <w:rFonts w:ascii="仿宋" w:eastAsia="仿宋" w:hAnsi="仿宋" w:cs="Courier New"/>
          <w:kern w:val="2"/>
        </w:rPr>
        <w:t xml:space="preserve">  %</w:t>
      </w:r>
      <w:r w:rsidRPr="00542A62">
        <w:rPr>
          <w:rFonts w:ascii="仿宋" w:eastAsia="仿宋" w:hAnsi="仿宋" w:cs="Courier New" w:hint="eastAsia"/>
          <w:kern w:val="2"/>
        </w:rPr>
        <w:t>，主要原因：……。</w:t>
      </w:r>
    </w:p>
    <w:p w:rsidR="004002F5" w:rsidRPr="00542A62" w:rsidRDefault="004002F5" w:rsidP="00B92B3C">
      <w:pPr>
        <w:pStyle w:val="BodyText"/>
        <w:kinsoku w:val="0"/>
        <w:overflowPunct w:val="0"/>
        <w:snapToGrid w:val="0"/>
        <w:spacing w:line="360" w:lineRule="auto"/>
        <w:ind w:left="0" w:firstLineChars="200" w:firstLine="31680"/>
        <w:jc w:val="both"/>
        <w:rPr>
          <w:rFonts w:ascii="仿宋" w:eastAsia="仿宋" w:hAnsi="仿宋" w:cs="Courier New"/>
          <w:kern w:val="2"/>
        </w:rPr>
      </w:pPr>
      <w:r w:rsidRPr="00542A62">
        <w:rPr>
          <w:rFonts w:ascii="仿宋" w:eastAsia="仿宋" w:hAnsi="仿宋" w:hint="eastAsia"/>
          <w:b/>
          <w:spacing w:val="-1"/>
        </w:rPr>
        <w:t>（二）公务用车购置及运行费</w:t>
      </w:r>
      <w:r>
        <w:rPr>
          <w:rFonts w:ascii="仿宋" w:eastAsia="仿宋" w:hAnsi="仿宋"/>
        </w:rPr>
        <w:t>21</w:t>
      </w:r>
      <w:r w:rsidRPr="00542A62">
        <w:rPr>
          <w:rFonts w:ascii="仿宋" w:eastAsia="仿宋" w:hAnsi="仿宋" w:hint="eastAsia"/>
        </w:rPr>
        <w:t>万</w:t>
      </w:r>
      <w:r w:rsidRPr="00542A62">
        <w:rPr>
          <w:rFonts w:ascii="仿宋" w:eastAsia="仿宋" w:hAnsi="仿宋" w:cs="Courier New" w:hint="eastAsia"/>
          <w:kern w:val="2"/>
        </w:rPr>
        <w:t>元，完成预算的</w:t>
      </w:r>
      <w:r>
        <w:rPr>
          <w:rFonts w:ascii="仿宋" w:eastAsia="仿宋" w:hAnsi="仿宋" w:cs="Courier New"/>
          <w:kern w:val="2"/>
        </w:rPr>
        <w:t>100</w:t>
      </w:r>
      <w:r w:rsidRPr="00542A62">
        <w:rPr>
          <w:rFonts w:ascii="仿宋" w:eastAsia="仿宋" w:hAnsi="仿宋" w:cs="Courier New"/>
          <w:kern w:val="2"/>
        </w:rPr>
        <w:t>%</w:t>
      </w:r>
      <w:r w:rsidRPr="00542A62">
        <w:rPr>
          <w:rFonts w:ascii="仿宋" w:eastAsia="仿宋" w:hAnsi="仿宋" w:cs="Courier New" w:hint="eastAsia"/>
          <w:kern w:val="2"/>
        </w:rPr>
        <w:t>，其中，公务用车购置费</w:t>
      </w:r>
      <w:r w:rsidRPr="00542A62">
        <w:rPr>
          <w:rFonts w:ascii="仿宋" w:eastAsia="仿宋" w:hAnsi="仿宋" w:cs="Courier New"/>
          <w:kern w:val="2"/>
        </w:rPr>
        <w:t xml:space="preserve">  </w:t>
      </w:r>
      <w:r w:rsidRPr="00542A62">
        <w:rPr>
          <w:rFonts w:ascii="仿宋" w:eastAsia="仿宋" w:hAnsi="仿宋" w:cs="Courier New" w:hint="eastAsia"/>
          <w:kern w:val="2"/>
        </w:rPr>
        <w:t>万元，购置</w:t>
      </w:r>
      <w:r w:rsidRPr="00542A62">
        <w:rPr>
          <w:rFonts w:ascii="仿宋" w:eastAsia="仿宋" w:hAnsi="仿宋" w:cs="Courier New"/>
          <w:kern w:val="2"/>
        </w:rPr>
        <w:t xml:space="preserve">  </w:t>
      </w:r>
      <w:r w:rsidRPr="00542A62">
        <w:rPr>
          <w:rFonts w:ascii="仿宋" w:eastAsia="仿宋" w:hAnsi="仿宋" w:cs="Courier New" w:hint="eastAsia"/>
          <w:kern w:val="2"/>
        </w:rPr>
        <w:t>辆车；公务用车运行维护费</w:t>
      </w:r>
      <w:r>
        <w:rPr>
          <w:rFonts w:ascii="仿宋" w:eastAsia="仿宋" w:hAnsi="仿宋" w:cs="Courier New"/>
          <w:kern w:val="2"/>
        </w:rPr>
        <w:t>21</w:t>
      </w:r>
      <w:r w:rsidRPr="00542A62">
        <w:rPr>
          <w:rFonts w:ascii="仿宋" w:eastAsia="仿宋" w:hAnsi="仿宋" w:cs="Courier New" w:hint="eastAsia"/>
          <w:kern w:val="2"/>
        </w:rPr>
        <w:t>万元，主要用于开展工作所需公务用车的燃料费、维修费、过路过桥费、保险费、安全奖励费用等支出。</w:t>
      </w:r>
    </w:p>
    <w:p w:rsidR="004002F5" w:rsidRPr="00542A62" w:rsidRDefault="004002F5" w:rsidP="00B92B3C">
      <w:pPr>
        <w:pStyle w:val="BodyText"/>
        <w:kinsoku w:val="0"/>
        <w:overflowPunct w:val="0"/>
        <w:snapToGrid w:val="0"/>
        <w:spacing w:line="360" w:lineRule="auto"/>
        <w:ind w:left="0" w:firstLineChars="200" w:firstLine="31680"/>
        <w:jc w:val="both"/>
        <w:rPr>
          <w:rFonts w:ascii="仿宋" w:eastAsia="仿宋" w:hAnsi="仿宋" w:cs="Courier New"/>
          <w:kern w:val="2"/>
        </w:rPr>
      </w:pPr>
      <w:r w:rsidRPr="00542A62">
        <w:rPr>
          <w:rFonts w:ascii="仿宋" w:eastAsia="仿宋" w:hAnsi="仿宋" w:cs="Courier New" w:hint="eastAsia"/>
          <w:kern w:val="2"/>
        </w:rPr>
        <w:t>决算数大于年初预算数的主要原因：</w:t>
      </w:r>
      <w:r>
        <w:rPr>
          <w:rFonts w:ascii="仿宋" w:eastAsia="仿宋" w:hAnsi="仿宋" w:cs="Courier New"/>
          <w:kern w:val="2"/>
        </w:rPr>
        <w:t>2015</w:t>
      </w:r>
      <w:r>
        <w:rPr>
          <w:rFonts w:ascii="仿宋" w:eastAsia="仿宋" w:hAnsi="仿宋" w:cs="Courier New" w:hint="eastAsia"/>
          <w:kern w:val="2"/>
        </w:rPr>
        <w:t>年税收核查、下乡检查等工作增多，燃油费增多，公务用车用的时间久了，维修费增多</w:t>
      </w:r>
      <w:r w:rsidRPr="00542A62">
        <w:rPr>
          <w:rFonts w:ascii="仿宋" w:eastAsia="仿宋" w:hAnsi="仿宋" w:cs="Courier New" w:hint="eastAsia"/>
          <w:kern w:val="2"/>
        </w:rPr>
        <w:t>。</w:t>
      </w:r>
    </w:p>
    <w:p w:rsidR="004002F5" w:rsidRPr="00542A62" w:rsidRDefault="004002F5" w:rsidP="00B92B3C">
      <w:pPr>
        <w:pStyle w:val="BodyText"/>
        <w:kinsoku w:val="0"/>
        <w:overflowPunct w:val="0"/>
        <w:snapToGrid w:val="0"/>
        <w:spacing w:line="360" w:lineRule="auto"/>
        <w:ind w:left="0" w:firstLineChars="200" w:firstLine="31680"/>
        <w:jc w:val="both"/>
        <w:rPr>
          <w:rFonts w:ascii="仿宋" w:eastAsia="仿宋" w:hAnsi="仿宋" w:cs="Courier New"/>
          <w:kern w:val="2"/>
        </w:rPr>
      </w:pPr>
      <w:r w:rsidRPr="00542A62">
        <w:rPr>
          <w:rFonts w:ascii="仿宋" w:eastAsia="仿宋" w:hAnsi="仿宋" w:cs="Courier New" w:hint="eastAsia"/>
          <w:kern w:val="2"/>
        </w:rPr>
        <w:t>决算数比</w:t>
      </w:r>
      <w:r w:rsidRPr="00542A62">
        <w:rPr>
          <w:rFonts w:ascii="仿宋" w:eastAsia="仿宋" w:hAnsi="仿宋" w:cs="Courier New"/>
          <w:kern w:val="2"/>
        </w:rPr>
        <w:t xml:space="preserve"> 2014 </w:t>
      </w:r>
      <w:r w:rsidRPr="00542A62">
        <w:rPr>
          <w:rFonts w:ascii="仿宋" w:eastAsia="仿宋" w:hAnsi="仿宋" w:cs="Courier New" w:hint="eastAsia"/>
          <w:kern w:val="2"/>
        </w:rPr>
        <w:t>年增加（减少）</w:t>
      </w:r>
      <w:r>
        <w:rPr>
          <w:rFonts w:ascii="仿宋" w:eastAsia="仿宋" w:hAnsi="仿宋" w:cs="Courier New"/>
          <w:kern w:val="2"/>
        </w:rPr>
        <w:t>0</w:t>
      </w:r>
      <w:r w:rsidRPr="00542A62">
        <w:rPr>
          <w:rFonts w:ascii="仿宋" w:eastAsia="仿宋" w:hAnsi="仿宋" w:cs="Courier New" w:hint="eastAsia"/>
          <w:kern w:val="2"/>
        </w:rPr>
        <w:t>万元，增长（下降）</w:t>
      </w:r>
      <w:r w:rsidRPr="00542A62">
        <w:rPr>
          <w:rFonts w:ascii="仿宋" w:eastAsia="仿宋" w:hAnsi="仿宋" w:cs="Courier New"/>
          <w:kern w:val="2"/>
        </w:rPr>
        <w:t xml:space="preserve">  %</w:t>
      </w:r>
      <w:r w:rsidRPr="00542A62">
        <w:rPr>
          <w:rFonts w:ascii="仿宋" w:eastAsia="仿宋" w:hAnsi="仿宋" w:cs="Courier New" w:hint="eastAsia"/>
          <w:kern w:val="2"/>
        </w:rPr>
        <w:t>，主要原因：……。</w:t>
      </w:r>
    </w:p>
    <w:p w:rsidR="004002F5" w:rsidRPr="00542A62" w:rsidRDefault="004002F5" w:rsidP="00B92B3C">
      <w:pPr>
        <w:pStyle w:val="BodyText"/>
        <w:kinsoku w:val="0"/>
        <w:overflowPunct w:val="0"/>
        <w:snapToGrid w:val="0"/>
        <w:spacing w:line="360" w:lineRule="auto"/>
        <w:ind w:left="0" w:firstLineChars="200" w:firstLine="31680"/>
        <w:jc w:val="both"/>
        <w:rPr>
          <w:rFonts w:ascii="仿宋" w:eastAsia="仿宋" w:hAnsi="仿宋" w:cs="Courier New"/>
          <w:kern w:val="2"/>
        </w:rPr>
      </w:pPr>
      <w:r w:rsidRPr="00542A62">
        <w:rPr>
          <w:rFonts w:ascii="仿宋" w:eastAsia="仿宋" w:hAnsi="仿宋" w:hint="eastAsia"/>
          <w:b/>
          <w:spacing w:val="-1"/>
        </w:rPr>
        <w:t>（三）公务接待费</w:t>
      </w:r>
      <w:r>
        <w:rPr>
          <w:rFonts w:ascii="仿宋" w:eastAsia="仿宋" w:hAnsi="仿宋"/>
        </w:rPr>
        <w:t>7</w:t>
      </w:r>
      <w:r w:rsidRPr="00542A62">
        <w:rPr>
          <w:rFonts w:ascii="仿宋" w:eastAsia="仿宋" w:hAnsi="仿宋" w:cs="Courier New" w:hint="eastAsia"/>
          <w:kern w:val="2"/>
        </w:rPr>
        <w:t>万元，完成预算的</w:t>
      </w:r>
      <w:r>
        <w:rPr>
          <w:rFonts w:ascii="仿宋" w:eastAsia="仿宋" w:hAnsi="仿宋" w:cs="Courier New"/>
          <w:kern w:val="2"/>
        </w:rPr>
        <w:t>60</w:t>
      </w:r>
      <w:r w:rsidRPr="00542A62">
        <w:rPr>
          <w:rFonts w:ascii="仿宋" w:eastAsia="仿宋" w:hAnsi="仿宋" w:cs="Courier New"/>
          <w:kern w:val="2"/>
        </w:rPr>
        <w:t>%</w:t>
      </w:r>
      <w:r w:rsidRPr="00542A62">
        <w:rPr>
          <w:rFonts w:ascii="仿宋" w:eastAsia="仿宋" w:hAnsi="仿宋" w:cs="Courier New" w:hint="eastAsia"/>
          <w:kern w:val="2"/>
        </w:rPr>
        <w:t>，主要用于按规定开支的各类公务接待（含外宾接待）支出。</w:t>
      </w:r>
      <w:r w:rsidRPr="00542A62">
        <w:rPr>
          <w:rFonts w:ascii="仿宋" w:eastAsia="仿宋" w:hAnsi="仿宋" w:cs="Courier New"/>
          <w:kern w:val="2"/>
        </w:rPr>
        <w:t xml:space="preserve">2015 </w:t>
      </w:r>
      <w:r w:rsidRPr="00542A62">
        <w:rPr>
          <w:rFonts w:ascii="仿宋" w:eastAsia="仿宋" w:hAnsi="仿宋" w:cs="Courier New" w:hint="eastAsia"/>
          <w:kern w:val="2"/>
        </w:rPr>
        <w:t>年共接待</w:t>
      </w:r>
      <w:r>
        <w:rPr>
          <w:rFonts w:ascii="仿宋" w:eastAsia="仿宋" w:hAnsi="仿宋" w:cs="Courier New"/>
          <w:kern w:val="2"/>
        </w:rPr>
        <w:t>56</w:t>
      </w:r>
      <w:r w:rsidRPr="00542A62">
        <w:rPr>
          <w:rFonts w:ascii="仿宋" w:eastAsia="仿宋" w:hAnsi="仿宋" w:cs="Courier New" w:hint="eastAsia"/>
          <w:kern w:val="2"/>
        </w:rPr>
        <w:t>批次、</w:t>
      </w:r>
      <w:r>
        <w:rPr>
          <w:rFonts w:ascii="仿宋" w:eastAsia="仿宋" w:hAnsi="仿宋" w:cs="Courier New"/>
          <w:kern w:val="2"/>
        </w:rPr>
        <w:t>210</w:t>
      </w:r>
      <w:r w:rsidRPr="00542A62">
        <w:rPr>
          <w:rFonts w:ascii="仿宋" w:eastAsia="仿宋" w:hAnsi="仿宋" w:cs="Courier New" w:hint="eastAsia"/>
          <w:kern w:val="2"/>
        </w:rPr>
        <w:t>人次。</w:t>
      </w:r>
    </w:p>
    <w:p w:rsidR="004002F5" w:rsidRPr="00F54386" w:rsidRDefault="004002F5" w:rsidP="00B92B3C">
      <w:pPr>
        <w:pStyle w:val="BodyText"/>
        <w:kinsoku w:val="0"/>
        <w:overflowPunct w:val="0"/>
        <w:snapToGrid w:val="0"/>
        <w:spacing w:line="360" w:lineRule="auto"/>
        <w:ind w:left="0" w:firstLineChars="200" w:firstLine="31680"/>
        <w:jc w:val="both"/>
        <w:rPr>
          <w:rFonts w:ascii="宋体" w:eastAsia="宋体" w:hAnsi="宋体" w:cs="Courier New"/>
          <w:kern w:val="2"/>
        </w:rPr>
      </w:pPr>
      <w:r w:rsidRPr="00542A62">
        <w:rPr>
          <w:rFonts w:ascii="仿宋" w:eastAsia="仿宋" w:hAnsi="仿宋" w:cs="Courier New" w:hint="eastAsia"/>
          <w:kern w:val="2"/>
        </w:rPr>
        <w:t>决算数小于年初预算数的主要原因：</w:t>
      </w:r>
      <w:r>
        <w:rPr>
          <w:rFonts w:ascii="仿宋" w:eastAsia="仿宋" w:hAnsi="仿宋" w:cs="Courier New"/>
          <w:kern w:val="2"/>
        </w:rPr>
        <w:t>2015</w:t>
      </w:r>
      <w:r>
        <w:rPr>
          <w:rFonts w:ascii="仿宋" w:eastAsia="仿宋" w:hAnsi="仿宋" w:cs="Courier New" w:hint="eastAsia"/>
          <w:kern w:val="2"/>
        </w:rPr>
        <w:t>年</w:t>
      </w:r>
      <w:r w:rsidRPr="00F54386">
        <w:rPr>
          <w:rFonts w:ascii="宋体" w:eastAsia="宋体" w:hAnsi="宋体" w:hint="eastAsia"/>
        </w:rPr>
        <w:t>严格执行和控制业务招待费的开支范围、使用标准、审批权限和审批程序，努力控制和减少招待费支出，最大限度地节省了不必要的开支</w:t>
      </w:r>
      <w:r w:rsidRPr="00F54386">
        <w:rPr>
          <w:rFonts w:ascii="宋体" w:eastAsia="宋体" w:hAnsi="宋体" w:cs="Courier New" w:hint="eastAsia"/>
          <w:kern w:val="2"/>
        </w:rPr>
        <w:t>。</w:t>
      </w:r>
    </w:p>
    <w:p w:rsidR="004002F5" w:rsidRDefault="004002F5" w:rsidP="00B92B3C">
      <w:pPr>
        <w:pStyle w:val="BodyText"/>
        <w:kinsoku w:val="0"/>
        <w:overflowPunct w:val="0"/>
        <w:snapToGrid w:val="0"/>
        <w:spacing w:line="360" w:lineRule="auto"/>
        <w:ind w:left="0" w:firstLineChars="200" w:firstLine="31680"/>
        <w:jc w:val="both"/>
        <w:rPr>
          <w:rFonts w:ascii="宋体" w:eastAsia="宋体" w:hAnsi="宋体" w:cs="Courier New"/>
          <w:kern w:val="2"/>
        </w:rPr>
      </w:pPr>
      <w:r w:rsidRPr="00542A62">
        <w:rPr>
          <w:rFonts w:ascii="仿宋" w:eastAsia="仿宋" w:hAnsi="仿宋" w:cs="Courier New" w:hint="eastAsia"/>
          <w:kern w:val="2"/>
        </w:rPr>
        <w:t>决算数比</w:t>
      </w:r>
      <w:r>
        <w:rPr>
          <w:rFonts w:ascii="仿宋" w:eastAsia="仿宋" w:hAnsi="仿宋" w:cs="Courier New"/>
          <w:kern w:val="2"/>
        </w:rPr>
        <w:t>2014</w:t>
      </w:r>
      <w:r w:rsidRPr="00542A62">
        <w:rPr>
          <w:rFonts w:ascii="仿宋" w:eastAsia="仿宋" w:hAnsi="仿宋" w:cs="Courier New" w:hint="eastAsia"/>
          <w:kern w:val="2"/>
        </w:rPr>
        <w:t>年</w:t>
      </w:r>
      <w:r>
        <w:rPr>
          <w:rFonts w:ascii="仿宋" w:eastAsia="仿宋" w:hAnsi="仿宋" w:cs="Courier New" w:hint="eastAsia"/>
          <w:kern w:val="2"/>
        </w:rPr>
        <w:t>减少</w:t>
      </w:r>
      <w:r>
        <w:rPr>
          <w:rFonts w:ascii="仿宋" w:eastAsia="仿宋" w:hAnsi="仿宋" w:cs="Courier New"/>
          <w:kern w:val="2"/>
        </w:rPr>
        <w:t>4.8</w:t>
      </w:r>
      <w:r>
        <w:rPr>
          <w:rFonts w:ascii="仿宋" w:eastAsia="仿宋" w:hAnsi="仿宋" w:cs="Courier New" w:hint="eastAsia"/>
          <w:kern w:val="2"/>
        </w:rPr>
        <w:t>万元，</w:t>
      </w:r>
      <w:r w:rsidRPr="00542A62">
        <w:rPr>
          <w:rFonts w:ascii="仿宋" w:eastAsia="仿宋" w:hAnsi="仿宋" w:cs="Courier New" w:hint="eastAsia"/>
          <w:kern w:val="2"/>
        </w:rPr>
        <w:t>下降</w:t>
      </w:r>
      <w:r>
        <w:rPr>
          <w:rFonts w:ascii="仿宋" w:eastAsia="仿宋" w:hAnsi="仿宋" w:cs="Courier New"/>
          <w:kern w:val="2"/>
        </w:rPr>
        <w:t>40</w:t>
      </w:r>
      <w:r w:rsidRPr="00542A62">
        <w:rPr>
          <w:rFonts w:ascii="仿宋" w:eastAsia="仿宋" w:hAnsi="仿宋" w:cs="Courier New"/>
          <w:kern w:val="2"/>
        </w:rPr>
        <w:t>%</w:t>
      </w:r>
      <w:r w:rsidRPr="00542A62">
        <w:rPr>
          <w:rFonts w:ascii="仿宋" w:eastAsia="仿宋" w:hAnsi="仿宋" w:cs="Courier New" w:hint="eastAsia"/>
          <w:kern w:val="2"/>
        </w:rPr>
        <w:t>，主要原因：</w:t>
      </w:r>
      <w:r>
        <w:rPr>
          <w:rFonts w:ascii="仿宋" w:eastAsia="仿宋" w:hAnsi="仿宋" w:cs="Courier New"/>
          <w:kern w:val="2"/>
        </w:rPr>
        <w:t>2015</w:t>
      </w:r>
      <w:r>
        <w:rPr>
          <w:rFonts w:ascii="仿宋" w:eastAsia="仿宋" w:hAnsi="仿宋" w:cs="Courier New" w:hint="eastAsia"/>
          <w:kern w:val="2"/>
        </w:rPr>
        <w:t>年</w:t>
      </w:r>
      <w:r w:rsidRPr="00F54386">
        <w:rPr>
          <w:rFonts w:ascii="宋体" w:eastAsia="宋体" w:hAnsi="宋体" w:hint="eastAsia"/>
        </w:rPr>
        <w:t>严格执行和控制业务招待费的开支范围、使用标准、审批权限和审批程序，努力控制和减少招待费支出，最大限度地节省了不必要的开支</w:t>
      </w:r>
      <w:r w:rsidRPr="00F54386">
        <w:rPr>
          <w:rFonts w:ascii="宋体" w:eastAsia="宋体" w:hAnsi="宋体" w:cs="Courier New" w:hint="eastAsia"/>
          <w:kern w:val="2"/>
        </w:rPr>
        <w:t>。</w:t>
      </w:r>
    </w:p>
    <w:p w:rsidR="004002F5" w:rsidRPr="00542A62" w:rsidRDefault="004002F5" w:rsidP="00B92B3C">
      <w:pPr>
        <w:pStyle w:val="BodyText"/>
        <w:kinsoku w:val="0"/>
        <w:overflowPunct w:val="0"/>
        <w:snapToGrid w:val="0"/>
        <w:spacing w:line="360" w:lineRule="auto"/>
        <w:ind w:left="0" w:firstLineChars="200" w:firstLine="31680"/>
        <w:jc w:val="both"/>
        <w:rPr>
          <w:rFonts w:ascii="仿宋" w:eastAsia="仿宋" w:hAnsi="仿宋" w:cs="黑体"/>
        </w:rPr>
      </w:pPr>
      <w:r w:rsidRPr="00542A62">
        <w:rPr>
          <w:rFonts w:ascii="仿宋" w:eastAsia="仿宋" w:hAnsi="仿宋" w:cs="黑体" w:hint="eastAsia"/>
        </w:rPr>
        <w:t>八、政府性基金预算财政拨款支出决算情况说明</w:t>
      </w:r>
    </w:p>
    <w:p w:rsidR="004002F5" w:rsidRPr="00542A62" w:rsidRDefault="004002F5" w:rsidP="00B92B3C">
      <w:pPr>
        <w:pStyle w:val="BodyText"/>
        <w:kinsoku w:val="0"/>
        <w:overflowPunct w:val="0"/>
        <w:snapToGrid w:val="0"/>
        <w:spacing w:line="360" w:lineRule="auto"/>
        <w:ind w:left="0" w:firstLineChars="200" w:firstLine="31680"/>
        <w:jc w:val="both"/>
        <w:rPr>
          <w:rFonts w:ascii="仿宋" w:eastAsia="仿宋" w:hAnsi="仿宋" w:cs="Courier New"/>
          <w:kern w:val="2"/>
        </w:rPr>
      </w:pPr>
      <w:r>
        <w:rPr>
          <w:rFonts w:ascii="仿宋" w:eastAsia="仿宋" w:hAnsi="仿宋" w:cs="Courier New" w:hint="eastAsia"/>
          <w:kern w:val="2"/>
        </w:rPr>
        <w:t>财政</w:t>
      </w:r>
      <w:r w:rsidRPr="00542A62">
        <w:rPr>
          <w:rFonts w:ascii="仿宋" w:eastAsia="仿宋" w:hAnsi="仿宋" w:cs="Courier New" w:hint="eastAsia"/>
          <w:kern w:val="2"/>
        </w:rPr>
        <w:t>局</w:t>
      </w:r>
      <w:r w:rsidRPr="00542A62">
        <w:rPr>
          <w:rFonts w:ascii="仿宋" w:eastAsia="仿宋" w:hAnsi="仿宋" w:cs="Courier New"/>
          <w:kern w:val="2"/>
        </w:rPr>
        <w:t>2015</w:t>
      </w:r>
      <w:r w:rsidRPr="00542A62">
        <w:rPr>
          <w:rFonts w:ascii="仿宋" w:eastAsia="仿宋" w:hAnsi="仿宋" w:cs="Courier New" w:hint="eastAsia"/>
          <w:kern w:val="2"/>
        </w:rPr>
        <w:t>年府性基金预算财政拨款支出年初预算为</w:t>
      </w:r>
      <w:r w:rsidRPr="00542A62">
        <w:rPr>
          <w:rFonts w:ascii="仿宋" w:eastAsia="仿宋" w:hAnsi="仿宋" w:cs="Courier New"/>
          <w:kern w:val="2"/>
        </w:rPr>
        <w:t xml:space="preserve">  </w:t>
      </w:r>
      <w:r w:rsidRPr="00542A62">
        <w:rPr>
          <w:rFonts w:ascii="仿宋" w:eastAsia="仿宋" w:hAnsi="仿宋" w:cs="Courier New" w:hint="eastAsia"/>
          <w:kern w:val="2"/>
        </w:rPr>
        <w:t>万元，支出决算为</w:t>
      </w:r>
      <w:r w:rsidRPr="00542A62">
        <w:rPr>
          <w:rFonts w:ascii="仿宋" w:eastAsia="仿宋" w:hAnsi="仿宋" w:cs="Courier New"/>
          <w:kern w:val="2"/>
        </w:rPr>
        <w:t xml:space="preserve">  </w:t>
      </w:r>
      <w:r w:rsidRPr="00542A62">
        <w:rPr>
          <w:rFonts w:ascii="仿宋" w:eastAsia="仿宋" w:hAnsi="仿宋" w:cs="Courier New" w:hint="eastAsia"/>
          <w:kern w:val="2"/>
        </w:rPr>
        <w:t>万元，完成年初预算的</w:t>
      </w:r>
      <w:r w:rsidRPr="00542A62">
        <w:rPr>
          <w:rFonts w:ascii="仿宋" w:eastAsia="仿宋" w:hAnsi="仿宋" w:cs="Courier New"/>
          <w:kern w:val="2"/>
        </w:rPr>
        <w:t xml:space="preserve">  %</w:t>
      </w:r>
      <w:r w:rsidRPr="00542A62">
        <w:rPr>
          <w:rFonts w:ascii="仿宋" w:eastAsia="仿宋" w:hAnsi="仿宋" w:cs="Courier New" w:hint="eastAsia"/>
          <w:kern w:val="2"/>
        </w:rPr>
        <w:t>。支出具体情况如下：……。</w:t>
      </w:r>
    </w:p>
    <w:p w:rsidR="004002F5" w:rsidRPr="00542A62" w:rsidRDefault="004002F5" w:rsidP="00B92B3C">
      <w:pPr>
        <w:pStyle w:val="BodyText"/>
        <w:kinsoku w:val="0"/>
        <w:overflowPunct w:val="0"/>
        <w:snapToGrid w:val="0"/>
        <w:spacing w:line="360" w:lineRule="auto"/>
        <w:ind w:left="0" w:firstLineChars="200" w:firstLine="31680"/>
        <w:jc w:val="both"/>
        <w:rPr>
          <w:rFonts w:ascii="仿宋" w:eastAsia="仿宋" w:hAnsi="仿宋" w:cs="黑体"/>
          <w:spacing w:val="-1"/>
        </w:rPr>
      </w:pPr>
      <w:r w:rsidRPr="00542A62">
        <w:rPr>
          <w:rFonts w:ascii="仿宋" w:eastAsia="仿宋" w:hAnsi="仿宋" w:cs="黑体" w:hint="eastAsia"/>
          <w:spacing w:val="-1"/>
        </w:rPr>
        <w:t>九、其他重要事项的情况说明</w:t>
      </w:r>
    </w:p>
    <w:p w:rsidR="004002F5" w:rsidRPr="00542A62" w:rsidRDefault="004002F5" w:rsidP="00B92B3C">
      <w:pPr>
        <w:pStyle w:val="BodyText"/>
        <w:kinsoku w:val="0"/>
        <w:overflowPunct w:val="0"/>
        <w:snapToGrid w:val="0"/>
        <w:spacing w:line="360" w:lineRule="auto"/>
        <w:ind w:left="0" w:firstLineChars="200" w:firstLine="31680"/>
        <w:jc w:val="both"/>
        <w:rPr>
          <w:rFonts w:ascii="仿宋" w:eastAsia="仿宋" w:hAnsi="仿宋" w:cs="黑体"/>
          <w:b/>
        </w:rPr>
      </w:pPr>
      <w:r w:rsidRPr="00542A62">
        <w:rPr>
          <w:rFonts w:ascii="仿宋" w:eastAsia="仿宋" w:hAnsi="仿宋" w:hint="eastAsia"/>
          <w:b/>
        </w:rPr>
        <w:t>（一）机关运行经费支出情况。</w:t>
      </w:r>
    </w:p>
    <w:p w:rsidR="004002F5" w:rsidRPr="00542A62" w:rsidRDefault="004002F5" w:rsidP="00B92B3C">
      <w:pPr>
        <w:pStyle w:val="BodyText"/>
        <w:kinsoku w:val="0"/>
        <w:overflowPunct w:val="0"/>
        <w:snapToGrid w:val="0"/>
        <w:spacing w:line="360" w:lineRule="auto"/>
        <w:ind w:left="0" w:firstLineChars="200" w:firstLine="31680"/>
        <w:jc w:val="both"/>
        <w:rPr>
          <w:rFonts w:ascii="仿宋" w:eastAsia="仿宋" w:hAnsi="仿宋" w:cs="Courier New"/>
          <w:kern w:val="2"/>
        </w:rPr>
      </w:pPr>
      <w:r>
        <w:rPr>
          <w:rFonts w:ascii="仿宋" w:eastAsia="仿宋" w:hAnsi="仿宋" w:cs="Courier New" w:hint="eastAsia"/>
          <w:kern w:val="2"/>
        </w:rPr>
        <w:t>财政</w:t>
      </w:r>
      <w:r w:rsidRPr="00542A62">
        <w:rPr>
          <w:rFonts w:ascii="仿宋" w:eastAsia="仿宋" w:hAnsi="仿宋" w:cs="Courier New" w:hint="eastAsia"/>
          <w:kern w:val="2"/>
        </w:rPr>
        <w:t>局</w:t>
      </w:r>
      <w:r w:rsidRPr="00542A62">
        <w:rPr>
          <w:rFonts w:ascii="仿宋" w:eastAsia="仿宋" w:hAnsi="仿宋" w:cs="Courier New"/>
          <w:kern w:val="2"/>
        </w:rPr>
        <w:t xml:space="preserve">2015 </w:t>
      </w:r>
      <w:r w:rsidRPr="00542A62">
        <w:rPr>
          <w:rFonts w:ascii="仿宋" w:eastAsia="仿宋" w:hAnsi="仿宋" w:cs="Courier New" w:hint="eastAsia"/>
          <w:kern w:val="2"/>
        </w:rPr>
        <w:t>年机关运行经费支出</w:t>
      </w:r>
      <w:r>
        <w:rPr>
          <w:rFonts w:ascii="仿宋" w:eastAsia="仿宋" w:hAnsi="仿宋" w:cs="Courier New"/>
          <w:kern w:val="2"/>
        </w:rPr>
        <w:t>389.9</w:t>
      </w:r>
      <w:r w:rsidRPr="00542A62">
        <w:rPr>
          <w:rFonts w:ascii="仿宋" w:eastAsia="仿宋" w:hAnsi="仿宋" w:cs="Courier New" w:hint="eastAsia"/>
          <w:kern w:val="2"/>
        </w:rPr>
        <w:t>万元，比</w:t>
      </w:r>
      <w:r w:rsidRPr="00542A62">
        <w:rPr>
          <w:rFonts w:ascii="仿宋" w:eastAsia="仿宋" w:hAnsi="仿宋" w:cs="Courier New"/>
          <w:kern w:val="2"/>
        </w:rPr>
        <w:t xml:space="preserve"> 2014</w:t>
      </w:r>
      <w:r w:rsidRPr="00542A62">
        <w:rPr>
          <w:rFonts w:ascii="仿宋" w:eastAsia="仿宋" w:hAnsi="仿宋" w:cs="Courier New" w:hint="eastAsia"/>
          <w:kern w:val="2"/>
        </w:rPr>
        <w:t>年</w:t>
      </w:r>
      <w:r>
        <w:rPr>
          <w:rFonts w:ascii="仿宋" w:eastAsia="仿宋" w:hAnsi="仿宋" w:cs="Courier New" w:hint="eastAsia"/>
          <w:kern w:val="2"/>
        </w:rPr>
        <w:t>增加</w:t>
      </w:r>
      <w:r>
        <w:rPr>
          <w:rFonts w:ascii="仿宋" w:eastAsia="仿宋" w:hAnsi="仿宋" w:cs="Courier New"/>
          <w:kern w:val="2"/>
        </w:rPr>
        <w:t>0.09</w:t>
      </w:r>
      <w:r w:rsidRPr="00542A62">
        <w:rPr>
          <w:rFonts w:ascii="仿宋" w:eastAsia="仿宋" w:hAnsi="仿宋" w:cs="Courier New"/>
          <w:kern w:val="2"/>
        </w:rPr>
        <w:t>%</w:t>
      </w:r>
      <w:r w:rsidRPr="00542A62">
        <w:rPr>
          <w:rFonts w:ascii="仿宋" w:eastAsia="仿宋" w:hAnsi="仿宋" w:cs="Courier New" w:hint="eastAsia"/>
          <w:kern w:val="2"/>
        </w:rPr>
        <w:t>，主要原因：</w:t>
      </w:r>
      <w:r>
        <w:rPr>
          <w:rFonts w:ascii="仿宋" w:eastAsia="仿宋" w:hAnsi="仿宋" w:cs="Courier New"/>
        </w:rPr>
        <w:t>2015</w:t>
      </w:r>
      <w:r>
        <w:rPr>
          <w:rFonts w:ascii="仿宋" w:eastAsia="仿宋" w:hAnsi="仿宋" w:cs="Courier New" w:hint="eastAsia"/>
        </w:rPr>
        <w:t>年工资额比</w:t>
      </w:r>
      <w:r>
        <w:rPr>
          <w:rFonts w:ascii="仿宋" w:eastAsia="仿宋" w:hAnsi="仿宋" w:cs="Courier New"/>
        </w:rPr>
        <w:t>2014</w:t>
      </w:r>
      <w:r>
        <w:rPr>
          <w:rFonts w:ascii="仿宋" w:eastAsia="仿宋" w:hAnsi="仿宋" w:cs="Courier New" w:hint="eastAsia"/>
        </w:rPr>
        <w:t>年有所增加</w:t>
      </w:r>
      <w:r w:rsidRPr="00542A62">
        <w:rPr>
          <w:rFonts w:ascii="仿宋" w:eastAsia="仿宋" w:hAnsi="仿宋" w:cs="Courier New" w:hint="eastAsia"/>
          <w:kern w:val="2"/>
        </w:rPr>
        <w:t>。</w:t>
      </w:r>
    </w:p>
    <w:p w:rsidR="004002F5" w:rsidRPr="00542A62" w:rsidRDefault="004002F5" w:rsidP="00B92B3C">
      <w:pPr>
        <w:pStyle w:val="BodyText"/>
        <w:kinsoku w:val="0"/>
        <w:overflowPunct w:val="0"/>
        <w:snapToGrid w:val="0"/>
        <w:spacing w:line="360" w:lineRule="auto"/>
        <w:ind w:left="0" w:firstLineChars="200" w:firstLine="31680"/>
        <w:jc w:val="both"/>
        <w:rPr>
          <w:rFonts w:ascii="仿宋" w:eastAsia="仿宋" w:hAnsi="仿宋"/>
          <w:b/>
        </w:rPr>
      </w:pPr>
      <w:r w:rsidRPr="00542A62">
        <w:rPr>
          <w:rFonts w:ascii="仿宋" w:eastAsia="仿宋" w:hAnsi="仿宋" w:hint="eastAsia"/>
          <w:b/>
        </w:rPr>
        <w:t>（二）政府采购支出情况。</w:t>
      </w:r>
    </w:p>
    <w:p w:rsidR="004002F5" w:rsidRPr="00542A62" w:rsidRDefault="004002F5" w:rsidP="00B92B3C">
      <w:pPr>
        <w:pStyle w:val="BodyText"/>
        <w:kinsoku w:val="0"/>
        <w:overflowPunct w:val="0"/>
        <w:snapToGrid w:val="0"/>
        <w:spacing w:line="360" w:lineRule="auto"/>
        <w:ind w:left="0" w:firstLineChars="200" w:firstLine="31680"/>
        <w:jc w:val="both"/>
        <w:rPr>
          <w:rFonts w:ascii="仿宋" w:eastAsia="仿宋" w:hAnsi="仿宋" w:cs="Courier New"/>
          <w:kern w:val="2"/>
        </w:rPr>
      </w:pPr>
      <w:r>
        <w:rPr>
          <w:rFonts w:ascii="仿宋" w:eastAsia="仿宋" w:hAnsi="仿宋" w:cs="Courier New" w:hint="eastAsia"/>
          <w:kern w:val="2"/>
        </w:rPr>
        <w:t>财政</w:t>
      </w:r>
      <w:r w:rsidRPr="00542A62">
        <w:rPr>
          <w:rFonts w:ascii="仿宋" w:eastAsia="仿宋" w:hAnsi="仿宋" w:cs="Courier New" w:hint="eastAsia"/>
          <w:kern w:val="2"/>
        </w:rPr>
        <w:t>局</w:t>
      </w:r>
      <w:r w:rsidRPr="00542A62">
        <w:rPr>
          <w:rFonts w:ascii="仿宋" w:eastAsia="仿宋" w:hAnsi="仿宋" w:cs="Courier New"/>
          <w:kern w:val="2"/>
        </w:rPr>
        <w:t xml:space="preserve">2015 </w:t>
      </w:r>
      <w:r w:rsidRPr="00542A62">
        <w:rPr>
          <w:rFonts w:ascii="仿宋" w:eastAsia="仿宋" w:hAnsi="仿宋" w:cs="Courier New" w:hint="eastAsia"/>
          <w:kern w:val="2"/>
        </w:rPr>
        <w:t>年政府采购支出总额</w:t>
      </w:r>
      <w:r>
        <w:rPr>
          <w:rFonts w:ascii="仿宋" w:eastAsia="仿宋" w:hAnsi="仿宋" w:cs="Courier New"/>
          <w:kern w:val="2"/>
        </w:rPr>
        <w:t>3.6</w:t>
      </w:r>
      <w:r w:rsidRPr="00542A62">
        <w:rPr>
          <w:rFonts w:ascii="仿宋" w:eastAsia="仿宋" w:hAnsi="仿宋" w:cs="Courier New"/>
          <w:kern w:val="2"/>
        </w:rPr>
        <w:t xml:space="preserve"> </w:t>
      </w:r>
      <w:r w:rsidRPr="00542A62">
        <w:rPr>
          <w:rFonts w:ascii="仿宋" w:eastAsia="仿宋" w:hAnsi="仿宋" w:cs="Courier New" w:hint="eastAsia"/>
          <w:kern w:val="2"/>
        </w:rPr>
        <w:t>万元，其中：政府采购货物支出</w:t>
      </w:r>
      <w:r>
        <w:rPr>
          <w:rFonts w:ascii="仿宋" w:eastAsia="仿宋" w:hAnsi="仿宋" w:cs="Courier New"/>
          <w:kern w:val="2"/>
        </w:rPr>
        <w:t>3.6</w:t>
      </w:r>
      <w:r w:rsidRPr="00542A62">
        <w:rPr>
          <w:rFonts w:ascii="仿宋" w:eastAsia="仿宋" w:hAnsi="仿宋" w:cs="Courier New" w:hint="eastAsia"/>
          <w:kern w:val="2"/>
        </w:rPr>
        <w:t>万元，政府采购工程支出</w:t>
      </w:r>
      <w:r w:rsidRPr="00542A62">
        <w:rPr>
          <w:rFonts w:ascii="仿宋" w:eastAsia="仿宋" w:hAnsi="仿宋" w:cs="Courier New"/>
          <w:kern w:val="2"/>
        </w:rPr>
        <w:t xml:space="preserve"> </w:t>
      </w:r>
      <w:r w:rsidRPr="00542A62">
        <w:rPr>
          <w:rFonts w:ascii="仿宋" w:eastAsia="仿宋" w:hAnsi="仿宋" w:cs="Courier New" w:hint="eastAsia"/>
          <w:kern w:val="2"/>
        </w:rPr>
        <w:t>万元，政府采购服务支出</w:t>
      </w:r>
      <w:r w:rsidRPr="00542A62">
        <w:rPr>
          <w:rFonts w:ascii="仿宋" w:eastAsia="仿宋" w:hAnsi="仿宋" w:cs="Courier New"/>
          <w:kern w:val="2"/>
        </w:rPr>
        <w:t xml:space="preserve">  </w:t>
      </w:r>
      <w:r w:rsidRPr="00542A62">
        <w:rPr>
          <w:rFonts w:ascii="仿宋" w:eastAsia="仿宋" w:hAnsi="仿宋" w:cs="Courier New" w:hint="eastAsia"/>
          <w:kern w:val="2"/>
        </w:rPr>
        <w:t>万元。授予中小企业合同金额</w:t>
      </w:r>
      <w:r w:rsidRPr="00542A62">
        <w:rPr>
          <w:rFonts w:ascii="仿宋" w:eastAsia="仿宋" w:hAnsi="仿宋" w:cs="Courier New"/>
          <w:kern w:val="2"/>
        </w:rPr>
        <w:t xml:space="preserve"> </w:t>
      </w:r>
      <w:r w:rsidRPr="00542A62">
        <w:rPr>
          <w:rFonts w:ascii="仿宋" w:eastAsia="仿宋" w:hAnsi="仿宋" w:cs="Courier New" w:hint="eastAsia"/>
          <w:kern w:val="2"/>
        </w:rPr>
        <w:t>万元，占政府采购支出总额的</w:t>
      </w:r>
      <w:r w:rsidRPr="00542A62">
        <w:rPr>
          <w:rFonts w:ascii="仿宋" w:eastAsia="仿宋" w:hAnsi="仿宋" w:cs="Courier New"/>
          <w:kern w:val="2"/>
        </w:rPr>
        <w:t xml:space="preserve">  %</w:t>
      </w:r>
      <w:r w:rsidRPr="00542A62">
        <w:rPr>
          <w:rFonts w:ascii="仿宋" w:eastAsia="仿宋" w:hAnsi="仿宋" w:cs="Courier New" w:hint="eastAsia"/>
          <w:kern w:val="2"/>
        </w:rPr>
        <w:t>，其中：授予小微企业合同金额</w:t>
      </w:r>
      <w:r w:rsidRPr="00542A62">
        <w:rPr>
          <w:rFonts w:ascii="仿宋" w:eastAsia="仿宋" w:hAnsi="仿宋" w:cs="Courier New"/>
          <w:kern w:val="2"/>
        </w:rPr>
        <w:t xml:space="preserve"> </w:t>
      </w:r>
      <w:r w:rsidRPr="00542A62">
        <w:rPr>
          <w:rFonts w:ascii="仿宋" w:eastAsia="仿宋" w:hAnsi="仿宋" w:cs="Courier New" w:hint="eastAsia"/>
          <w:kern w:val="2"/>
        </w:rPr>
        <w:t>万元，占政府采购支出总额的</w:t>
      </w:r>
      <w:r w:rsidRPr="00542A62">
        <w:rPr>
          <w:rFonts w:ascii="仿宋" w:eastAsia="仿宋" w:hAnsi="仿宋" w:cs="Courier New"/>
          <w:kern w:val="2"/>
        </w:rPr>
        <w:t xml:space="preserve">  %</w:t>
      </w:r>
      <w:r w:rsidRPr="00542A62">
        <w:rPr>
          <w:rFonts w:ascii="仿宋" w:eastAsia="仿宋" w:hAnsi="仿宋" w:cs="Courier New" w:hint="eastAsia"/>
          <w:kern w:val="2"/>
        </w:rPr>
        <w:t>。</w:t>
      </w:r>
    </w:p>
    <w:p w:rsidR="004002F5" w:rsidRPr="00542A62" w:rsidRDefault="004002F5" w:rsidP="00B92B3C">
      <w:pPr>
        <w:pStyle w:val="BodyText"/>
        <w:kinsoku w:val="0"/>
        <w:overflowPunct w:val="0"/>
        <w:snapToGrid w:val="0"/>
        <w:spacing w:line="360" w:lineRule="auto"/>
        <w:ind w:left="0" w:firstLineChars="200" w:firstLine="31680"/>
        <w:jc w:val="both"/>
        <w:rPr>
          <w:rFonts w:ascii="仿宋" w:eastAsia="仿宋" w:hAnsi="仿宋"/>
          <w:b/>
        </w:rPr>
      </w:pPr>
      <w:r w:rsidRPr="00542A62">
        <w:rPr>
          <w:rFonts w:ascii="仿宋" w:eastAsia="仿宋" w:hAnsi="仿宋" w:hint="eastAsia"/>
          <w:b/>
        </w:rPr>
        <w:t>（三）国有资产占用情况。</w:t>
      </w:r>
    </w:p>
    <w:p w:rsidR="004002F5" w:rsidRPr="00542A62" w:rsidRDefault="004002F5" w:rsidP="00B92B3C">
      <w:pPr>
        <w:pStyle w:val="BodyText"/>
        <w:kinsoku w:val="0"/>
        <w:overflowPunct w:val="0"/>
        <w:snapToGrid w:val="0"/>
        <w:spacing w:line="360" w:lineRule="auto"/>
        <w:ind w:left="0" w:firstLineChars="200" w:firstLine="31680"/>
        <w:jc w:val="both"/>
        <w:rPr>
          <w:rFonts w:ascii="仿宋" w:eastAsia="仿宋" w:hAnsi="仿宋" w:cs="Courier New"/>
          <w:kern w:val="2"/>
        </w:rPr>
      </w:pPr>
      <w:r w:rsidRPr="00542A62">
        <w:rPr>
          <w:rFonts w:ascii="仿宋" w:eastAsia="仿宋" w:hAnsi="仿宋" w:cs="Courier New" w:hint="eastAsia"/>
          <w:kern w:val="2"/>
        </w:rPr>
        <w:t>截至</w:t>
      </w:r>
      <w:r w:rsidRPr="00542A62">
        <w:rPr>
          <w:rFonts w:ascii="仿宋" w:eastAsia="仿宋" w:hAnsi="仿宋" w:cs="Courier New"/>
          <w:kern w:val="2"/>
        </w:rPr>
        <w:t xml:space="preserve"> 2015 </w:t>
      </w:r>
      <w:r w:rsidRPr="00542A62">
        <w:rPr>
          <w:rFonts w:ascii="仿宋" w:eastAsia="仿宋" w:hAnsi="仿宋" w:cs="Courier New" w:hint="eastAsia"/>
          <w:kern w:val="2"/>
        </w:rPr>
        <w:t>年</w:t>
      </w:r>
      <w:r w:rsidRPr="00542A62">
        <w:rPr>
          <w:rFonts w:ascii="仿宋" w:eastAsia="仿宋" w:hAnsi="仿宋" w:cs="Courier New"/>
          <w:kern w:val="2"/>
        </w:rPr>
        <w:t xml:space="preserve"> 12 </w:t>
      </w:r>
      <w:r w:rsidRPr="00542A62">
        <w:rPr>
          <w:rFonts w:ascii="仿宋" w:eastAsia="仿宋" w:hAnsi="仿宋" w:cs="Courier New" w:hint="eastAsia"/>
          <w:kern w:val="2"/>
        </w:rPr>
        <w:t>月</w:t>
      </w:r>
      <w:r w:rsidRPr="00542A62">
        <w:rPr>
          <w:rFonts w:ascii="仿宋" w:eastAsia="仿宋" w:hAnsi="仿宋" w:cs="Courier New"/>
          <w:kern w:val="2"/>
        </w:rPr>
        <w:t xml:space="preserve"> 31 </w:t>
      </w:r>
      <w:r w:rsidRPr="00542A62">
        <w:rPr>
          <w:rFonts w:ascii="仿宋" w:eastAsia="仿宋" w:hAnsi="仿宋" w:cs="Courier New" w:hint="eastAsia"/>
          <w:kern w:val="2"/>
        </w:rPr>
        <w:t>日，</w:t>
      </w:r>
      <w:r>
        <w:rPr>
          <w:rFonts w:ascii="仿宋" w:eastAsia="仿宋" w:hAnsi="仿宋" w:cs="Courier New" w:hint="eastAsia"/>
          <w:kern w:val="2"/>
        </w:rPr>
        <w:t>财政</w:t>
      </w:r>
      <w:r w:rsidRPr="00542A62">
        <w:rPr>
          <w:rFonts w:ascii="仿宋" w:eastAsia="仿宋" w:hAnsi="仿宋" w:cs="Courier New" w:hint="eastAsia"/>
          <w:kern w:val="2"/>
        </w:rPr>
        <w:t>局共有车辆</w:t>
      </w:r>
      <w:r>
        <w:rPr>
          <w:rFonts w:ascii="仿宋" w:eastAsia="仿宋" w:hAnsi="仿宋" w:cs="Courier New"/>
          <w:kern w:val="2"/>
        </w:rPr>
        <w:t>6</w:t>
      </w:r>
      <w:r w:rsidRPr="00542A62">
        <w:rPr>
          <w:rFonts w:ascii="仿宋" w:eastAsia="仿宋" w:hAnsi="仿宋" w:cs="Courier New" w:hint="eastAsia"/>
          <w:kern w:val="2"/>
        </w:rPr>
        <w:t>辆，其中，一般公务用车</w:t>
      </w:r>
      <w:r>
        <w:rPr>
          <w:rFonts w:ascii="仿宋" w:eastAsia="仿宋" w:hAnsi="仿宋" w:cs="Courier New"/>
          <w:kern w:val="2"/>
        </w:rPr>
        <w:t>6</w:t>
      </w:r>
      <w:r w:rsidRPr="00542A62">
        <w:rPr>
          <w:rFonts w:ascii="仿宋" w:eastAsia="仿宋" w:hAnsi="仿宋" w:cs="Courier New" w:hint="eastAsia"/>
          <w:kern w:val="2"/>
        </w:rPr>
        <w:t>辆，一般执法执勤用车</w:t>
      </w:r>
      <w:r w:rsidRPr="00542A62">
        <w:rPr>
          <w:rFonts w:ascii="仿宋" w:eastAsia="仿宋" w:hAnsi="仿宋" w:cs="Courier New"/>
          <w:kern w:val="2"/>
        </w:rPr>
        <w:t xml:space="preserve">  </w:t>
      </w:r>
      <w:r w:rsidRPr="00542A62">
        <w:rPr>
          <w:rFonts w:ascii="仿宋" w:eastAsia="仿宋" w:hAnsi="仿宋" w:cs="Courier New" w:hint="eastAsia"/>
          <w:kern w:val="2"/>
        </w:rPr>
        <w:t>辆，特种专业技术用车</w:t>
      </w:r>
      <w:r w:rsidRPr="00542A62">
        <w:rPr>
          <w:rFonts w:ascii="仿宋" w:eastAsia="仿宋" w:hAnsi="仿宋" w:cs="Courier New"/>
          <w:kern w:val="2"/>
        </w:rPr>
        <w:t xml:space="preserve">  </w:t>
      </w:r>
      <w:r w:rsidRPr="00542A62">
        <w:rPr>
          <w:rFonts w:ascii="仿宋" w:eastAsia="仿宋" w:hAnsi="仿宋" w:cs="Courier New" w:hint="eastAsia"/>
          <w:kern w:val="2"/>
        </w:rPr>
        <w:t>辆，其他用车</w:t>
      </w:r>
      <w:r w:rsidRPr="00542A62">
        <w:rPr>
          <w:rFonts w:ascii="仿宋" w:eastAsia="仿宋" w:hAnsi="仿宋" w:cs="Courier New"/>
          <w:kern w:val="2"/>
        </w:rPr>
        <w:t>XX</w:t>
      </w:r>
      <w:r w:rsidRPr="00542A62">
        <w:rPr>
          <w:rFonts w:ascii="仿宋" w:eastAsia="仿宋" w:hAnsi="仿宋" w:cs="Courier New" w:hint="eastAsia"/>
          <w:kern w:val="2"/>
        </w:rPr>
        <w:t>辆，其他用车主要是……；；单位价值</w:t>
      </w:r>
      <w:r w:rsidRPr="00542A62">
        <w:rPr>
          <w:rFonts w:ascii="仿宋" w:eastAsia="仿宋" w:hAnsi="仿宋" w:cs="Courier New"/>
          <w:kern w:val="2"/>
        </w:rPr>
        <w:t xml:space="preserve"> 200</w:t>
      </w:r>
      <w:r w:rsidRPr="00542A62">
        <w:rPr>
          <w:rFonts w:ascii="仿宋" w:eastAsia="仿宋" w:hAnsi="仿宋" w:cs="Courier New" w:hint="eastAsia"/>
          <w:kern w:val="2"/>
        </w:rPr>
        <w:t>万元以上大型设备</w:t>
      </w:r>
      <w:r w:rsidRPr="00542A62">
        <w:rPr>
          <w:rFonts w:ascii="仿宋" w:eastAsia="仿宋" w:hAnsi="仿宋" w:cs="Courier New"/>
          <w:kern w:val="2"/>
        </w:rPr>
        <w:t xml:space="preserve">  </w:t>
      </w:r>
      <w:r w:rsidRPr="00542A62">
        <w:rPr>
          <w:rFonts w:ascii="仿宋" w:eastAsia="仿宋" w:hAnsi="仿宋" w:cs="Courier New" w:hint="eastAsia"/>
          <w:kern w:val="2"/>
        </w:rPr>
        <w:t>台（套）。</w:t>
      </w:r>
    </w:p>
    <w:p w:rsidR="004002F5" w:rsidRPr="00542A62" w:rsidRDefault="004002F5" w:rsidP="00B92B3C">
      <w:pPr>
        <w:pStyle w:val="BodyText"/>
        <w:kinsoku w:val="0"/>
        <w:overflowPunct w:val="0"/>
        <w:snapToGrid w:val="0"/>
        <w:spacing w:line="360" w:lineRule="auto"/>
        <w:ind w:left="0" w:firstLineChars="200" w:firstLine="31680"/>
        <w:jc w:val="both"/>
        <w:rPr>
          <w:rFonts w:ascii="仿宋" w:eastAsia="仿宋" w:hAnsi="仿宋"/>
          <w:b/>
        </w:rPr>
      </w:pPr>
      <w:r w:rsidRPr="00542A62">
        <w:rPr>
          <w:rFonts w:ascii="仿宋" w:eastAsia="仿宋" w:hAnsi="仿宋" w:hint="eastAsia"/>
          <w:b/>
        </w:rPr>
        <w:t>（四）关于预算绩效管理工作开展情况说明。</w:t>
      </w:r>
    </w:p>
    <w:p w:rsidR="004002F5" w:rsidRPr="00542A62" w:rsidRDefault="004002F5" w:rsidP="00B92B3C">
      <w:pPr>
        <w:pStyle w:val="BodyText"/>
        <w:kinsoku w:val="0"/>
        <w:overflowPunct w:val="0"/>
        <w:snapToGrid w:val="0"/>
        <w:spacing w:line="360" w:lineRule="auto"/>
        <w:ind w:left="0" w:firstLineChars="200" w:firstLine="31680"/>
        <w:jc w:val="both"/>
        <w:rPr>
          <w:rFonts w:ascii="仿宋" w:eastAsia="仿宋" w:hAnsi="仿宋" w:cs="Courier New"/>
          <w:kern w:val="2"/>
        </w:rPr>
      </w:pPr>
      <w:r w:rsidRPr="00542A62">
        <w:rPr>
          <w:rFonts w:ascii="仿宋" w:eastAsia="仿宋" w:hAnsi="仿宋" w:cs="Courier New"/>
          <w:kern w:val="2"/>
        </w:rPr>
        <w:t xml:space="preserve">2015 </w:t>
      </w:r>
      <w:r w:rsidRPr="00542A62">
        <w:rPr>
          <w:rFonts w:ascii="仿宋" w:eastAsia="仿宋" w:hAnsi="仿宋" w:cs="Courier New" w:hint="eastAsia"/>
          <w:kern w:val="2"/>
        </w:rPr>
        <w:t>年，××局共组织对</w:t>
      </w:r>
      <w:r w:rsidRPr="00542A62">
        <w:rPr>
          <w:rFonts w:ascii="仿宋" w:eastAsia="仿宋" w:hAnsi="仿宋" w:cs="Courier New"/>
          <w:kern w:val="2"/>
        </w:rPr>
        <w:t xml:space="preserve">  </w:t>
      </w:r>
      <w:r w:rsidRPr="00542A62">
        <w:rPr>
          <w:rFonts w:ascii="仿宋" w:eastAsia="仿宋" w:hAnsi="仿宋" w:cs="Courier New" w:hint="eastAsia"/>
          <w:kern w:val="2"/>
        </w:rPr>
        <w:t>个项目进行了预算绩效评价，涉及一般公共预算当年财政拨款</w:t>
      </w:r>
      <w:r w:rsidRPr="00542A62">
        <w:rPr>
          <w:rFonts w:ascii="仿宋" w:eastAsia="仿宋" w:hAnsi="仿宋" w:cs="Courier New"/>
          <w:kern w:val="2"/>
        </w:rPr>
        <w:t xml:space="preserve">  </w:t>
      </w:r>
      <w:r w:rsidRPr="00542A62">
        <w:rPr>
          <w:rFonts w:ascii="仿宋" w:eastAsia="仿宋" w:hAnsi="仿宋" w:cs="Courier New" w:hint="eastAsia"/>
          <w:kern w:val="2"/>
        </w:rPr>
        <w:t>万元。绩效评价结果概况说明：……。</w:t>
      </w:r>
    </w:p>
    <w:p w:rsidR="004002F5" w:rsidRPr="00542A62" w:rsidRDefault="004002F5" w:rsidP="00B92B3C">
      <w:pPr>
        <w:pStyle w:val="BodyText"/>
        <w:kinsoku w:val="0"/>
        <w:overflowPunct w:val="0"/>
        <w:snapToGrid w:val="0"/>
        <w:spacing w:line="360" w:lineRule="auto"/>
        <w:ind w:left="0" w:firstLineChars="200" w:firstLine="31680"/>
        <w:jc w:val="both"/>
        <w:rPr>
          <w:rFonts w:ascii="仿宋" w:eastAsia="仿宋" w:hAnsi="仿宋" w:cs="Courier New"/>
          <w:kern w:val="2"/>
        </w:rPr>
        <w:sectPr w:rsidR="004002F5" w:rsidRPr="00542A62">
          <w:headerReference w:type="even" r:id="rId7"/>
          <w:headerReference w:type="default" r:id="rId8"/>
          <w:footerReference w:type="even" r:id="rId9"/>
          <w:footerReference w:type="default" r:id="rId10"/>
          <w:headerReference w:type="first" r:id="rId11"/>
          <w:footerReference w:type="first" r:id="rId12"/>
          <w:pgSz w:w="11905" w:h="16840"/>
          <w:pgMar w:top="1580" w:right="1240" w:bottom="1180" w:left="1400" w:header="0" w:footer="982" w:gutter="0"/>
          <w:cols w:space="720"/>
          <w:noEndnote/>
        </w:sectPr>
      </w:pPr>
    </w:p>
    <w:p w:rsidR="004002F5" w:rsidRPr="00542A62" w:rsidRDefault="004002F5" w:rsidP="00542A62">
      <w:pPr>
        <w:kinsoku w:val="0"/>
        <w:overflowPunct w:val="0"/>
        <w:adjustRightInd w:val="0"/>
        <w:snapToGrid w:val="0"/>
        <w:spacing w:line="360" w:lineRule="auto"/>
        <w:ind w:right="521"/>
        <w:jc w:val="center"/>
        <w:rPr>
          <w:rFonts w:ascii="仿宋" w:eastAsia="仿宋" w:hAnsi="仿宋" w:cs="黑体"/>
          <w:sz w:val="32"/>
          <w:szCs w:val="32"/>
        </w:rPr>
      </w:pPr>
      <w:r w:rsidRPr="00542A62">
        <w:rPr>
          <w:rFonts w:ascii="仿宋" w:eastAsia="仿宋" w:hAnsi="仿宋" w:cs="黑体" w:hint="eastAsia"/>
          <w:sz w:val="32"/>
          <w:szCs w:val="32"/>
        </w:rPr>
        <w:t>第四部分</w:t>
      </w:r>
      <w:r w:rsidRPr="00542A62">
        <w:rPr>
          <w:rFonts w:ascii="仿宋" w:eastAsia="仿宋" w:hAnsi="仿宋" w:cs="黑体"/>
          <w:spacing w:val="-32"/>
          <w:sz w:val="32"/>
          <w:szCs w:val="32"/>
        </w:rPr>
        <w:t xml:space="preserve">  </w:t>
      </w:r>
      <w:r w:rsidRPr="00542A62">
        <w:rPr>
          <w:rFonts w:ascii="仿宋" w:eastAsia="仿宋" w:hAnsi="仿宋" w:cs="黑体" w:hint="eastAsia"/>
          <w:sz w:val="32"/>
          <w:szCs w:val="32"/>
        </w:rPr>
        <w:t>名词解释</w:t>
      </w:r>
    </w:p>
    <w:p w:rsidR="004002F5" w:rsidRPr="00542A62" w:rsidRDefault="004002F5" w:rsidP="00542A62">
      <w:pPr>
        <w:kinsoku w:val="0"/>
        <w:overflowPunct w:val="0"/>
        <w:adjustRightInd w:val="0"/>
        <w:snapToGrid w:val="0"/>
        <w:spacing w:line="360" w:lineRule="auto"/>
        <w:ind w:left="101" w:right="521" w:firstLine="512"/>
        <w:jc w:val="center"/>
        <w:rPr>
          <w:rFonts w:ascii="仿宋" w:eastAsia="仿宋" w:hAnsi="仿宋" w:cs="黑体"/>
          <w:spacing w:val="-32"/>
          <w:sz w:val="32"/>
          <w:szCs w:val="32"/>
        </w:rPr>
      </w:pPr>
    </w:p>
    <w:p w:rsidR="004002F5" w:rsidRPr="00542A62" w:rsidRDefault="004002F5" w:rsidP="00B92B3C">
      <w:pPr>
        <w:pStyle w:val="BodyText"/>
        <w:kinsoku w:val="0"/>
        <w:overflowPunct w:val="0"/>
        <w:snapToGrid w:val="0"/>
        <w:spacing w:line="360" w:lineRule="auto"/>
        <w:ind w:left="0" w:firstLineChars="200" w:firstLine="31680"/>
        <w:jc w:val="both"/>
        <w:rPr>
          <w:rFonts w:ascii="仿宋" w:eastAsia="仿宋" w:hAnsi="仿宋" w:cs="Courier New"/>
          <w:kern w:val="2"/>
        </w:rPr>
      </w:pPr>
      <w:r w:rsidRPr="00542A62">
        <w:rPr>
          <w:rFonts w:ascii="仿宋" w:eastAsia="仿宋" w:hAnsi="仿宋" w:cs="Courier New" w:hint="eastAsia"/>
          <w:kern w:val="2"/>
        </w:rPr>
        <w:t>一、财政拨款收入：是指市级财政当年拨付的资金。</w:t>
      </w:r>
    </w:p>
    <w:p w:rsidR="004002F5" w:rsidRPr="00542A62" w:rsidRDefault="004002F5" w:rsidP="00B92B3C">
      <w:pPr>
        <w:pStyle w:val="BodyText"/>
        <w:kinsoku w:val="0"/>
        <w:overflowPunct w:val="0"/>
        <w:snapToGrid w:val="0"/>
        <w:spacing w:line="360" w:lineRule="auto"/>
        <w:ind w:left="0" w:firstLineChars="200" w:firstLine="31680"/>
        <w:jc w:val="both"/>
        <w:rPr>
          <w:rFonts w:ascii="仿宋" w:eastAsia="仿宋" w:hAnsi="仿宋" w:cs="Courier New"/>
          <w:kern w:val="2"/>
        </w:rPr>
      </w:pPr>
      <w:r w:rsidRPr="00542A62">
        <w:rPr>
          <w:rFonts w:ascii="仿宋" w:eastAsia="仿宋" w:hAnsi="仿宋" w:cs="Courier New" w:hint="eastAsia"/>
          <w:kern w:val="2"/>
        </w:rPr>
        <w:t>二、事业收入：是指事业单位开展专业活动及辅助活动所取</w:t>
      </w:r>
      <w:r w:rsidRPr="00542A62">
        <w:rPr>
          <w:rFonts w:ascii="仿宋" w:eastAsia="仿宋" w:hAnsi="仿宋" w:cs="Courier New"/>
          <w:kern w:val="2"/>
        </w:rPr>
        <w:t xml:space="preserve"> </w:t>
      </w:r>
      <w:r w:rsidRPr="00542A62">
        <w:rPr>
          <w:rFonts w:ascii="仿宋" w:eastAsia="仿宋" w:hAnsi="仿宋" w:cs="Courier New" w:hint="eastAsia"/>
          <w:kern w:val="2"/>
        </w:rPr>
        <w:t>得的收入。</w:t>
      </w:r>
    </w:p>
    <w:p w:rsidR="004002F5" w:rsidRPr="00542A62" w:rsidRDefault="004002F5" w:rsidP="00B92B3C">
      <w:pPr>
        <w:pStyle w:val="BodyText"/>
        <w:kinsoku w:val="0"/>
        <w:overflowPunct w:val="0"/>
        <w:snapToGrid w:val="0"/>
        <w:spacing w:line="360" w:lineRule="auto"/>
        <w:ind w:left="0" w:firstLineChars="200" w:firstLine="31680"/>
        <w:jc w:val="both"/>
        <w:rPr>
          <w:rFonts w:ascii="仿宋" w:eastAsia="仿宋" w:hAnsi="仿宋" w:cs="Courier New"/>
          <w:kern w:val="2"/>
        </w:rPr>
      </w:pPr>
      <w:r w:rsidRPr="00542A62">
        <w:rPr>
          <w:rFonts w:ascii="仿宋" w:eastAsia="仿宋" w:hAnsi="仿宋" w:cs="Courier New" w:hint="eastAsia"/>
          <w:kern w:val="2"/>
        </w:rPr>
        <w:t>三、其他收入：是指部门取得的除“财政拨款”、“事业收入”、“事业单位经营收入”等以外的收入。</w:t>
      </w:r>
      <w:r w:rsidRPr="00542A62">
        <w:rPr>
          <w:rFonts w:ascii="仿宋" w:eastAsia="仿宋" w:hAnsi="仿宋" w:cs="Courier New"/>
          <w:kern w:val="2"/>
        </w:rPr>
        <w:t xml:space="preserve"> </w:t>
      </w:r>
    </w:p>
    <w:p w:rsidR="004002F5" w:rsidRPr="00542A62" w:rsidRDefault="004002F5" w:rsidP="00B92B3C">
      <w:pPr>
        <w:pStyle w:val="BodyText"/>
        <w:kinsoku w:val="0"/>
        <w:overflowPunct w:val="0"/>
        <w:snapToGrid w:val="0"/>
        <w:spacing w:line="360" w:lineRule="auto"/>
        <w:ind w:left="0" w:firstLineChars="200" w:firstLine="31680"/>
        <w:jc w:val="both"/>
        <w:rPr>
          <w:rFonts w:ascii="仿宋" w:eastAsia="仿宋" w:hAnsi="仿宋" w:cs="Courier New"/>
          <w:kern w:val="2"/>
        </w:rPr>
      </w:pPr>
      <w:r w:rsidRPr="00542A62">
        <w:rPr>
          <w:rFonts w:ascii="仿宋" w:eastAsia="仿宋" w:hAnsi="仿宋" w:cs="Courier New" w:hint="eastAsia"/>
          <w:kern w:val="2"/>
        </w:rPr>
        <w:t>四、用事业基金弥补收支差额：是指事业单位在当年的“财政拨款收入”、“事业收入”、“经营收入”和“其他收入”不足以安排当年支出的情况下，使用以前年度积累的事业基金（即事业单位以前各年度收支相抵后，按国家规定提取、用于弥补以后年度收</w:t>
      </w:r>
      <w:r w:rsidRPr="00542A62">
        <w:rPr>
          <w:rFonts w:ascii="仿宋" w:eastAsia="仿宋" w:hAnsi="仿宋" w:cs="Courier New"/>
          <w:kern w:val="2"/>
        </w:rPr>
        <w:t xml:space="preserve"> </w:t>
      </w:r>
      <w:r w:rsidRPr="00542A62">
        <w:rPr>
          <w:rFonts w:ascii="仿宋" w:eastAsia="仿宋" w:hAnsi="仿宋" w:cs="Courier New" w:hint="eastAsia"/>
          <w:kern w:val="2"/>
        </w:rPr>
        <w:t>支差额的基金）弥补当年收支缺口的资金。</w:t>
      </w:r>
    </w:p>
    <w:p w:rsidR="004002F5" w:rsidRPr="00542A62" w:rsidRDefault="004002F5" w:rsidP="00B92B3C">
      <w:pPr>
        <w:pStyle w:val="BodyText"/>
        <w:kinsoku w:val="0"/>
        <w:overflowPunct w:val="0"/>
        <w:snapToGrid w:val="0"/>
        <w:spacing w:line="360" w:lineRule="auto"/>
        <w:ind w:left="0" w:firstLineChars="200" w:firstLine="31680"/>
        <w:jc w:val="both"/>
        <w:rPr>
          <w:rFonts w:ascii="仿宋" w:eastAsia="仿宋" w:hAnsi="仿宋" w:cs="Courier New"/>
          <w:kern w:val="2"/>
        </w:rPr>
      </w:pPr>
      <w:r w:rsidRPr="00542A62">
        <w:rPr>
          <w:rFonts w:ascii="仿宋" w:eastAsia="仿宋" w:hAnsi="仿宋" w:cs="Courier New" w:hint="eastAsia"/>
          <w:kern w:val="2"/>
        </w:rPr>
        <w:t>五、上年结转和结余：是指以前年度支出预算因客观条件变化未执行完毕、结转到本年度按有关规定继续使用的资金，既包括财政拨款结转和结余，也包括事业收入、经营收入、其他收入的结转和结余。</w:t>
      </w:r>
    </w:p>
    <w:p w:rsidR="004002F5" w:rsidRPr="00542A62" w:rsidRDefault="004002F5" w:rsidP="00B92B3C">
      <w:pPr>
        <w:pStyle w:val="BodyText"/>
        <w:kinsoku w:val="0"/>
        <w:overflowPunct w:val="0"/>
        <w:snapToGrid w:val="0"/>
        <w:spacing w:line="360" w:lineRule="auto"/>
        <w:ind w:left="0" w:firstLineChars="200" w:firstLine="31680"/>
        <w:jc w:val="both"/>
        <w:rPr>
          <w:rFonts w:ascii="仿宋" w:eastAsia="仿宋" w:hAnsi="仿宋" w:cs="Courier New"/>
          <w:kern w:val="2"/>
        </w:rPr>
      </w:pPr>
      <w:r w:rsidRPr="00542A62">
        <w:rPr>
          <w:rFonts w:ascii="仿宋" w:eastAsia="仿宋" w:hAnsi="仿宋" w:cs="Courier New" w:hint="eastAsia"/>
          <w:kern w:val="2"/>
        </w:rPr>
        <w:t>六、基本支出：是指为保障机构正常运转、完成日常工作任务所必需的开支，其内容包括人员经费和日常公用经费两部分。</w:t>
      </w:r>
    </w:p>
    <w:p w:rsidR="004002F5" w:rsidRPr="00542A62" w:rsidRDefault="004002F5" w:rsidP="00B92B3C">
      <w:pPr>
        <w:pStyle w:val="BodyText"/>
        <w:kinsoku w:val="0"/>
        <w:overflowPunct w:val="0"/>
        <w:snapToGrid w:val="0"/>
        <w:spacing w:line="360" w:lineRule="auto"/>
        <w:ind w:left="0" w:firstLineChars="200" w:firstLine="31680"/>
        <w:jc w:val="both"/>
        <w:rPr>
          <w:rFonts w:ascii="仿宋" w:eastAsia="仿宋" w:hAnsi="仿宋" w:cs="Courier New"/>
          <w:kern w:val="2"/>
        </w:rPr>
      </w:pPr>
      <w:r w:rsidRPr="00542A62">
        <w:rPr>
          <w:rFonts w:ascii="仿宋" w:eastAsia="仿宋" w:hAnsi="仿宋" w:cs="Courier New" w:hint="eastAsia"/>
          <w:kern w:val="2"/>
        </w:rPr>
        <w:t>七、项目支出：是指在基本支出之外，为完成特定的行政工作任务或事业发展目标所发生的支出。</w:t>
      </w:r>
    </w:p>
    <w:p w:rsidR="004002F5" w:rsidRPr="00542A62" w:rsidRDefault="004002F5" w:rsidP="00B92B3C">
      <w:pPr>
        <w:pStyle w:val="BodyText"/>
        <w:kinsoku w:val="0"/>
        <w:overflowPunct w:val="0"/>
        <w:snapToGrid w:val="0"/>
        <w:spacing w:line="360" w:lineRule="auto"/>
        <w:ind w:left="0" w:firstLineChars="200" w:firstLine="31680"/>
        <w:jc w:val="both"/>
        <w:rPr>
          <w:rFonts w:ascii="仿宋" w:eastAsia="仿宋" w:hAnsi="仿宋" w:cs="Courier New"/>
          <w:kern w:val="2"/>
        </w:rPr>
      </w:pPr>
      <w:r w:rsidRPr="00542A62">
        <w:rPr>
          <w:rFonts w:ascii="仿宋" w:eastAsia="仿宋" w:hAnsi="仿宋" w:cs="Courier New" w:hint="eastAsia"/>
          <w:kern w:val="2"/>
        </w:rPr>
        <w:t>八、一般公共服务（类）××事务（款）：是指××局用于保障机构正常运行、开展××业务等活动的支出。</w:t>
      </w:r>
    </w:p>
    <w:p w:rsidR="004002F5" w:rsidRPr="00542A62" w:rsidRDefault="004002F5" w:rsidP="00B92B3C">
      <w:pPr>
        <w:pStyle w:val="BodyText"/>
        <w:kinsoku w:val="0"/>
        <w:overflowPunct w:val="0"/>
        <w:snapToGrid w:val="0"/>
        <w:spacing w:line="360" w:lineRule="auto"/>
        <w:ind w:left="0" w:firstLineChars="200" w:firstLine="31680"/>
        <w:jc w:val="both"/>
        <w:rPr>
          <w:rFonts w:ascii="仿宋" w:eastAsia="仿宋" w:hAnsi="仿宋" w:cs="Courier New"/>
          <w:kern w:val="2"/>
        </w:rPr>
      </w:pPr>
      <w:r w:rsidRPr="00542A62">
        <w:rPr>
          <w:rFonts w:ascii="仿宋" w:eastAsia="仿宋" w:hAnsi="仿宋" w:cs="Courier New" w:hint="eastAsia"/>
          <w:kern w:val="2"/>
        </w:rPr>
        <w:t>（一）行政运行（项）：是指为保障××局各行政机构正常运转、完成日常工作任务安排的支出。</w:t>
      </w:r>
    </w:p>
    <w:p w:rsidR="004002F5" w:rsidRPr="00542A62" w:rsidRDefault="004002F5" w:rsidP="00B92B3C">
      <w:pPr>
        <w:pStyle w:val="BodyText"/>
        <w:kinsoku w:val="0"/>
        <w:overflowPunct w:val="0"/>
        <w:snapToGrid w:val="0"/>
        <w:spacing w:line="360" w:lineRule="auto"/>
        <w:ind w:left="0" w:firstLineChars="200" w:firstLine="31680"/>
        <w:jc w:val="both"/>
        <w:rPr>
          <w:rFonts w:ascii="仿宋" w:eastAsia="仿宋" w:hAnsi="仿宋" w:cs="Courier New"/>
          <w:kern w:val="2"/>
        </w:rPr>
      </w:pPr>
      <w:r w:rsidRPr="00542A62">
        <w:rPr>
          <w:rFonts w:ascii="仿宋" w:eastAsia="仿宋" w:hAnsi="仿宋" w:cs="Courier New" w:hint="eastAsia"/>
          <w:kern w:val="2"/>
        </w:rPr>
        <w:t>（二）一般行政管理事务（项）：是指××局机关及所属二级单位的项目支出。</w:t>
      </w:r>
    </w:p>
    <w:p w:rsidR="004002F5" w:rsidRPr="00542A62" w:rsidRDefault="004002F5" w:rsidP="00B92B3C">
      <w:pPr>
        <w:pStyle w:val="BodyText"/>
        <w:kinsoku w:val="0"/>
        <w:overflowPunct w:val="0"/>
        <w:snapToGrid w:val="0"/>
        <w:spacing w:line="360" w:lineRule="auto"/>
        <w:ind w:left="0" w:firstLineChars="200" w:firstLine="31680"/>
        <w:jc w:val="both"/>
        <w:rPr>
          <w:rFonts w:ascii="仿宋" w:eastAsia="仿宋" w:hAnsi="仿宋" w:cs="Courier New"/>
          <w:kern w:val="2"/>
        </w:rPr>
      </w:pPr>
      <w:r w:rsidRPr="00542A62">
        <w:rPr>
          <w:rFonts w:ascii="仿宋" w:eastAsia="仿宋" w:hAnsi="仿宋" w:cs="Courier New" w:hint="eastAsia"/>
          <w:kern w:val="2"/>
        </w:rPr>
        <w:t>（三）机关服务（项）：是指为××局机关提供后勤保障服务的机关服务局的支出。</w:t>
      </w:r>
    </w:p>
    <w:p w:rsidR="004002F5" w:rsidRPr="00542A62" w:rsidRDefault="004002F5" w:rsidP="00B92B3C">
      <w:pPr>
        <w:pStyle w:val="BodyText"/>
        <w:kinsoku w:val="0"/>
        <w:overflowPunct w:val="0"/>
        <w:snapToGrid w:val="0"/>
        <w:spacing w:line="360" w:lineRule="auto"/>
        <w:ind w:left="0" w:firstLineChars="200" w:firstLine="31680"/>
        <w:jc w:val="both"/>
        <w:rPr>
          <w:rFonts w:ascii="仿宋" w:eastAsia="仿宋" w:hAnsi="仿宋" w:cs="Courier New"/>
          <w:kern w:val="2"/>
        </w:rPr>
      </w:pPr>
      <w:r w:rsidRPr="00542A62">
        <w:rPr>
          <w:rFonts w:ascii="仿宋" w:eastAsia="仿宋" w:hAnsi="仿宋" w:cs="Courier New" w:hint="eastAsia"/>
          <w:kern w:val="2"/>
        </w:rPr>
        <w:t>（四）事业运行（项）：是指事业单位用于保障机构正常运转的基本支出。</w:t>
      </w:r>
    </w:p>
    <w:p w:rsidR="004002F5" w:rsidRPr="00542A62" w:rsidRDefault="004002F5" w:rsidP="00B92B3C">
      <w:pPr>
        <w:pStyle w:val="BodyText"/>
        <w:kinsoku w:val="0"/>
        <w:overflowPunct w:val="0"/>
        <w:snapToGrid w:val="0"/>
        <w:spacing w:line="360" w:lineRule="auto"/>
        <w:ind w:left="0" w:firstLineChars="200" w:firstLine="31680"/>
        <w:jc w:val="both"/>
        <w:rPr>
          <w:rFonts w:ascii="仿宋" w:eastAsia="仿宋" w:hAnsi="仿宋" w:cs="Courier New"/>
          <w:kern w:val="2"/>
        </w:rPr>
      </w:pPr>
      <w:r w:rsidRPr="00542A62">
        <w:rPr>
          <w:rFonts w:ascii="仿宋" w:eastAsia="仿宋" w:hAnsi="仿宋" w:cs="Courier New" w:hint="eastAsia"/>
          <w:kern w:val="2"/>
        </w:rPr>
        <w:t>（八）其他××支出（项）：……。</w:t>
      </w:r>
    </w:p>
    <w:p w:rsidR="004002F5" w:rsidRPr="00542A62" w:rsidRDefault="004002F5" w:rsidP="00B92B3C">
      <w:pPr>
        <w:pStyle w:val="BodyText"/>
        <w:kinsoku w:val="0"/>
        <w:overflowPunct w:val="0"/>
        <w:snapToGrid w:val="0"/>
        <w:spacing w:line="360" w:lineRule="auto"/>
        <w:ind w:left="0" w:firstLineChars="200" w:firstLine="31680"/>
        <w:jc w:val="both"/>
        <w:rPr>
          <w:rFonts w:ascii="仿宋" w:eastAsia="仿宋" w:hAnsi="仿宋" w:cs="Courier New"/>
          <w:kern w:val="2"/>
        </w:rPr>
      </w:pPr>
      <w:r w:rsidRPr="00542A62">
        <w:rPr>
          <w:rFonts w:ascii="仿宋" w:eastAsia="仿宋" w:hAnsi="仿宋" w:cs="Courier New" w:hint="eastAsia"/>
          <w:kern w:val="2"/>
        </w:rPr>
        <w:t>……。</w:t>
      </w:r>
    </w:p>
    <w:p w:rsidR="004002F5" w:rsidRPr="00542A62" w:rsidRDefault="004002F5" w:rsidP="00B92B3C">
      <w:pPr>
        <w:pStyle w:val="BodyText"/>
        <w:kinsoku w:val="0"/>
        <w:overflowPunct w:val="0"/>
        <w:snapToGrid w:val="0"/>
        <w:spacing w:line="360" w:lineRule="auto"/>
        <w:ind w:left="0" w:firstLineChars="200" w:firstLine="31680"/>
        <w:jc w:val="both"/>
        <w:rPr>
          <w:rFonts w:ascii="仿宋" w:eastAsia="仿宋" w:hAnsi="仿宋" w:cs="Courier New"/>
          <w:kern w:val="2"/>
        </w:rPr>
      </w:pPr>
      <w:r w:rsidRPr="00542A62">
        <w:rPr>
          <w:rFonts w:ascii="仿宋" w:eastAsia="仿宋" w:hAnsi="仿宋" w:cs="Courier New" w:hint="eastAsia"/>
          <w:kern w:val="2"/>
        </w:rPr>
        <w:t>九、“三公”经费：是指纳入市级财政预算管理，部门使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rsidR="004002F5" w:rsidRDefault="004002F5" w:rsidP="00B92B3C">
      <w:pPr>
        <w:pStyle w:val="BodyText"/>
        <w:kinsoku w:val="0"/>
        <w:overflowPunct w:val="0"/>
        <w:snapToGrid w:val="0"/>
        <w:spacing w:line="360" w:lineRule="auto"/>
        <w:ind w:left="0" w:firstLineChars="200" w:firstLine="31680"/>
        <w:jc w:val="both"/>
      </w:pPr>
      <w:r w:rsidRPr="00542A62">
        <w:rPr>
          <w:rFonts w:ascii="仿宋" w:eastAsia="仿宋" w:hAnsi="仿宋" w:cs="Courier New" w:hint="eastAsia"/>
          <w:kern w:val="2"/>
        </w:rPr>
        <w:t>十、机关运行经费：是指为保障行政单位（含参照公务员法管理的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rsidR="004002F5" w:rsidRDefault="004002F5" w:rsidP="007908FA">
      <w:pPr>
        <w:widowControl/>
        <w:adjustRightInd w:val="0"/>
        <w:snapToGrid w:val="0"/>
        <w:ind w:right="100"/>
        <w:jc w:val="left"/>
        <w:rPr>
          <w:rFonts w:eastAsia="黑体" w:hAnsi="黑体"/>
          <w:szCs w:val="32"/>
        </w:rPr>
        <w:sectPr w:rsidR="004002F5" w:rsidSect="00824BE6">
          <w:pgSz w:w="11906" w:h="16838"/>
          <w:pgMar w:top="1134" w:right="1134" w:bottom="1134" w:left="1134" w:header="510" w:footer="992" w:gutter="0"/>
          <w:cols w:space="425"/>
          <w:docGrid w:linePitch="435"/>
        </w:sectPr>
      </w:pPr>
    </w:p>
    <w:p w:rsidR="004002F5" w:rsidRPr="00983CA8" w:rsidRDefault="004002F5" w:rsidP="00AD4D8B">
      <w:pPr>
        <w:widowControl/>
        <w:adjustRightInd w:val="0"/>
        <w:snapToGrid w:val="0"/>
        <w:ind w:right="100" w:firstLine="640"/>
        <w:jc w:val="left"/>
        <w:rPr>
          <w:rFonts w:eastAsia="黑体"/>
          <w:szCs w:val="32"/>
        </w:rPr>
      </w:pPr>
      <w:r w:rsidRPr="00983CA8">
        <w:rPr>
          <w:rFonts w:eastAsia="黑体" w:hAnsi="黑体" w:hint="eastAsia"/>
          <w:szCs w:val="32"/>
        </w:rPr>
        <w:t>附件</w:t>
      </w:r>
      <w:r w:rsidRPr="00983CA8">
        <w:rPr>
          <w:rFonts w:eastAsia="黑体"/>
          <w:szCs w:val="32"/>
        </w:rPr>
        <w:t>1</w:t>
      </w:r>
    </w:p>
    <w:p w:rsidR="004002F5" w:rsidRPr="00AD4D8B" w:rsidRDefault="004002F5" w:rsidP="00AD4D8B">
      <w:pPr>
        <w:widowControl/>
        <w:adjustRightInd w:val="0"/>
        <w:snapToGrid w:val="0"/>
        <w:ind w:right="100" w:firstLine="720"/>
        <w:jc w:val="center"/>
        <w:rPr>
          <w:rFonts w:eastAsia="方正小标宋简体"/>
          <w:sz w:val="36"/>
          <w:szCs w:val="36"/>
        </w:rPr>
      </w:pPr>
    </w:p>
    <w:p w:rsidR="004002F5" w:rsidRPr="00983CA8" w:rsidRDefault="004002F5" w:rsidP="00AD4D8B">
      <w:pPr>
        <w:widowControl/>
        <w:adjustRightInd w:val="0"/>
        <w:snapToGrid w:val="0"/>
        <w:ind w:right="100" w:firstLine="720"/>
        <w:jc w:val="center"/>
        <w:rPr>
          <w:rFonts w:eastAsia="方正小标宋简体"/>
          <w:sz w:val="36"/>
          <w:szCs w:val="36"/>
        </w:rPr>
      </w:pPr>
      <w:r w:rsidRPr="00983CA8">
        <w:rPr>
          <w:rFonts w:eastAsia="方正小标宋简体" w:hint="eastAsia"/>
          <w:sz w:val="36"/>
          <w:szCs w:val="36"/>
        </w:rPr>
        <w:t>收入支出决算总表</w:t>
      </w:r>
    </w:p>
    <w:p w:rsidR="004002F5" w:rsidRPr="00983CA8" w:rsidRDefault="004002F5" w:rsidP="00AD4D8B">
      <w:pPr>
        <w:widowControl/>
        <w:adjustRightInd w:val="0"/>
        <w:snapToGrid w:val="0"/>
        <w:ind w:right="830" w:firstLine="400"/>
        <w:jc w:val="right"/>
        <w:rPr>
          <w:color w:val="000000"/>
          <w:kern w:val="0"/>
          <w:sz w:val="20"/>
          <w:szCs w:val="20"/>
        </w:rPr>
      </w:pPr>
      <w:r w:rsidRPr="00983CA8">
        <w:rPr>
          <w:rFonts w:hAnsi="宋体" w:hint="eastAsia"/>
          <w:color w:val="000000"/>
          <w:kern w:val="0"/>
          <w:sz w:val="20"/>
          <w:szCs w:val="20"/>
        </w:rPr>
        <w:t>公开</w:t>
      </w:r>
      <w:r w:rsidRPr="00983CA8">
        <w:rPr>
          <w:color w:val="000000"/>
          <w:kern w:val="0"/>
          <w:sz w:val="20"/>
          <w:szCs w:val="20"/>
        </w:rPr>
        <w:t>01</w:t>
      </w:r>
      <w:r w:rsidRPr="00983CA8">
        <w:rPr>
          <w:rFonts w:hAnsi="宋体" w:hint="eastAsia"/>
          <w:color w:val="000000"/>
          <w:kern w:val="0"/>
          <w:sz w:val="20"/>
          <w:szCs w:val="20"/>
        </w:rPr>
        <w:t>表</w:t>
      </w:r>
    </w:p>
    <w:p w:rsidR="004002F5" w:rsidRPr="00983CA8" w:rsidRDefault="004002F5" w:rsidP="00B92B3C">
      <w:pPr>
        <w:widowControl/>
        <w:adjustRightInd w:val="0"/>
        <w:snapToGrid w:val="0"/>
        <w:ind w:firstLineChars="400" w:firstLine="31680"/>
        <w:jc w:val="left"/>
        <w:rPr>
          <w:color w:val="000000"/>
          <w:kern w:val="0"/>
          <w:sz w:val="20"/>
          <w:szCs w:val="20"/>
        </w:rPr>
      </w:pPr>
      <w:r w:rsidRPr="00983CA8">
        <w:rPr>
          <w:rFonts w:hAnsi="宋体" w:hint="eastAsia"/>
          <w:color w:val="000000"/>
          <w:kern w:val="0"/>
          <w:sz w:val="20"/>
          <w:szCs w:val="20"/>
        </w:rPr>
        <w:t>部门：</w:t>
      </w:r>
      <w:r w:rsidRPr="00983CA8">
        <w:rPr>
          <w:color w:val="000000"/>
          <w:kern w:val="0"/>
          <w:sz w:val="20"/>
          <w:szCs w:val="20"/>
        </w:rPr>
        <w:t xml:space="preserve">                                                                                                                  </w:t>
      </w:r>
      <w:r w:rsidRPr="00983CA8">
        <w:rPr>
          <w:rFonts w:hAnsi="宋体" w:hint="eastAsia"/>
          <w:color w:val="000000"/>
          <w:kern w:val="0"/>
          <w:sz w:val="20"/>
          <w:szCs w:val="20"/>
        </w:rPr>
        <w:t>单位：万元</w:t>
      </w:r>
    </w:p>
    <w:tbl>
      <w:tblPr>
        <w:tblW w:w="12860" w:type="dxa"/>
        <w:jc w:val="center"/>
        <w:tblInd w:w="93" w:type="dxa"/>
        <w:tblLook w:val="00A0"/>
      </w:tblPr>
      <w:tblGrid>
        <w:gridCol w:w="4929"/>
        <w:gridCol w:w="616"/>
        <w:gridCol w:w="1075"/>
        <w:gridCol w:w="4607"/>
        <w:gridCol w:w="595"/>
        <w:gridCol w:w="1038"/>
      </w:tblGrid>
      <w:tr w:rsidR="004002F5" w:rsidRPr="009F2E8F" w:rsidTr="00A3698A">
        <w:trPr>
          <w:trHeight w:val="439"/>
          <w:jc w:val="center"/>
        </w:trPr>
        <w:tc>
          <w:tcPr>
            <w:tcW w:w="6620" w:type="dxa"/>
            <w:gridSpan w:val="3"/>
            <w:tcBorders>
              <w:top w:val="single" w:sz="8" w:space="0" w:color="auto"/>
              <w:left w:val="single" w:sz="8" w:space="0" w:color="auto"/>
              <w:bottom w:val="single" w:sz="4" w:space="0" w:color="auto"/>
              <w:right w:val="single" w:sz="4" w:space="0" w:color="auto"/>
            </w:tcBorders>
            <w:shd w:val="clear" w:color="000000" w:fill="FFFFFF"/>
            <w:noWrap/>
            <w:vAlign w:val="center"/>
          </w:tcPr>
          <w:p w:rsidR="004002F5" w:rsidRPr="009F2E8F" w:rsidRDefault="004002F5" w:rsidP="00A3698A">
            <w:pPr>
              <w:widowControl/>
              <w:adjustRightInd w:val="0"/>
              <w:snapToGrid w:val="0"/>
              <w:ind w:firstLine="640"/>
              <w:jc w:val="center"/>
              <w:rPr>
                <w:kern w:val="0"/>
                <w:sz w:val="24"/>
                <w:szCs w:val="24"/>
              </w:rPr>
            </w:pPr>
            <w:r w:rsidRPr="009F2E8F">
              <w:rPr>
                <w:rFonts w:eastAsia="方正小标宋简体"/>
                <w:sz w:val="36"/>
                <w:szCs w:val="36"/>
              </w:rPr>
              <w:t xml:space="preserve"> </w:t>
            </w:r>
            <w:r w:rsidRPr="009F2E8F">
              <w:rPr>
                <w:rFonts w:hAnsi="宋体" w:hint="eastAsia"/>
                <w:kern w:val="0"/>
                <w:sz w:val="24"/>
                <w:szCs w:val="24"/>
              </w:rPr>
              <w:t>收入</w:t>
            </w:r>
          </w:p>
        </w:tc>
        <w:tc>
          <w:tcPr>
            <w:tcW w:w="6240" w:type="dxa"/>
            <w:gridSpan w:val="3"/>
            <w:tcBorders>
              <w:top w:val="single" w:sz="8" w:space="0" w:color="auto"/>
              <w:left w:val="nil"/>
              <w:bottom w:val="single" w:sz="4" w:space="0" w:color="auto"/>
              <w:right w:val="single" w:sz="8" w:space="0" w:color="000000"/>
            </w:tcBorders>
            <w:shd w:val="clear" w:color="000000" w:fill="FFFFFF"/>
            <w:noWrap/>
            <w:vAlign w:val="center"/>
          </w:tcPr>
          <w:p w:rsidR="004002F5" w:rsidRPr="009F2E8F" w:rsidRDefault="004002F5" w:rsidP="00A3698A">
            <w:pPr>
              <w:widowControl/>
              <w:adjustRightInd w:val="0"/>
              <w:snapToGrid w:val="0"/>
              <w:jc w:val="center"/>
              <w:rPr>
                <w:kern w:val="0"/>
                <w:sz w:val="24"/>
                <w:szCs w:val="24"/>
              </w:rPr>
            </w:pPr>
            <w:r w:rsidRPr="009F2E8F">
              <w:rPr>
                <w:rFonts w:hAnsi="宋体" w:hint="eastAsia"/>
                <w:kern w:val="0"/>
                <w:sz w:val="24"/>
                <w:szCs w:val="24"/>
              </w:rPr>
              <w:t>支出</w:t>
            </w:r>
          </w:p>
        </w:tc>
      </w:tr>
      <w:tr w:rsidR="004002F5" w:rsidRPr="009F2E8F" w:rsidTr="00A3698A">
        <w:trPr>
          <w:trHeight w:val="439"/>
          <w:jc w:val="center"/>
        </w:trPr>
        <w:tc>
          <w:tcPr>
            <w:tcW w:w="4929" w:type="dxa"/>
            <w:tcBorders>
              <w:top w:val="nil"/>
              <w:left w:val="single" w:sz="8" w:space="0" w:color="auto"/>
              <w:bottom w:val="single" w:sz="4" w:space="0" w:color="auto"/>
              <w:right w:val="single" w:sz="4" w:space="0" w:color="auto"/>
            </w:tcBorders>
            <w:shd w:val="clear" w:color="000000" w:fill="FFFFFF"/>
            <w:noWrap/>
            <w:vAlign w:val="center"/>
          </w:tcPr>
          <w:p w:rsidR="004002F5" w:rsidRPr="009F2E8F" w:rsidRDefault="004002F5" w:rsidP="00A3698A">
            <w:pPr>
              <w:widowControl/>
              <w:adjustRightInd w:val="0"/>
              <w:snapToGrid w:val="0"/>
              <w:jc w:val="center"/>
              <w:rPr>
                <w:kern w:val="0"/>
                <w:sz w:val="24"/>
                <w:szCs w:val="24"/>
              </w:rPr>
            </w:pPr>
            <w:r w:rsidRPr="009F2E8F">
              <w:rPr>
                <w:rFonts w:hAnsi="宋体" w:hint="eastAsia"/>
                <w:kern w:val="0"/>
                <w:sz w:val="24"/>
                <w:szCs w:val="24"/>
              </w:rPr>
              <w:t>项</w:t>
            </w:r>
            <w:r w:rsidRPr="009F2E8F">
              <w:rPr>
                <w:kern w:val="0"/>
                <w:sz w:val="24"/>
                <w:szCs w:val="24"/>
              </w:rPr>
              <w:t xml:space="preserve">    </w:t>
            </w:r>
            <w:r w:rsidRPr="009F2E8F">
              <w:rPr>
                <w:rFonts w:hAnsi="宋体" w:hint="eastAsia"/>
                <w:kern w:val="0"/>
                <w:sz w:val="24"/>
                <w:szCs w:val="24"/>
              </w:rPr>
              <w:t>目</w:t>
            </w:r>
          </w:p>
        </w:tc>
        <w:tc>
          <w:tcPr>
            <w:tcW w:w="616" w:type="dxa"/>
            <w:tcBorders>
              <w:top w:val="nil"/>
              <w:left w:val="nil"/>
              <w:bottom w:val="single" w:sz="4" w:space="0" w:color="auto"/>
              <w:right w:val="single" w:sz="4" w:space="0" w:color="auto"/>
            </w:tcBorders>
            <w:shd w:val="clear" w:color="000000" w:fill="FFFFFF"/>
            <w:noWrap/>
            <w:vAlign w:val="center"/>
          </w:tcPr>
          <w:p w:rsidR="004002F5" w:rsidRPr="009F2E8F" w:rsidRDefault="004002F5" w:rsidP="00A3698A">
            <w:pPr>
              <w:widowControl/>
              <w:adjustRightInd w:val="0"/>
              <w:snapToGrid w:val="0"/>
              <w:jc w:val="center"/>
              <w:rPr>
                <w:kern w:val="0"/>
                <w:sz w:val="20"/>
                <w:szCs w:val="20"/>
              </w:rPr>
            </w:pPr>
            <w:r w:rsidRPr="009F2E8F">
              <w:rPr>
                <w:rFonts w:hAnsi="宋体" w:hint="eastAsia"/>
                <w:kern w:val="0"/>
                <w:sz w:val="20"/>
                <w:szCs w:val="20"/>
              </w:rPr>
              <w:t>行次</w:t>
            </w:r>
          </w:p>
        </w:tc>
        <w:tc>
          <w:tcPr>
            <w:tcW w:w="1075" w:type="dxa"/>
            <w:tcBorders>
              <w:top w:val="nil"/>
              <w:left w:val="nil"/>
              <w:bottom w:val="single" w:sz="4" w:space="0" w:color="auto"/>
              <w:right w:val="single" w:sz="4" w:space="0" w:color="auto"/>
            </w:tcBorders>
            <w:shd w:val="clear" w:color="000000" w:fill="FFFFFF"/>
            <w:noWrap/>
            <w:vAlign w:val="center"/>
          </w:tcPr>
          <w:p w:rsidR="004002F5" w:rsidRPr="009F2E8F" w:rsidRDefault="004002F5" w:rsidP="00A3698A">
            <w:pPr>
              <w:widowControl/>
              <w:adjustRightInd w:val="0"/>
              <w:snapToGrid w:val="0"/>
              <w:jc w:val="center"/>
              <w:rPr>
                <w:kern w:val="0"/>
                <w:sz w:val="24"/>
                <w:szCs w:val="24"/>
              </w:rPr>
            </w:pPr>
            <w:r w:rsidRPr="009F2E8F">
              <w:rPr>
                <w:rFonts w:hAnsi="宋体" w:hint="eastAsia"/>
                <w:kern w:val="0"/>
                <w:sz w:val="24"/>
                <w:szCs w:val="24"/>
              </w:rPr>
              <w:t>决算数</w:t>
            </w:r>
          </w:p>
        </w:tc>
        <w:tc>
          <w:tcPr>
            <w:tcW w:w="4607" w:type="dxa"/>
            <w:tcBorders>
              <w:top w:val="nil"/>
              <w:left w:val="nil"/>
              <w:bottom w:val="single" w:sz="4" w:space="0" w:color="auto"/>
              <w:right w:val="single" w:sz="4" w:space="0" w:color="auto"/>
            </w:tcBorders>
            <w:shd w:val="clear" w:color="000000" w:fill="FFFFFF"/>
            <w:noWrap/>
            <w:vAlign w:val="center"/>
          </w:tcPr>
          <w:p w:rsidR="004002F5" w:rsidRPr="009F2E8F" w:rsidRDefault="004002F5" w:rsidP="00A3698A">
            <w:pPr>
              <w:widowControl/>
              <w:adjustRightInd w:val="0"/>
              <w:snapToGrid w:val="0"/>
              <w:jc w:val="center"/>
              <w:rPr>
                <w:kern w:val="0"/>
                <w:sz w:val="24"/>
                <w:szCs w:val="24"/>
              </w:rPr>
            </w:pPr>
            <w:r w:rsidRPr="009F2E8F">
              <w:rPr>
                <w:rFonts w:hAnsi="宋体" w:hint="eastAsia"/>
                <w:kern w:val="0"/>
                <w:sz w:val="24"/>
                <w:szCs w:val="24"/>
              </w:rPr>
              <w:t>项</w:t>
            </w:r>
            <w:r w:rsidRPr="009F2E8F">
              <w:rPr>
                <w:kern w:val="0"/>
                <w:sz w:val="24"/>
                <w:szCs w:val="24"/>
              </w:rPr>
              <w:t xml:space="preserve">    </w:t>
            </w:r>
            <w:r w:rsidRPr="009F2E8F">
              <w:rPr>
                <w:rFonts w:hAnsi="宋体" w:hint="eastAsia"/>
                <w:kern w:val="0"/>
                <w:sz w:val="24"/>
                <w:szCs w:val="24"/>
              </w:rPr>
              <w:t>目</w:t>
            </w:r>
          </w:p>
        </w:tc>
        <w:tc>
          <w:tcPr>
            <w:tcW w:w="595" w:type="dxa"/>
            <w:tcBorders>
              <w:top w:val="nil"/>
              <w:left w:val="nil"/>
              <w:bottom w:val="single" w:sz="4" w:space="0" w:color="auto"/>
              <w:right w:val="single" w:sz="4" w:space="0" w:color="auto"/>
            </w:tcBorders>
            <w:shd w:val="clear" w:color="000000" w:fill="FFFFFF"/>
            <w:noWrap/>
            <w:vAlign w:val="center"/>
          </w:tcPr>
          <w:p w:rsidR="004002F5" w:rsidRPr="009F2E8F" w:rsidRDefault="004002F5" w:rsidP="00A3698A">
            <w:pPr>
              <w:widowControl/>
              <w:adjustRightInd w:val="0"/>
              <w:snapToGrid w:val="0"/>
              <w:jc w:val="center"/>
              <w:rPr>
                <w:kern w:val="0"/>
                <w:sz w:val="20"/>
                <w:szCs w:val="20"/>
              </w:rPr>
            </w:pPr>
            <w:r w:rsidRPr="009F2E8F">
              <w:rPr>
                <w:rFonts w:hAnsi="宋体" w:hint="eastAsia"/>
                <w:kern w:val="0"/>
                <w:sz w:val="20"/>
                <w:szCs w:val="20"/>
              </w:rPr>
              <w:t>行次</w:t>
            </w:r>
          </w:p>
        </w:tc>
        <w:tc>
          <w:tcPr>
            <w:tcW w:w="1038" w:type="dxa"/>
            <w:tcBorders>
              <w:top w:val="nil"/>
              <w:left w:val="nil"/>
              <w:bottom w:val="single" w:sz="4" w:space="0" w:color="auto"/>
              <w:right w:val="single" w:sz="8" w:space="0" w:color="auto"/>
            </w:tcBorders>
            <w:shd w:val="clear" w:color="000000" w:fill="FFFFFF"/>
            <w:noWrap/>
            <w:vAlign w:val="center"/>
          </w:tcPr>
          <w:p w:rsidR="004002F5" w:rsidRPr="009F2E8F" w:rsidRDefault="004002F5" w:rsidP="00A3698A">
            <w:pPr>
              <w:widowControl/>
              <w:adjustRightInd w:val="0"/>
              <w:snapToGrid w:val="0"/>
              <w:jc w:val="center"/>
              <w:rPr>
                <w:kern w:val="0"/>
                <w:sz w:val="24"/>
                <w:szCs w:val="24"/>
              </w:rPr>
            </w:pPr>
            <w:r w:rsidRPr="009F2E8F">
              <w:rPr>
                <w:rFonts w:hAnsi="宋体" w:hint="eastAsia"/>
                <w:kern w:val="0"/>
                <w:sz w:val="24"/>
                <w:szCs w:val="24"/>
              </w:rPr>
              <w:t>决算数</w:t>
            </w:r>
          </w:p>
        </w:tc>
      </w:tr>
      <w:tr w:rsidR="004002F5" w:rsidRPr="009F2E8F" w:rsidTr="00A3698A">
        <w:trPr>
          <w:trHeight w:val="439"/>
          <w:jc w:val="center"/>
        </w:trPr>
        <w:tc>
          <w:tcPr>
            <w:tcW w:w="4929" w:type="dxa"/>
            <w:tcBorders>
              <w:top w:val="nil"/>
              <w:left w:val="single" w:sz="8" w:space="0" w:color="auto"/>
              <w:bottom w:val="single" w:sz="4" w:space="0" w:color="auto"/>
              <w:right w:val="single" w:sz="4" w:space="0" w:color="auto"/>
            </w:tcBorders>
            <w:shd w:val="clear" w:color="000000" w:fill="FFFFFF"/>
            <w:noWrap/>
            <w:vAlign w:val="center"/>
          </w:tcPr>
          <w:p w:rsidR="004002F5" w:rsidRPr="009F2E8F" w:rsidRDefault="004002F5" w:rsidP="00A3698A">
            <w:pPr>
              <w:widowControl/>
              <w:adjustRightInd w:val="0"/>
              <w:snapToGrid w:val="0"/>
              <w:jc w:val="center"/>
              <w:rPr>
                <w:kern w:val="0"/>
                <w:sz w:val="24"/>
                <w:szCs w:val="24"/>
              </w:rPr>
            </w:pPr>
            <w:r w:rsidRPr="009F2E8F">
              <w:rPr>
                <w:rFonts w:hAnsi="宋体" w:hint="eastAsia"/>
                <w:kern w:val="0"/>
                <w:sz w:val="24"/>
                <w:szCs w:val="24"/>
              </w:rPr>
              <w:t>栏</w:t>
            </w:r>
            <w:r w:rsidRPr="009F2E8F">
              <w:rPr>
                <w:kern w:val="0"/>
                <w:sz w:val="24"/>
                <w:szCs w:val="24"/>
              </w:rPr>
              <w:t xml:space="preserve">    </w:t>
            </w:r>
            <w:r w:rsidRPr="009F2E8F">
              <w:rPr>
                <w:rFonts w:hAnsi="宋体" w:hint="eastAsia"/>
                <w:kern w:val="0"/>
                <w:sz w:val="24"/>
                <w:szCs w:val="24"/>
              </w:rPr>
              <w:t>次</w:t>
            </w:r>
          </w:p>
        </w:tc>
        <w:tc>
          <w:tcPr>
            <w:tcW w:w="616" w:type="dxa"/>
            <w:tcBorders>
              <w:top w:val="nil"/>
              <w:left w:val="nil"/>
              <w:bottom w:val="single" w:sz="4" w:space="0" w:color="auto"/>
              <w:right w:val="single" w:sz="4" w:space="0" w:color="auto"/>
            </w:tcBorders>
            <w:shd w:val="clear" w:color="000000" w:fill="FFFFFF"/>
            <w:noWrap/>
            <w:vAlign w:val="center"/>
          </w:tcPr>
          <w:p w:rsidR="004002F5" w:rsidRPr="009F2E8F" w:rsidRDefault="004002F5" w:rsidP="00A3698A">
            <w:pPr>
              <w:widowControl/>
              <w:adjustRightInd w:val="0"/>
              <w:snapToGrid w:val="0"/>
              <w:jc w:val="center"/>
              <w:rPr>
                <w:kern w:val="0"/>
                <w:sz w:val="24"/>
                <w:szCs w:val="24"/>
              </w:rPr>
            </w:pPr>
            <w:r w:rsidRPr="009F2E8F">
              <w:rPr>
                <w:rFonts w:hAnsi="宋体" w:hint="eastAsia"/>
                <w:kern w:val="0"/>
                <w:sz w:val="24"/>
                <w:szCs w:val="24"/>
              </w:rPr>
              <w:t xml:space="preserve">　</w:t>
            </w:r>
          </w:p>
        </w:tc>
        <w:tc>
          <w:tcPr>
            <w:tcW w:w="1075" w:type="dxa"/>
            <w:tcBorders>
              <w:top w:val="nil"/>
              <w:left w:val="nil"/>
              <w:bottom w:val="single" w:sz="4" w:space="0" w:color="auto"/>
              <w:right w:val="single" w:sz="4" w:space="0" w:color="auto"/>
            </w:tcBorders>
            <w:shd w:val="clear" w:color="000000" w:fill="FFFFFF"/>
            <w:noWrap/>
            <w:vAlign w:val="center"/>
          </w:tcPr>
          <w:p w:rsidR="004002F5" w:rsidRPr="009F2E8F" w:rsidRDefault="004002F5" w:rsidP="00A3698A">
            <w:pPr>
              <w:widowControl/>
              <w:adjustRightInd w:val="0"/>
              <w:snapToGrid w:val="0"/>
              <w:jc w:val="center"/>
              <w:rPr>
                <w:kern w:val="0"/>
                <w:sz w:val="24"/>
                <w:szCs w:val="24"/>
              </w:rPr>
            </w:pPr>
            <w:r w:rsidRPr="009F2E8F">
              <w:rPr>
                <w:kern w:val="0"/>
                <w:sz w:val="24"/>
                <w:szCs w:val="24"/>
              </w:rPr>
              <w:t>1</w:t>
            </w:r>
          </w:p>
        </w:tc>
        <w:tc>
          <w:tcPr>
            <w:tcW w:w="4607" w:type="dxa"/>
            <w:tcBorders>
              <w:top w:val="nil"/>
              <w:left w:val="nil"/>
              <w:bottom w:val="single" w:sz="4" w:space="0" w:color="auto"/>
              <w:right w:val="single" w:sz="4" w:space="0" w:color="auto"/>
            </w:tcBorders>
            <w:shd w:val="clear" w:color="000000" w:fill="FFFFFF"/>
            <w:noWrap/>
            <w:vAlign w:val="center"/>
          </w:tcPr>
          <w:p w:rsidR="004002F5" w:rsidRPr="009F2E8F" w:rsidRDefault="004002F5" w:rsidP="00A3698A">
            <w:pPr>
              <w:widowControl/>
              <w:adjustRightInd w:val="0"/>
              <w:snapToGrid w:val="0"/>
              <w:jc w:val="center"/>
              <w:rPr>
                <w:kern w:val="0"/>
                <w:sz w:val="24"/>
                <w:szCs w:val="24"/>
              </w:rPr>
            </w:pPr>
            <w:r w:rsidRPr="009F2E8F">
              <w:rPr>
                <w:rFonts w:hAnsi="宋体" w:hint="eastAsia"/>
                <w:kern w:val="0"/>
                <w:sz w:val="24"/>
                <w:szCs w:val="24"/>
              </w:rPr>
              <w:t>栏</w:t>
            </w:r>
            <w:r w:rsidRPr="009F2E8F">
              <w:rPr>
                <w:kern w:val="0"/>
                <w:sz w:val="24"/>
                <w:szCs w:val="24"/>
              </w:rPr>
              <w:t xml:space="preserve">    </w:t>
            </w:r>
            <w:r w:rsidRPr="009F2E8F">
              <w:rPr>
                <w:rFonts w:hAnsi="宋体" w:hint="eastAsia"/>
                <w:kern w:val="0"/>
                <w:sz w:val="24"/>
                <w:szCs w:val="24"/>
              </w:rPr>
              <w:t>次</w:t>
            </w:r>
          </w:p>
        </w:tc>
        <w:tc>
          <w:tcPr>
            <w:tcW w:w="595" w:type="dxa"/>
            <w:tcBorders>
              <w:top w:val="nil"/>
              <w:left w:val="nil"/>
              <w:bottom w:val="single" w:sz="4" w:space="0" w:color="auto"/>
              <w:right w:val="single" w:sz="4" w:space="0" w:color="auto"/>
            </w:tcBorders>
            <w:shd w:val="clear" w:color="000000" w:fill="FFFFFF"/>
            <w:noWrap/>
            <w:vAlign w:val="center"/>
          </w:tcPr>
          <w:p w:rsidR="004002F5" w:rsidRPr="009F2E8F" w:rsidRDefault="004002F5" w:rsidP="00A3698A">
            <w:pPr>
              <w:widowControl/>
              <w:adjustRightInd w:val="0"/>
              <w:snapToGrid w:val="0"/>
              <w:jc w:val="center"/>
              <w:rPr>
                <w:kern w:val="0"/>
                <w:sz w:val="24"/>
                <w:szCs w:val="24"/>
              </w:rPr>
            </w:pPr>
            <w:r w:rsidRPr="009F2E8F">
              <w:rPr>
                <w:rFonts w:hAnsi="宋体" w:hint="eastAsia"/>
                <w:kern w:val="0"/>
                <w:sz w:val="24"/>
                <w:szCs w:val="24"/>
              </w:rPr>
              <w:t xml:space="preserve">　</w:t>
            </w:r>
          </w:p>
        </w:tc>
        <w:tc>
          <w:tcPr>
            <w:tcW w:w="1038" w:type="dxa"/>
            <w:tcBorders>
              <w:top w:val="nil"/>
              <w:left w:val="nil"/>
              <w:bottom w:val="single" w:sz="4" w:space="0" w:color="auto"/>
              <w:right w:val="single" w:sz="8" w:space="0" w:color="auto"/>
            </w:tcBorders>
            <w:shd w:val="clear" w:color="000000" w:fill="FFFFFF"/>
            <w:noWrap/>
            <w:vAlign w:val="center"/>
          </w:tcPr>
          <w:p w:rsidR="004002F5" w:rsidRPr="009F2E8F" w:rsidRDefault="004002F5" w:rsidP="00A3698A">
            <w:pPr>
              <w:widowControl/>
              <w:adjustRightInd w:val="0"/>
              <w:snapToGrid w:val="0"/>
              <w:jc w:val="center"/>
              <w:rPr>
                <w:kern w:val="0"/>
                <w:sz w:val="24"/>
                <w:szCs w:val="24"/>
              </w:rPr>
            </w:pPr>
            <w:r w:rsidRPr="009F2E8F">
              <w:rPr>
                <w:kern w:val="0"/>
                <w:sz w:val="24"/>
                <w:szCs w:val="24"/>
              </w:rPr>
              <w:t>2</w:t>
            </w:r>
          </w:p>
        </w:tc>
      </w:tr>
      <w:tr w:rsidR="004002F5" w:rsidRPr="009F2E8F" w:rsidTr="00A3698A">
        <w:trPr>
          <w:trHeight w:val="439"/>
          <w:jc w:val="center"/>
        </w:trPr>
        <w:tc>
          <w:tcPr>
            <w:tcW w:w="4929" w:type="dxa"/>
            <w:tcBorders>
              <w:top w:val="nil"/>
              <w:left w:val="single" w:sz="8" w:space="0" w:color="auto"/>
              <w:bottom w:val="single" w:sz="4" w:space="0" w:color="auto"/>
              <w:right w:val="single" w:sz="4" w:space="0" w:color="auto"/>
            </w:tcBorders>
            <w:noWrap/>
            <w:vAlign w:val="center"/>
          </w:tcPr>
          <w:p w:rsidR="004002F5" w:rsidRPr="009F2E8F" w:rsidRDefault="004002F5" w:rsidP="00A3698A">
            <w:pPr>
              <w:widowControl/>
              <w:adjustRightInd w:val="0"/>
              <w:snapToGrid w:val="0"/>
              <w:jc w:val="left"/>
              <w:rPr>
                <w:kern w:val="0"/>
                <w:sz w:val="22"/>
              </w:rPr>
            </w:pPr>
            <w:r w:rsidRPr="009F2E8F">
              <w:rPr>
                <w:rFonts w:hAnsi="宋体" w:hint="eastAsia"/>
                <w:kern w:val="0"/>
                <w:sz w:val="22"/>
              </w:rPr>
              <w:t>一、财政拨款收入</w:t>
            </w:r>
          </w:p>
        </w:tc>
        <w:tc>
          <w:tcPr>
            <w:tcW w:w="616" w:type="dxa"/>
            <w:tcBorders>
              <w:top w:val="nil"/>
              <w:left w:val="nil"/>
              <w:bottom w:val="single" w:sz="4" w:space="0" w:color="auto"/>
              <w:right w:val="single" w:sz="4" w:space="0" w:color="auto"/>
            </w:tcBorders>
            <w:shd w:val="clear" w:color="000000" w:fill="FFFFFF"/>
            <w:noWrap/>
            <w:vAlign w:val="center"/>
          </w:tcPr>
          <w:p w:rsidR="004002F5" w:rsidRPr="009F2E8F" w:rsidRDefault="004002F5" w:rsidP="00A3698A">
            <w:pPr>
              <w:widowControl/>
              <w:adjustRightInd w:val="0"/>
              <w:snapToGrid w:val="0"/>
              <w:jc w:val="center"/>
              <w:rPr>
                <w:kern w:val="0"/>
                <w:sz w:val="22"/>
              </w:rPr>
            </w:pPr>
            <w:r w:rsidRPr="009F2E8F">
              <w:rPr>
                <w:kern w:val="0"/>
                <w:sz w:val="22"/>
              </w:rPr>
              <w:t>1</w:t>
            </w:r>
          </w:p>
        </w:tc>
        <w:tc>
          <w:tcPr>
            <w:tcW w:w="1075" w:type="dxa"/>
            <w:tcBorders>
              <w:top w:val="nil"/>
              <w:left w:val="nil"/>
              <w:bottom w:val="single" w:sz="4" w:space="0" w:color="auto"/>
              <w:right w:val="single" w:sz="4" w:space="0" w:color="auto"/>
            </w:tcBorders>
            <w:noWrap/>
            <w:vAlign w:val="center"/>
          </w:tcPr>
          <w:p w:rsidR="004002F5" w:rsidRPr="009F2E8F" w:rsidRDefault="004002F5" w:rsidP="00A3698A">
            <w:pPr>
              <w:widowControl/>
              <w:adjustRightInd w:val="0"/>
              <w:snapToGrid w:val="0"/>
              <w:jc w:val="right"/>
              <w:rPr>
                <w:kern w:val="0"/>
                <w:sz w:val="22"/>
              </w:rPr>
            </w:pPr>
            <w:r>
              <w:rPr>
                <w:rFonts w:hAnsi="宋体"/>
                <w:kern w:val="0"/>
                <w:sz w:val="22"/>
              </w:rPr>
              <w:t>389.9</w:t>
            </w:r>
            <w:r w:rsidRPr="009F2E8F">
              <w:rPr>
                <w:rFonts w:hAnsi="宋体" w:hint="eastAsia"/>
                <w:kern w:val="0"/>
                <w:sz w:val="22"/>
              </w:rPr>
              <w:t xml:space="preserve">　</w:t>
            </w:r>
          </w:p>
        </w:tc>
        <w:tc>
          <w:tcPr>
            <w:tcW w:w="4607" w:type="dxa"/>
            <w:tcBorders>
              <w:top w:val="nil"/>
              <w:left w:val="nil"/>
              <w:bottom w:val="single" w:sz="4" w:space="0" w:color="auto"/>
              <w:right w:val="single" w:sz="4" w:space="0" w:color="auto"/>
            </w:tcBorders>
            <w:shd w:val="clear" w:color="000000" w:fill="FFFFFF"/>
            <w:noWrap/>
            <w:vAlign w:val="center"/>
          </w:tcPr>
          <w:p w:rsidR="004002F5" w:rsidRPr="009F2E8F" w:rsidRDefault="004002F5" w:rsidP="00A3698A">
            <w:pPr>
              <w:widowControl/>
              <w:adjustRightInd w:val="0"/>
              <w:snapToGrid w:val="0"/>
              <w:jc w:val="left"/>
              <w:rPr>
                <w:kern w:val="0"/>
                <w:sz w:val="22"/>
              </w:rPr>
            </w:pPr>
            <w:r w:rsidRPr="009F2E8F">
              <w:rPr>
                <w:rFonts w:hAnsi="宋体" w:hint="eastAsia"/>
                <w:kern w:val="0"/>
                <w:sz w:val="22"/>
              </w:rPr>
              <w:t>一、一般公共服务支出</w:t>
            </w:r>
          </w:p>
        </w:tc>
        <w:tc>
          <w:tcPr>
            <w:tcW w:w="595" w:type="dxa"/>
            <w:tcBorders>
              <w:top w:val="nil"/>
              <w:left w:val="nil"/>
              <w:bottom w:val="single" w:sz="4" w:space="0" w:color="auto"/>
              <w:right w:val="single" w:sz="4" w:space="0" w:color="auto"/>
            </w:tcBorders>
            <w:shd w:val="clear" w:color="000000" w:fill="FFFFFF"/>
            <w:noWrap/>
            <w:vAlign w:val="center"/>
          </w:tcPr>
          <w:p w:rsidR="004002F5" w:rsidRPr="009F2E8F" w:rsidRDefault="004002F5" w:rsidP="00A3698A">
            <w:pPr>
              <w:widowControl/>
              <w:adjustRightInd w:val="0"/>
              <w:snapToGrid w:val="0"/>
              <w:jc w:val="center"/>
              <w:rPr>
                <w:kern w:val="0"/>
                <w:sz w:val="22"/>
              </w:rPr>
            </w:pPr>
            <w:r w:rsidRPr="009F2E8F">
              <w:rPr>
                <w:kern w:val="0"/>
                <w:sz w:val="22"/>
              </w:rPr>
              <w:t>14</w:t>
            </w:r>
          </w:p>
        </w:tc>
        <w:tc>
          <w:tcPr>
            <w:tcW w:w="1038" w:type="dxa"/>
            <w:tcBorders>
              <w:top w:val="nil"/>
              <w:left w:val="nil"/>
              <w:bottom w:val="single" w:sz="4" w:space="0" w:color="auto"/>
              <w:right w:val="single" w:sz="8" w:space="0" w:color="auto"/>
            </w:tcBorders>
            <w:noWrap/>
            <w:vAlign w:val="center"/>
          </w:tcPr>
          <w:p w:rsidR="004002F5" w:rsidRPr="009F2E8F" w:rsidRDefault="004002F5" w:rsidP="00A3698A">
            <w:pPr>
              <w:widowControl/>
              <w:adjustRightInd w:val="0"/>
              <w:snapToGrid w:val="0"/>
              <w:jc w:val="right"/>
              <w:rPr>
                <w:kern w:val="0"/>
                <w:sz w:val="22"/>
              </w:rPr>
            </w:pPr>
            <w:r>
              <w:rPr>
                <w:rFonts w:hAnsi="宋体"/>
                <w:kern w:val="0"/>
                <w:sz w:val="22"/>
              </w:rPr>
              <w:t>389.9</w:t>
            </w:r>
            <w:r w:rsidRPr="009F2E8F">
              <w:rPr>
                <w:rFonts w:hAnsi="宋体" w:hint="eastAsia"/>
                <w:kern w:val="0"/>
                <w:sz w:val="22"/>
              </w:rPr>
              <w:t xml:space="preserve">　</w:t>
            </w:r>
          </w:p>
        </w:tc>
      </w:tr>
      <w:tr w:rsidR="004002F5" w:rsidRPr="009F2E8F" w:rsidTr="00A3698A">
        <w:trPr>
          <w:trHeight w:val="439"/>
          <w:jc w:val="center"/>
        </w:trPr>
        <w:tc>
          <w:tcPr>
            <w:tcW w:w="4929" w:type="dxa"/>
            <w:tcBorders>
              <w:top w:val="nil"/>
              <w:left w:val="single" w:sz="8" w:space="0" w:color="auto"/>
              <w:bottom w:val="single" w:sz="4" w:space="0" w:color="auto"/>
              <w:right w:val="single" w:sz="4" w:space="0" w:color="auto"/>
            </w:tcBorders>
            <w:shd w:val="clear" w:color="000000" w:fill="FFFFFF"/>
            <w:noWrap/>
            <w:vAlign w:val="center"/>
          </w:tcPr>
          <w:p w:rsidR="004002F5" w:rsidRPr="009F2E8F" w:rsidRDefault="004002F5" w:rsidP="00A3698A">
            <w:pPr>
              <w:widowControl/>
              <w:adjustRightInd w:val="0"/>
              <w:snapToGrid w:val="0"/>
              <w:jc w:val="left"/>
              <w:rPr>
                <w:kern w:val="0"/>
                <w:sz w:val="22"/>
              </w:rPr>
            </w:pPr>
            <w:r w:rsidRPr="009F2E8F">
              <w:rPr>
                <w:rFonts w:hAnsi="宋体" w:hint="eastAsia"/>
                <w:kern w:val="0"/>
                <w:sz w:val="22"/>
              </w:rPr>
              <w:t>二、上级补助收入</w:t>
            </w:r>
          </w:p>
        </w:tc>
        <w:tc>
          <w:tcPr>
            <w:tcW w:w="616" w:type="dxa"/>
            <w:tcBorders>
              <w:top w:val="nil"/>
              <w:left w:val="nil"/>
              <w:bottom w:val="single" w:sz="4" w:space="0" w:color="auto"/>
              <w:right w:val="single" w:sz="4" w:space="0" w:color="auto"/>
            </w:tcBorders>
            <w:shd w:val="clear" w:color="000000" w:fill="FFFFFF"/>
            <w:noWrap/>
            <w:vAlign w:val="center"/>
          </w:tcPr>
          <w:p w:rsidR="004002F5" w:rsidRPr="009F2E8F" w:rsidRDefault="004002F5" w:rsidP="00A3698A">
            <w:pPr>
              <w:widowControl/>
              <w:adjustRightInd w:val="0"/>
              <w:snapToGrid w:val="0"/>
              <w:jc w:val="center"/>
              <w:rPr>
                <w:kern w:val="0"/>
                <w:sz w:val="22"/>
              </w:rPr>
            </w:pPr>
            <w:r w:rsidRPr="009F2E8F">
              <w:rPr>
                <w:kern w:val="0"/>
                <w:sz w:val="22"/>
              </w:rPr>
              <w:t>2</w:t>
            </w:r>
          </w:p>
        </w:tc>
        <w:tc>
          <w:tcPr>
            <w:tcW w:w="1075" w:type="dxa"/>
            <w:tcBorders>
              <w:top w:val="nil"/>
              <w:left w:val="nil"/>
              <w:bottom w:val="single" w:sz="4" w:space="0" w:color="auto"/>
              <w:right w:val="single" w:sz="4" w:space="0" w:color="auto"/>
            </w:tcBorders>
            <w:noWrap/>
            <w:vAlign w:val="center"/>
          </w:tcPr>
          <w:p w:rsidR="004002F5" w:rsidRPr="009F2E8F" w:rsidRDefault="004002F5" w:rsidP="00A3698A">
            <w:pPr>
              <w:widowControl/>
              <w:adjustRightInd w:val="0"/>
              <w:snapToGrid w:val="0"/>
              <w:jc w:val="right"/>
              <w:rPr>
                <w:kern w:val="0"/>
                <w:sz w:val="22"/>
              </w:rPr>
            </w:pPr>
            <w:r w:rsidRPr="009F2E8F">
              <w:rPr>
                <w:rFonts w:hAnsi="宋体" w:hint="eastAsia"/>
                <w:kern w:val="0"/>
                <w:sz w:val="22"/>
              </w:rPr>
              <w:t xml:space="preserve">　</w:t>
            </w:r>
          </w:p>
        </w:tc>
        <w:tc>
          <w:tcPr>
            <w:tcW w:w="4607" w:type="dxa"/>
            <w:tcBorders>
              <w:top w:val="nil"/>
              <w:left w:val="nil"/>
              <w:bottom w:val="single" w:sz="4" w:space="0" w:color="auto"/>
              <w:right w:val="single" w:sz="4" w:space="0" w:color="auto"/>
            </w:tcBorders>
            <w:shd w:val="clear" w:color="000000" w:fill="FFFFFF"/>
            <w:noWrap/>
            <w:vAlign w:val="center"/>
          </w:tcPr>
          <w:p w:rsidR="004002F5" w:rsidRPr="009F2E8F" w:rsidRDefault="004002F5" w:rsidP="00A3698A">
            <w:pPr>
              <w:widowControl/>
              <w:adjustRightInd w:val="0"/>
              <w:snapToGrid w:val="0"/>
              <w:jc w:val="left"/>
              <w:rPr>
                <w:kern w:val="0"/>
                <w:sz w:val="22"/>
              </w:rPr>
            </w:pPr>
            <w:r w:rsidRPr="009F2E8F">
              <w:rPr>
                <w:rFonts w:hAnsi="宋体" w:hint="eastAsia"/>
                <w:kern w:val="0"/>
                <w:sz w:val="22"/>
              </w:rPr>
              <w:t>二、外交支出</w:t>
            </w:r>
          </w:p>
        </w:tc>
        <w:tc>
          <w:tcPr>
            <w:tcW w:w="595" w:type="dxa"/>
            <w:tcBorders>
              <w:top w:val="nil"/>
              <w:left w:val="nil"/>
              <w:bottom w:val="single" w:sz="4" w:space="0" w:color="auto"/>
              <w:right w:val="single" w:sz="4" w:space="0" w:color="auto"/>
            </w:tcBorders>
            <w:shd w:val="clear" w:color="000000" w:fill="FFFFFF"/>
            <w:noWrap/>
            <w:vAlign w:val="center"/>
          </w:tcPr>
          <w:p w:rsidR="004002F5" w:rsidRPr="009F2E8F" w:rsidRDefault="004002F5" w:rsidP="00A3698A">
            <w:pPr>
              <w:widowControl/>
              <w:adjustRightInd w:val="0"/>
              <w:snapToGrid w:val="0"/>
              <w:jc w:val="center"/>
              <w:rPr>
                <w:kern w:val="0"/>
                <w:sz w:val="22"/>
              </w:rPr>
            </w:pPr>
            <w:r w:rsidRPr="009F2E8F">
              <w:rPr>
                <w:kern w:val="0"/>
                <w:sz w:val="22"/>
              </w:rPr>
              <w:t>15</w:t>
            </w:r>
          </w:p>
        </w:tc>
        <w:tc>
          <w:tcPr>
            <w:tcW w:w="1038" w:type="dxa"/>
            <w:tcBorders>
              <w:top w:val="nil"/>
              <w:left w:val="nil"/>
              <w:bottom w:val="single" w:sz="4" w:space="0" w:color="auto"/>
              <w:right w:val="single" w:sz="8" w:space="0" w:color="auto"/>
            </w:tcBorders>
            <w:noWrap/>
            <w:vAlign w:val="center"/>
          </w:tcPr>
          <w:p w:rsidR="004002F5" w:rsidRPr="009F2E8F" w:rsidRDefault="004002F5" w:rsidP="00A3698A">
            <w:pPr>
              <w:widowControl/>
              <w:adjustRightInd w:val="0"/>
              <w:snapToGrid w:val="0"/>
              <w:jc w:val="right"/>
              <w:rPr>
                <w:kern w:val="0"/>
                <w:sz w:val="22"/>
              </w:rPr>
            </w:pPr>
            <w:r w:rsidRPr="009F2E8F">
              <w:rPr>
                <w:rFonts w:hAnsi="宋体" w:hint="eastAsia"/>
                <w:kern w:val="0"/>
                <w:sz w:val="22"/>
              </w:rPr>
              <w:t xml:space="preserve">　</w:t>
            </w:r>
          </w:p>
        </w:tc>
      </w:tr>
      <w:tr w:rsidR="004002F5" w:rsidRPr="009F2E8F" w:rsidTr="00A3698A">
        <w:trPr>
          <w:trHeight w:val="439"/>
          <w:jc w:val="center"/>
        </w:trPr>
        <w:tc>
          <w:tcPr>
            <w:tcW w:w="4929" w:type="dxa"/>
            <w:tcBorders>
              <w:top w:val="nil"/>
              <w:left w:val="single" w:sz="8" w:space="0" w:color="auto"/>
              <w:bottom w:val="single" w:sz="4" w:space="0" w:color="auto"/>
              <w:right w:val="single" w:sz="4" w:space="0" w:color="auto"/>
            </w:tcBorders>
            <w:shd w:val="clear" w:color="000000" w:fill="FFFFFF"/>
            <w:noWrap/>
            <w:vAlign w:val="center"/>
          </w:tcPr>
          <w:p w:rsidR="004002F5" w:rsidRPr="009F2E8F" w:rsidRDefault="004002F5" w:rsidP="00A3698A">
            <w:pPr>
              <w:widowControl/>
              <w:adjustRightInd w:val="0"/>
              <w:snapToGrid w:val="0"/>
              <w:jc w:val="left"/>
              <w:rPr>
                <w:kern w:val="0"/>
                <w:sz w:val="22"/>
              </w:rPr>
            </w:pPr>
            <w:r w:rsidRPr="009F2E8F">
              <w:rPr>
                <w:rFonts w:hAnsi="宋体" w:hint="eastAsia"/>
                <w:kern w:val="0"/>
                <w:sz w:val="22"/>
              </w:rPr>
              <w:t>三、事业收入</w:t>
            </w:r>
          </w:p>
        </w:tc>
        <w:tc>
          <w:tcPr>
            <w:tcW w:w="616" w:type="dxa"/>
            <w:tcBorders>
              <w:top w:val="nil"/>
              <w:left w:val="nil"/>
              <w:bottom w:val="single" w:sz="4" w:space="0" w:color="auto"/>
              <w:right w:val="single" w:sz="4" w:space="0" w:color="auto"/>
            </w:tcBorders>
            <w:shd w:val="clear" w:color="000000" w:fill="FFFFFF"/>
            <w:noWrap/>
            <w:vAlign w:val="center"/>
          </w:tcPr>
          <w:p w:rsidR="004002F5" w:rsidRPr="009F2E8F" w:rsidRDefault="004002F5" w:rsidP="00A3698A">
            <w:pPr>
              <w:widowControl/>
              <w:adjustRightInd w:val="0"/>
              <w:snapToGrid w:val="0"/>
              <w:jc w:val="center"/>
              <w:rPr>
                <w:kern w:val="0"/>
                <w:sz w:val="22"/>
              </w:rPr>
            </w:pPr>
            <w:r w:rsidRPr="009F2E8F">
              <w:rPr>
                <w:kern w:val="0"/>
                <w:sz w:val="22"/>
              </w:rPr>
              <w:t>3</w:t>
            </w:r>
          </w:p>
        </w:tc>
        <w:tc>
          <w:tcPr>
            <w:tcW w:w="1075" w:type="dxa"/>
            <w:tcBorders>
              <w:top w:val="nil"/>
              <w:left w:val="nil"/>
              <w:bottom w:val="single" w:sz="4" w:space="0" w:color="auto"/>
              <w:right w:val="single" w:sz="4" w:space="0" w:color="auto"/>
            </w:tcBorders>
            <w:noWrap/>
            <w:vAlign w:val="center"/>
          </w:tcPr>
          <w:p w:rsidR="004002F5" w:rsidRPr="009F2E8F" w:rsidRDefault="004002F5" w:rsidP="00A3698A">
            <w:pPr>
              <w:widowControl/>
              <w:adjustRightInd w:val="0"/>
              <w:snapToGrid w:val="0"/>
              <w:jc w:val="right"/>
              <w:rPr>
                <w:kern w:val="0"/>
                <w:sz w:val="22"/>
              </w:rPr>
            </w:pPr>
            <w:r w:rsidRPr="009F2E8F">
              <w:rPr>
                <w:rFonts w:hAnsi="宋体" w:hint="eastAsia"/>
                <w:kern w:val="0"/>
                <w:sz w:val="22"/>
              </w:rPr>
              <w:t xml:space="preserve">　</w:t>
            </w:r>
          </w:p>
        </w:tc>
        <w:tc>
          <w:tcPr>
            <w:tcW w:w="4607" w:type="dxa"/>
            <w:tcBorders>
              <w:top w:val="nil"/>
              <w:left w:val="nil"/>
              <w:bottom w:val="single" w:sz="4" w:space="0" w:color="auto"/>
              <w:right w:val="single" w:sz="4" w:space="0" w:color="auto"/>
            </w:tcBorders>
            <w:shd w:val="clear" w:color="000000" w:fill="FFFFFF"/>
            <w:noWrap/>
            <w:vAlign w:val="center"/>
          </w:tcPr>
          <w:p w:rsidR="004002F5" w:rsidRPr="009F2E8F" w:rsidRDefault="004002F5" w:rsidP="00A3698A">
            <w:pPr>
              <w:widowControl/>
              <w:adjustRightInd w:val="0"/>
              <w:snapToGrid w:val="0"/>
              <w:jc w:val="left"/>
              <w:rPr>
                <w:kern w:val="0"/>
                <w:sz w:val="22"/>
              </w:rPr>
            </w:pPr>
            <w:r w:rsidRPr="009F2E8F">
              <w:rPr>
                <w:rFonts w:hAnsi="宋体" w:hint="eastAsia"/>
                <w:kern w:val="0"/>
                <w:sz w:val="22"/>
              </w:rPr>
              <w:t>三、国防支出</w:t>
            </w:r>
          </w:p>
        </w:tc>
        <w:tc>
          <w:tcPr>
            <w:tcW w:w="595" w:type="dxa"/>
            <w:tcBorders>
              <w:top w:val="nil"/>
              <w:left w:val="nil"/>
              <w:bottom w:val="single" w:sz="4" w:space="0" w:color="auto"/>
              <w:right w:val="single" w:sz="4" w:space="0" w:color="auto"/>
            </w:tcBorders>
            <w:shd w:val="clear" w:color="000000" w:fill="FFFFFF"/>
            <w:noWrap/>
            <w:vAlign w:val="center"/>
          </w:tcPr>
          <w:p w:rsidR="004002F5" w:rsidRPr="009F2E8F" w:rsidRDefault="004002F5" w:rsidP="00A3698A">
            <w:pPr>
              <w:widowControl/>
              <w:adjustRightInd w:val="0"/>
              <w:snapToGrid w:val="0"/>
              <w:jc w:val="center"/>
              <w:rPr>
                <w:kern w:val="0"/>
                <w:sz w:val="22"/>
              </w:rPr>
            </w:pPr>
            <w:r w:rsidRPr="009F2E8F">
              <w:rPr>
                <w:kern w:val="0"/>
                <w:sz w:val="22"/>
              </w:rPr>
              <w:t>16</w:t>
            </w:r>
          </w:p>
        </w:tc>
        <w:tc>
          <w:tcPr>
            <w:tcW w:w="1038" w:type="dxa"/>
            <w:tcBorders>
              <w:top w:val="nil"/>
              <w:left w:val="nil"/>
              <w:bottom w:val="single" w:sz="4" w:space="0" w:color="auto"/>
              <w:right w:val="single" w:sz="8" w:space="0" w:color="auto"/>
            </w:tcBorders>
            <w:noWrap/>
            <w:vAlign w:val="center"/>
          </w:tcPr>
          <w:p w:rsidR="004002F5" w:rsidRPr="009F2E8F" w:rsidRDefault="004002F5" w:rsidP="00A3698A">
            <w:pPr>
              <w:widowControl/>
              <w:adjustRightInd w:val="0"/>
              <w:snapToGrid w:val="0"/>
              <w:jc w:val="right"/>
              <w:rPr>
                <w:kern w:val="0"/>
                <w:sz w:val="22"/>
              </w:rPr>
            </w:pPr>
            <w:r w:rsidRPr="009F2E8F">
              <w:rPr>
                <w:rFonts w:hAnsi="宋体" w:hint="eastAsia"/>
                <w:kern w:val="0"/>
                <w:sz w:val="22"/>
              </w:rPr>
              <w:t xml:space="preserve">　</w:t>
            </w:r>
          </w:p>
        </w:tc>
      </w:tr>
      <w:tr w:rsidR="004002F5" w:rsidRPr="009F2E8F" w:rsidTr="00A3698A">
        <w:trPr>
          <w:trHeight w:val="439"/>
          <w:jc w:val="center"/>
        </w:trPr>
        <w:tc>
          <w:tcPr>
            <w:tcW w:w="4929" w:type="dxa"/>
            <w:tcBorders>
              <w:top w:val="nil"/>
              <w:left w:val="single" w:sz="8" w:space="0" w:color="auto"/>
              <w:bottom w:val="single" w:sz="4" w:space="0" w:color="auto"/>
              <w:right w:val="single" w:sz="4" w:space="0" w:color="auto"/>
            </w:tcBorders>
            <w:shd w:val="clear" w:color="000000" w:fill="FFFFFF"/>
            <w:noWrap/>
            <w:vAlign w:val="center"/>
          </w:tcPr>
          <w:p w:rsidR="004002F5" w:rsidRPr="009F2E8F" w:rsidRDefault="004002F5" w:rsidP="00A3698A">
            <w:pPr>
              <w:widowControl/>
              <w:adjustRightInd w:val="0"/>
              <w:snapToGrid w:val="0"/>
              <w:jc w:val="left"/>
              <w:rPr>
                <w:kern w:val="0"/>
                <w:sz w:val="22"/>
              </w:rPr>
            </w:pPr>
            <w:r w:rsidRPr="009F2E8F">
              <w:rPr>
                <w:rFonts w:hAnsi="宋体" w:hint="eastAsia"/>
                <w:kern w:val="0"/>
                <w:sz w:val="22"/>
              </w:rPr>
              <w:t>四、经营收入</w:t>
            </w:r>
          </w:p>
        </w:tc>
        <w:tc>
          <w:tcPr>
            <w:tcW w:w="616" w:type="dxa"/>
            <w:tcBorders>
              <w:top w:val="nil"/>
              <w:left w:val="nil"/>
              <w:bottom w:val="single" w:sz="4" w:space="0" w:color="auto"/>
              <w:right w:val="single" w:sz="4" w:space="0" w:color="auto"/>
            </w:tcBorders>
            <w:shd w:val="clear" w:color="000000" w:fill="FFFFFF"/>
            <w:noWrap/>
            <w:vAlign w:val="center"/>
          </w:tcPr>
          <w:p w:rsidR="004002F5" w:rsidRPr="009F2E8F" w:rsidRDefault="004002F5" w:rsidP="00A3698A">
            <w:pPr>
              <w:widowControl/>
              <w:adjustRightInd w:val="0"/>
              <w:snapToGrid w:val="0"/>
              <w:jc w:val="center"/>
              <w:rPr>
                <w:kern w:val="0"/>
                <w:sz w:val="22"/>
              </w:rPr>
            </w:pPr>
            <w:r w:rsidRPr="009F2E8F">
              <w:rPr>
                <w:kern w:val="0"/>
                <w:sz w:val="22"/>
              </w:rPr>
              <w:t>4</w:t>
            </w:r>
          </w:p>
        </w:tc>
        <w:tc>
          <w:tcPr>
            <w:tcW w:w="1075" w:type="dxa"/>
            <w:tcBorders>
              <w:top w:val="nil"/>
              <w:left w:val="nil"/>
              <w:bottom w:val="single" w:sz="4" w:space="0" w:color="auto"/>
              <w:right w:val="single" w:sz="4" w:space="0" w:color="auto"/>
            </w:tcBorders>
            <w:noWrap/>
            <w:vAlign w:val="center"/>
          </w:tcPr>
          <w:p w:rsidR="004002F5" w:rsidRPr="009F2E8F" w:rsidRDefault="004002F5" w:rsidP="00A3698A">
            <w:pPr>
              <w:widowControl/>
              <w:adjustRightInd w:val="0"/>
              <w:snapToGrid w:val="0"/>
              <w:jc w:val="right"/>
              <w:rPr>
                <w:kern w:val="0"/>
                <w:sz w:val="22"/>
              </w:rPr>
            </w:pPr>
            <w:r w:rsidRPr="009F2E8F">
              <w:rPr>
                <w:rFonts w:hAnsi="宋体" w:hint="eastAsia"/>
                <w:kern w:val="0"/>
                <w:sz w:val="22"/>
              </w:rPr>
              <w:t xml:space="preserve">　</w:t>
            </w:r>
          </w:p>
        </w:tc>
        <w:tc>
          <w:tcPr>
            <w:tcW w:w="4607" w:type="dxa"/>
            <w:tcBorders>
              <w:top w:val="nil"/>
              <w:left w:val="nil"/>
              <w:bottom w:val="single" w:sz="4" w:space="0" w:color="auto"/>
              <w:right w:val="single" w:sz="4" w:space="0" w:color="auto"/>
            </w:tcBorders>
            <w:shd w:val="clear" w:color="000000" w:fill="FFFFFF"/>
            <w:noWrap/>
            <w:vAlign w:val="center"/>
          </w:tcPr>
          <w:p w:rsidR="004002F5" w:rsidRPr="009F2E8F" w:rsidRDefault="004002F5" w:rsidP="00A3698A">
            <w:pPr>
              <w:widowControl/>
              <w:adjustRightInd w:val="0"/>
              <w:snapToGrid w:val="0"/>
              <w:jc w:val="left"/>
              <w:rPr>
                <w:kern w:val="0"/>
                <w:sz w:val="22"/>
              </w:rPr>
            </w:pPr>
            <w:r w:rsidRPr="009F2E8F">
              <w:rPr>
                <w:rFonts w:hAnsi="宋体" w:hint="eastAsia"/>
                <w:kern w:val="0"/>
                <w:sz w:val="22"/>
              </w:rPr>
              <w:t>四、公共安全支出</w:t>
            </w:r>
          </w:p>
        </w:tc>
        <w:tc>
          <w:tcPr>
            <w:tcW w:w="595" w:type="dxa"/>
            <w:tcBorders>
              <w:top w:val="nil"/>
              <w:left w:val="nil"/>
              <w:bottom w:val="single" w:sz="4" w:space="0" w:color="auto"/>
              <w:right w:val="single" w:sz="4" w:space="0" w:color="auto"/>
            </w:tcBorders>
            <w:shd w:val="clear" w:color="000000" w:fill="FFFFFF"/>
            <w:noWrap/>
            <w:vAlign w:val="center"/>
          </w:tcPr>
          <w:p w:rsidR="004002F5" w:rsidRPr="009F2E8F" w:rsidRDefault="004002F5" w:rsidP="00A3698A">
            <w:pPr>
              <w:widowControl/>
              <w:adjustRightInd w:val="0"/>
              <w:snapToGrid w:val="0"/>
              <w:jc w:val="center"/>
              <w:rPr>
                <w:kern w:val="0"/>
                <w:sz w:val="22"/>
              </w:rPr>
            </w:pPr>
            <w:r w:rsidRPr="009F2E8F">
              <w:rPr>
                <w:kern w:val="0"/>
                <w:sz w:val="22"/>
              </w:rPr>
              <w:t>17</w:t>
            </w:r>
          </w:p>
        </w:tc>
        <w:tc>
          <w:tcPr>
            <w:tcW w:w="1038" w:type="dxa"/>
            <w:tcBorders>
              <w:top w:val="nil"/>
              <w:left w:val="nil"/>
              <w:bottom w:val="single" w:sz="4" w:space="0" w:color="auto"/>
              <w:right w:val="single" w:sz="8" w:space="0" w:color="auto"/>
            </w:tcBorders>
            <w:noWrap/>
            <w:vAlign w:val="center"/>
          </w:tcPr>
          <w:p w:rsidR="004002F5" w:rsidRPr="009F2E8F" w:rsidRDefault="004002F5" w:rsidP="00A3698A">
            <w:pPr>
              <w:widowControl/>
              <w:adjustRightInd w:val="0"/>
              <w:snapToGrid w:val="0"/>
              <w:jc w:val="right"/>
              <w:rPr>
                <w:kern w:val="0"/>
                <w:sz w:val="22"/>
              </w:rPr>
            </w:pPr>
            <w:r w:rsidRPr="009F2E8F">
              <w:rPr>
                <w:rFonts w:hAnsi="宋体" w:hint="eastAsia"/>
                <w:kern w:val="0"/>
                <w:sz w:val="22"/>
              </w:rPr>
              <w:t xml:space="preserve">　</w:t>
            </w:r>
          </w:p>
        </w:tc>
      </w:tr>
      <w:tr w:rsidR="004002F5" w:rsidRPr="009F2E8F" w:rsidTr="00A3698A">
        <w:trPr>
          <w:trHeight w:val="439"/>
          <w:jc w:val="center"/>
        </w:trPr>
        <w:tc>
          <w:tcPr>
            <w:tcW w:w="4929" w:type="dxa"/>
            <w:tcBorders>
              <w:top w:val="nil"/>
              <w:left w:val="single" w:sz="8" w:space="0" w:color="auto"/>
              <w:bottom w:val="single" w:sz="4" w:space="0" w:color="auto"/>
              <w:right w:val="single" w:sz="4" w:space="0" w:color="auto"/>
            </w:tcBorders>
            <w:shd w:val="clear" w:color="000000" w:fill="FFFFFF"/>
            <w:noWrap/>
            <w:vAlign w:val="center"/>
          </w:tcPr>
          <w:p w:rsidR="004002F5" w:rsidRPr="009F2E8F" w:rsidRDefault="004002F5" w:rsidP="00A3698A">
            <w:pPr>
              <w:widowControl/>
              <w:adjustRightInd w:val="0"/>
              <w:snapToGrid w:val="0"/>
              <w:jc w:val="left"/>
              <w:rPr>
                <w:kern w:val="0"/>
                <w:sz w:val="22"/>
              </w:rPr>
            </w:pPr>
            <w:r w:rsidRPr="009F2E8F">
              <w:rPr>
                <w:rFonts w:hAnsi="宋体" w:hint="eastAsia"/>
                <w:kern w:val="0"/>
                <w:sz w:val="22"/>
              </w:rPr>
              <w:t>五、附属单位上缴收入</w:t>
            </w:r>
          </w:p>
        </w:tc>
        <w:tc>
          <w:tcPr>
            <w:tcW w:w="616" w:type="dxa"/>
            <w:tcBorders>
              <w:top w:val="nil"/>
              <w:left w:val="nil"/>
              <w:bottom w:val="single" w:sz="4" w:space="0" w:color="auto"/>
              <w:right w:val="single" w:sz="4" w:space="0" w:color="auto"/>
            </w:tcBorders>
            <w:shd w:val="clear" w:color="000000" w:fill="FFFFFF"/>
            <w:noWrap/>
            <w:vAlign w:val="center"/>
          </w:tcPr>
          <w:p w:rsidR="004002F5" w:rsidRPr="009F2E8F" w:rsidRDefault="004002F5" w:rsidP="00A3698A">
            <w:pPr>
              <w:widowControl/>
              <w:adjustRightInd w:val="0"/>
              <w:snapToGrid w:val="0"/>
              <w:jc w:val="center"/>
              <w:rPr>
                <w:kern w:val="0"/>
                <w:sz w:val="22"/>
              </w:rPr>
            </w:pPr>
            <w:r w:rsidRPr="009F2E8F">
              <w:rPr>
                <w:kern w:val="0"/>
                <w:sz w:val="22"/>
              </w:rPr>
              <w:t>5</w:t>
            </w:r>
          </w:p>
        </w:tc>
        <w:tc>
          <w:tcPr>
            <w:tcW w:w="1075" w:type="dxa"/>
            <w:tcBorders>
              <w:top w:val="nil"/>
              <w:left w:val="nil"/>
              <w:bottom w:val="single" w:sz="4" w:space="0" w:color="auto"/>
              <w:right w:val="single" w:sz="4" w:space="0" w:color="auto"/>
            </w:tcBorders>
            <w:noWrap/>
            <w:vAlign w:val="center"/>
          </w:tcPr>
          <w:p w:rsidR="004002F5" w:rsidRPr="009F2E8F" w:rsidRDefault="004002F5" w:rsidP="00A3698A">
            <w:pPr>
              <w:widowControl/>
              <w:adjustRightInd w:val="0"/>
              <w:snapToGrid w:val="0"/>
              <w:jc w:val="right"/>
              <w:rPr>
                <w:kern w:val="0"/>
                <w:sz w:val="22"/>
              </w:rPr>
            </w:pPr>
            <w:r w:rsidRPr="009F2E8F">
              <w:rPr>
                <w:rFonts w:hAnsi="宋体" w:hint="eastAsia"/>
                <w:kern w:val="0"/>
                <w:sz w:val="22"/>
              </w:rPr>
              <w:t xml:space="preserve">　</w:t>
            </w:r>
          </w:p>
        </w:tc>
        <w:tc>
          <w:tcPr>
            <w:tcW w:w="4607" w:type="dxa"/>
            <w:tcBorders>
              <w:top w:val="nil"/>
              <w:left w:val="nil"/>
              <w:bottom w:val="single" w:sz="4" w:space="0" w:color="auto"/>
              <w:right w:val="single" w:sz="4" w:space="0" w:color="auto"/>
            </w:tcBorders>
            <w:shd w:val="clear" w:color="000000" w:fill="FFFFFF"/>
            <w:noWrap/>
            <w:vAlign w:val="center"/>
          </w:tcPr>
          <w:p w:rsidR="004002F5" w:rsidRPr="009F2E8F" w:rsidRDefault="004002F5" w:rsidP="00A3698A">
            <w:pPr>
              <w:widowControl/>
              <w:adjustRightInd w:val="0"/>
              <w:snapToGrid w:val="0"/>
              <w:jc w:val="left"/>
              <w:rPr>
                <w:kern w:val="0"/>
                <w:sz w:val="22"/>
              </w:rPr>
            </w:pPr>
            <w:r w:rsidRPr="009F2E8F">
              <w:rPr>
                <w:rFonts w:hAnsi="宋体" w:hint="eastAsia"/>
                <w:kern w:val="0"/>
                <w:sz w:val="22"/>
              </w:rPr>
              <w:t>五、教育支出</w:t>
            </w:r>
          </w:p>
        </w:tc>
        <w:tc>
          <w:tcPr>
            <w:tcW w:w="595" w:type="dxa"/>
            <w:tcBorders>
              <w:top w:val="nil"/>
              <w:left w:val="nil"/>
              <w:bottom w:val="single" w:sz="4" w:space="0" w:color="auto"/>
              <w:right w:val="single" w:sz="4" w:space="0" w:color="auto"/>
            </w:tcBorders>
            <w:shd w:val="clear" w:color="000000" w:fill="FFFFFF"/>
            <w:noWrap/>
            <w:vAlign w:val="center"/>
          </w:tcPr>
          <w:p w:rsidR="004002F5" w:rsidRPr="009F2E8F" w:rsidRDefault="004002F5" w:rsidP="00A3698A">
            <w:pPr>
              <w:widowControl/>
              <w:adjustRightInd w:val="0"/>
              <w:snapToGrid w:val="0"/>
              <w:jc w:val="center"/>
              <w:rPr>
                <w:kern w:val="0"/>
                <w:sz w:val="22"/>
              </w:rPr>
            </w:pPr>
            <w:r w:rsidRPr="009F2E8F">
              <w:rPr>
                <w:kern w:val="0"/>
                <w:sz w:val="22"/>
              </w:rPr>
              <w:t>18</w:t>
            </w:r>
          </w:p>
        </w:tc>
        <w:tc>
          <w:tcPr>
            <w:tcW w:w="1038" w:type="dxa"/>
            <w:tcBorders>
              <w:top w:val="nil"/>
              <w:left w:val="nil"/>
              <w:bottom w:val="single" w:sz="4" w:space="0" w:color="auto"/>
              <w:right w:val="single" w:sz="8" w:space="0" w:color="auto"/>
            </w:tcBorders>
            <w:noWrap/>
            <w:vAlign w:val="center"/>
          </w:tcPr>
          <w:p w:rsidR="004002F5" w:rsidRPr="009F2E8F" w:rsidRDefault="004002F5" w:rsidP="00A3698A">
            <w:pPr>
              <w:widowControl/>
              <w:adjustRightInd w:val="0"/>
              <w:snapToGrid w:val="0"/>
              <w:jc w:val="right"/>
              <w:rPr>
                <w:kern w:val="0"/>
                <w:sz w:val="22"/>
              </w:rPr>
            </w:pPr>
            <w:r w:rsidRPr="009F2E8F">
              <w:rPr>
                <w:rFonts w:hAnsi="宋体" w:hint="eastAsia"/>
                <w:kern w:val="0"/>
                <w:sz w:val="22"/>
              </w:rPr>
              <w:t xml:space="preserve">　</w:t>
            </w:r>
          </w:p>
        </w:tc>
      </w:tr>
      <w:tr w:rsidR="004002F5" w:rsidRPr="009F2E8F" w:rsidTr="00A3698A">
        <w:trPr>
          <w:trHeight w:val="439"/>
          <w:jc w:val="center"/>
        </w:trPr>
        <w:tc>
          <w:tcPr>
            <w:tcW w:w="4929" w:type="dxa"/>
            <w:tcBorders>
              <w:top w:val="nil"/>
              <w:left w:val="single" w:sz="8" w:space="0" w:color="auto"/>
              <w:bottom w:val="single" w:sz="4" w:space="0" w:color="auto"/>
              <w:right w:val="single" w:sz="4" w:space="0" w:color="auto"/>
            </w:tcBorders>
            <w:shd w:val="clear" w:color="000000" w:fill="FFFFFF"/>
            <w:noWrap/>
            <w:vAlign w:val="center"/>
          </w:tcPr>
          <w:p w:rsidR="004002F5" w:rsidRPr="009F2E8F" w:rsidRDefault="004002F5" w:rsidP="00A3698A">
            <w:pPr>
              <w:widowControl/>
              <w:adjustRightInd w:val="0"/>
              <w:snapToGrid w:val="0"/>
              <w:jc w:val="left"/>
              <w:rPr>
                <w:kern w:val="0"/>
                <w:sz w:val="22"/>
              </w:rPr>
            </w:pPr>
            <w:r w:rsidRPr="009F2E8F">
              <w:rPr>
                <w:rFonts w:hAnsi="宋体" w:hint="eastAsia"/>
                <w:kern w:val="0"/>
                <w:sz w:val="22"/>
              </w:rPr>
              <w:t>六、其他收入</w:t>
            </w:r>
          </w:p>
        </w:tc>
        <w:tc>
          <w:tcPr>
            <w:tcW w:w="616" w:type="dxa"/>
            <w:tcBorders>
              <w:top w:val="nil"/>
              <w:left w:val="nil"/>
              <w:bottom w:val="single" w:sz="4" w:space="0" w:color="auto"/>
              <w:right w:val="single" w:sz="4" w:space="0" w:color="auto"/>
            </w:tcBorders>
            <w:shd w:val="clear" w:color="000000" w:fill="FFFFFF"/>
            <w:noWrap/>
            <w:vAlign w:val="center"/>
          </w:tcPr>
          <w:p w:rsidR="004002F5" w:rsidRPr="009F2E8F" w:rsidRDefault="004002F5" w:rsidP="00A3698A">
            <w:pPr>
              <w:widowControl/>
              <w:adjustRightInd w:val="0"/>
              <w:snapToGrid w:val="0"/>
              <w:jc w:val="center"/>
              <w:rPr>
                <w:kern w:val="0"/>
                <w:sz w:val="22"/>
              </w:rPr>
            </w:pPr>
            <w:r w:rsidRPr="009F2E8F">
              <w:rPr>
                <w:kern w:val="0"/>
                <w:sz w:val="22"/>
              </w:rPr>
              <w:t>6</w:t>
            </w:r>
          </w:p>
        </w:tc>
        <w:tc>
          <w:tcPr>
            <w:tcW w:w="1075" w:type="dxa"/>
            <w:tcBorders>
              <w:top w:val="nil"/>
              <w:left w:val="nil"/>
              <w:bottom w:val="single" w:sz="4" w:space="0" w:color="auto"/>
              <w:right w:val="single" w:sz="4" w:space="0" w:color="auto"/>
            </w:tcBorders>
            <w:noWrap/>
            <w:vAlign w:val="center"/>
          </w:tcPr>
          <w:p w:rsidR="004002F5" w:rsidRPr="009F2E8F" w:rsidRDefault="004002F5" w:rsidP="00A3698A">
            <w:pPr>
              <w:widowControl/>
              <w:adjustRightInd w:val="0"/>
              <w:snapToGrid w:val="0"/>
              <w:jc w:val="right"/>
              <w:rPr>
                <w:kern w:val="0"/>
                <w:sz w:val="22"/>
              </w:rPr>
            </w:pPr>
            <w:r w:rsidRPr="009F2E8F">
              <w:rPr>
                <w:rFonts w:hAnsi="宋体" w:hint="eastAsia"/>
                <w:kern w:val="0"/>
                <w:sz w:val="22"/>
              </w:rPr>
              <w:t xml:space="preserve">　</w:t>
            </w:r>
          </w:p>
        </w:tc>
        <w:tc>
          <w:tcPr>
            <w:tcW w:w="4607" w:type="dxa"/>
            <w:tcBorders>
              <w:top w:val="nil"/>
              <w:left w:val="nil"/>
              <w:bottom w:val="single" w:sz="4" w:space="0" w:color="auto"/>
              <w:right w:val="single" w:sz="4" w:space="0" w:color="auto"/>
            </w:tcBorders>
            <w:shd w:val="clear" w:color="000000" w:fill="FFFFFF"/>
            <w:noWrap/>
            <w:vAlign w:val="center"/>
          </w:tcPr>
          <w:p w:rsidR="004002F5" w:rsidRPr="009F2E8F" w:rsidRDefault="004002F5" w:rsidP="00A3698A">
            <w:pPr>
              <w:widowControl/>
              <w:adjustRightInd w:val="0"/>
              <w:snapToGrid w:val="0"/>
              <w:jc w:val="left"/>
              <w:rPr>
                <w:kern w:val="0"/>
                <w:sz w:val="22"/>
              </w:rPr>
            </w:pPr>
            <w:r w:rsidRPr="009F2E8F">
              <w:rPr>
                <w:rFonts w:hAnsi="宋体" w:hint="eastAsia"/>
                <w:kern w:val="0"/>
                <w:sz w:val="22"/>
              </w:rPr>
              <w:t>六、科学技术支出</w:t>
            </w:r>
          </w:p>
        </w:tc>
        <w:tc>
          <w:tcPr>
            <w:tcW w:w="595" w:type="dxa"/>
            <w:tcBorders>
              <w:top w:val="nil"/>
              <w:left w:val="nil"/>
              <w:bottom w:val="single" w:sz="4" w:space="0" w:color="auto"/>
              <w:right w:val="single" w:sz="4" w:space="0" w:color="auto"/>
            </w:tcBorders>
            <w:shd w:val="clear" w:color="000000" w:fill="FFFFFF"/>
            <w:noWrap/>
            <w:vAlign w:val="center"/>
          </w:tcPr>
          <w:p w:rsidR="004002F5" w:rsidRPr="009F2E8F" w:rsidRDefault="004002F5" w:rsidP="00A3698A">
            <w:pPr>
              <w:widowControl/>
              <w:adjustRightInd w:val="0"/>
              <w:snapToGrid w:val="0"/>
              <w:jc w:val="center"/>
              <w:rPr>
                <w:kern w:val="0"/>
                <w:sz w:val="22"/>
              </w:rPr>
            </w:pPr>
            <w:r w:rsidRPr="009F2E8F">
              <w:rPr>
                <w:kern w:val="0"/>
                <w:sz w:val="22"/>
              </w:rPr>
              <w:t>19</w:t>
            </w:r>
          </w:p>
        </w:tc>
        <w:tc>
          <w:tcPr>
            <w:tcW w:w="1038" w:type="dxa"/>
            <w:tcBorders>
              <w:top w:val="nil"/>
              <w:left w:val="nil"/>
              <w:bottom w:val="single" w:sz="4" w:space="0" w:color="auto"/>
              <w:right w:val="single" w:sz="8" w:space="0" w:color="auto"/>
            </w:tcBorders>
            <w:noWrap/>
            <w:vAlign w:val="center"/>
          </w:tcPr>
          <w:p w:rsidR="004002F5" w:rsidRPr="009F2E8F" w:rsidRDefault="004002F5" w:rsidP="00A3698A">
            <w:pPr>
              <w:widowControl/>
              <w:adjustRightInd w:val="0"/>
              <w:snapToGrid w:val="0"/>
              <w:jc w:val="right"/>
              <w:rPr>
                <w:kern w:val="0"/>
                <w:sz w:val="22"/>
              </w:rPr>
            </w:pPr>
            <w:r w:rsidRPr="009F2E8F">
              <w:rPr>
                <w:rFonts w:hAnsi="宋体" w:hint="eastAsia"/>
                <w:kern w:val="0"/>
                <w:sz w:val="22"/>
              </w:rPr>
              <w:t xml:space="preserve">　</w:t>
            </w:r>
          </w:p>
        </w:tc>
      </w:tr>
      <w:tr w:rsidR="004002F5" w:rsidRPr="009F2E8F" w:rsidTr="00A3698A">
        <w:trPr>
          <w:trHeight w:val="439"/>
          <w:jc w:val="center"/>
        </w:trPr>
        <w:tc>
          <w:tcPr>
            <w:tcW w:w="4929" w:type="dxa"/>
            <w:tcBorders>
              <w:top w:val="nil"/>
              <w:left w:val="single" w:sz="8" w:space="0" w:color="auto"/>
              <w:bottom w:val="single" w:sz="4" w:space="0" w:color="auto"/>
              <w:right w:val="single" w:sz="4" w:space="0" w:color="auto"/>
            </w:tcBorders>
            <w:shd w:val="clear" w:color="000000" w:fill="FFFFFF"/>
            <w:noWrap/>
            <w:vAlign w:val="center"/>
          </w:tcPr>
          <w:p w:rsidR="004002F5" w:rsidRPr="009F2E8F" w:rsidRDefault="004002F5" w:rsidP="00A3698A">
            <w:pPr>
              <w:widowControl/>
              <w:adjustRightInd w:val="0"/>
              <w:snapToGrid w:val="0"/>
              <w:jc w:val="left"/>
              <w:rPr>
                <w:kern w:val="0"/>
                <w:sz w:val="22"/>
              </w:rPr>
            </w:pPr>
            <w:r w:rsidRPr="009F2E8F">
              <w:rPr>
                <w:rFonts w:hAnsi="宋体" w:hint="eastAsia"/>
                <w:kern w:val="0"/>
                <w:sz w:val="22"/>
              </w:rPr>
              <w:t xml:space="preserve">　</w:t>
            </w:r>
          </w:p>
        </w:tc>
        <w:tc>
          <w:tcPr>
            <w:tcW w:w="616" w:type="dxa"/>
            <w:tcBorders>
              <w:top w:val="nil"/>
              <w:left w:val="nil"/>
              <w:bottom w:val="single" w:sz="4" w:space="0" w:color="auto"/>
              <w:right w:val="single" w:sz="4" w:space="0" w:color="auto"/>
            </w:tcBorders>
            <w:shd w:val="clear" w:color="000000" w:fill="FFFFFF"/>
            <w:noWrap/>
            <w:vAlign w:val="center"/>
          </w:tcPr>
          <w:p w:rsidR="004002F5" w:rsidRPr="009F2E8F" w:rsidRDefault="004002F5" w:rsidP="00A3698A">
            <w:pPr>
              <w:widowControl/>
              <w:adjustRightInd w:val="0"/>
              <w:snapToGrid w:val="0"/>
              <w:jc w:val="center"/>
              <w:rPr>
                <w:kern w:val="0"/>
                <w:sz w:val="22"/>
              </w:rPr>
            </w:pPr>
            <w:r w:rsidRPr="009F2E8F">
              <w:rPr>
                <w:kern w:val="0"/>
                <w:sz w:val="22"/>
              </w:rPr>
              <w:t>7</w:t>
            </w:r>
          </w:p>
        </w:tc>
        <w:tc>
          <w:tcPr>
            <w:tcW w:w="1075" w:type="dxa"/>
            <w:tcBorders>
              <w:top w:val="nil"/>
              <w:left w:val="nil"/>
              <w:bottom w:val="single" w:sz="4" w:space="0" w:color="auto"/>
              <w:right w:val="single" w:sz="4" w:space="0" w:color="auto"/>
            </w:tcBorders>
            <w:noWrap/>
            <w:vAlign w:val="center"/>
          </w:tcPr>
          <w:p w:rsidR="004002F5" w:rsidRPr="009F2E8F" w:rsidRDefault="004002F5" w:rsidP="00A3698A">
            <w:pPr>
              <w:widowControl/>
              <w:adjustRightInd w:val="0"/>
              <w:snapToGrid w:val="0"/>
              <w:jc w:val="right"/>
              <w:rPr>
                <w:kern w:val="0"/>
                <w:sz w:val="22"/>
              </w:rPr>
            </w:pPr>
            <w:r w:rsidRPr="009F2E8F">
              <w:rPr>
                <w:rFonts w:hAnsi="宋体" w:hint="eastAsia"/>
                <w:kern w:val="0"/>
                <w:sz w:val="22"/>
              </w:rPr>
              <w:t xml:space="preserve">　</w:t>
            </w:r>
          </w:p>
        </w:tc>
        <w:tc>
          <w:tcPr>
            <w:tcW w:w="4607" w:type="dxa"/>
            <w:tcBorders>
              <w:top w:val="nil"/>
              <w:left w:val="nil"/>
              <w:bottom w:val="single" w:sz="4" w:space="0" w:color="auto"/>
              <w:right w:val="single" w:sz="4" w:space="0" w:color="auto"/>
            </w:tcBorders>
            <w:noWrap/>
            <w:vAlign w:val="center"/>
          </w:tcPr>
          <w:p w:rsidR="004002F5" w:rsidRPr="009F2E8F" w:rsidRDefault="004002F5" w:rsidP="00A3698A">
            <w:pPr>
              <w:widowControl/>
              <w:adjustRightInd w:val="0"/>
              <w:snapToGrid w:val="0"/>
              <w:jc w:val="left"/>
              <w:rPr>
                <w:kern w:val="0"/>
                <w:sz w:val="24"/>
                <w:szCs w:val="24"/>
              </w:rPr>
            </w:pPr>
            <w:r w:rsidRPr="009F2E8F">
              <w:rPr>
                <w:kern w:val="0"/>
                <w:sz w:val="24"/>
                <w:szCs w:val="24"/>
              </w:rPr>
              <w:t>……</w:t>
            </w:r>
          </w:p>
        </w:tc>
        <w:tc>
          <w:tcPr>
            <w:tcW w:w="595" w:type="dxa"/>
            <w:tcBorders>
              <w:top w:val="nil"/>
              <w:left w:val="nil"/>
              <w:bottom w:val="single" w:sz="4" w:space="0" w:color="auto"/>
              <w:right w:val="single" w:sz="4" w:space="0" w:color="auto"/>
            </w:tcBorders>
            <w:shd w:val="clear" w:color="000000" w:fill="FFFFFF"/>
            <w:noWrap/>
            <w:vAlign w:val="center"/>
          </w:tcPr>
          <w:p w:rsidR="004002F5" w:rsidRPr="009F2E8F" w:rsidRDefault="004002F5" w:rsidP="00A3698A">
            <w:pPr>
              <w:widowControl/>
              <w:adjustRightInd w:val="0"/>
              <w:snapToGrid w:val="0"/>
              <w:jc w:val="center"/>
              <w:rPr>
                <w:kern w:val="0"/>
                <w:sz w:val="22"/>
              </w:rPr>
            </w:pPr>
            <w:r w:rsidRPr="009F2E8F">
              <w:rPr>
                <w:kern w:val="0"/>
                <w:sz w:val="22"/>
              </w:rPr>
              <w:t>20</w:t>
            </w:r>
          </w:p>
        </w:tc>
        <w:tc>
          <w:tcPr>
            <w:tcW w:w="1038" w:type="dxa"/>
            <w:tcBorders>
              <w:top w:val="nil"/>
              <w:left w:val="nil"/>
              <w:bottom w:val="single" w:sz="4" w:space="0" w:color="auto"/>
              <w:right w:val="single" w:sz="8" w:space="0" w:color="auto"/>
            </w:tcBorders>
            <w:noWrap/>
            <w:vAlign w:val="center"/>
          </w:tcPr>
          <w:p w:rsidR="004002F5" w:rsidRPr="009F2E8F" w:rsidRDefault="004002F5" w:rsidP="00A3698A">
            <w:pPr>
              <w:widowControl/>
              <w:adjustRightInd w:val="0"/>
              <w:snapToGrid w:val="0"/>
              <w:jc w:val="right"/>
              <w:rPr>
                <w:kern w:val="0"/>
                <w:sz w:val="22"/>
              </w:rPr>
            </w:pPr>
            <w:r w:rsidRPr="009F2E8F">
              <w:rPr>
                <w:rFonts w:hAnsi="宋体" w:hint="eastAsia"/>
                <w:kern w:val="0"/>
                <w:sz w:val="22"/>
              </w:rPr>
              <w:t xml:space="preserve">　</w:t>
            </w:r>
          </w:p>
        </w:tc>
      </w:tr>
      <w:tr w:rsidR="004002F5" w:rsidRPr="009F2E8F" w:rsidTr="00A3698A">
        <w:trPr>
          <w:trHeight w:val="439"/>
          <w:jc w:val="center"/>
        </w:trPr>
        <w:tc>
          <w:tcPr>
            <w:tcW w:w="4929" w:type="dxa"/>
            <w:tcBorders>
              <w:top w:val="nil"/>
              <w:left w:val="single" w:sz="8" w:space="0" w:color="auto"/>
              <w:bottom w:val="single" w:sz="4" w:space="0" w:color="auto"/>
              <w:right w:val="single" w:sz="4" w:space="0" w:color="auto"/>
            </w:tcBorders>
            <w:noWrap/>
            <w:vAlign w:val="center"/>
          </w:tcPr>
          <w:p w:rsidR="004002F5" w:rsidRPr="009F2E8F" w:rsidRDefault="004002F5" w:rsidP="00A3698A">
            <w:pPr>
              <w:widowControl/>
              <w:adjustRightInd w:val="0"/>
              <w:snapToGrid w:val="0"/>
              <w:jc w:val="left"/>
              <w:rPr>
                <w:kern w:val="0"/>
                <w:sz w:val="22"/>
              </w:rPr>
            </w:pPr>
            <w:r w:rsidRPr="009F2E8F">
              <w:rPr>
                <w:rFonts w:hAnsi="宋体" w:hint="eastAsia"/>
                <w:kern w:val="0"/>
                <w:sz w:val="22"/>
              </w:rPr>
              <w:t xml:space="preserve">　</w:t>
            </w:r>
          </w:p>
        </w:tc>
        <w:tc>
          <w:tcPr>
            <w:tcW w:w="616" w:type="dxa"/>
            <w:tcBorders>
              <w:top w:val="nil"/>
              <w:left w:val="nil"/>
              <w:bottom w:val="single" w:sz="4" w:space="0" w:color="auto"/>
              <w:right w:val="single" w:sz="4" w:space="0" w:color="auto"/>
            </w:tcBorders>
            <w:shd w:val="clear" w:color="000000" w:fill="FFFFFF"/>
            <w:noWrap/>
            <w:vAlign w:val="center"/>
          </w:tcPr>
          <w:p w:rsidR="004002F5" w:rsidRPr="009F2E8F" w:rsidRDefault="004002F5" w:rsidP="00A3698A">
            <w:pPr>
              <w:widowControl/>
              <w:adjustRightInd w:val="0"/>
              <w:snapToGrid w:val="0"/>
              <w:jc w:val="center"/>
              <w:rPr>
                <w:kern w:val="0"/>
                <w:sz w:val="22"/>
              </w:rPr>
            </w:pPr>
            <w:r w:rsidRPr="009F2E8F">
              <w:rPr>
                <w:kern w:val="0"/>
                <w:sz w:val="22"/>
              </w:rPr>
              <w:t>8</w:t>
            </w:r>
          </w:p>
        </w:tc>
        <w:tc>
          <w:tcPr>
            <w:tcW w:w="1075" w:type="dxa"/>
            <w:tcBorders>
              <w:top w:val="nil"/>
              <w:left w:val="nil"/>
              <w:bottom w:val="single" w:sz="4" w:space="0" w:color="auto"/>
              <w:right w:val="single" w:sz="4" w:space="0" w:color="auto"/>
            </w:tcBorders>
            <w:noWrap/>
            <w:vAlign w:val="center"/>
          </w:tcPr>
          <w:p w:rsidR="004002F5" w:rsidRPr="009F2E8F" w:rsidRDefault="004002F5" w:rsidP="00A3698A">
            <w:pPr>
              <w:widowControl/>
              <w:adjustRightInd w:val="0"/>
              <w:snapToGrid w:val="0"/>
              <w:jc w:val="left"/>
              <w:rPr>
                <w:kern w:val="0"/>
                <w:sz w:val="22"/>
              </w:rPr>
            </w:pPr>
            <w:r w:rsidRPr="009F2E8F">
              <w:rPr>
                <w:rFonts w:hAnsi="宋体" w:hint="eastAsia"/>
                <w:kern w:val="0"/>
                <w:sz w:val="22"/>
              </w:rPr>
              <w:t xml:space="preserve">　</w:t>
            </w:r>
          </w:p>
        </w:tc>
        <w:tc>
          <w:tcPr>
            <w:tcW w:w="4607" w:type="dxa"/>
            <w:tcBorders>
              <w:top w:val="nil"/>
              <w:left w:val="nil"/>
              <w:bottom w:val="single" w:sz="4" w:space="0" w:color="auto"/>
              <w:right w:val="nil"/>
            </w:tcBorders>
            <w:noWrap/>
            <w:vAlign w:val="center"/>
          </w:tcPr>
          <w:p w:rsidR="004002F5" w:rsidRPr="009F2E8F" w:rsidRDefault="004002F5" w:rsidP="00A3698A">
            <w:pPr>
              <w:widowControl/>
              <w:adjustRightInd w:val="0"/>
              <w:snapToGrid w:val="0"/>
              <w:jc w:val="left"/>
              <w:rPr>
                <w:kern w:val="0"/>
                <w:sz w:val="22"/>
              </w:rPr>
            </w:pPr>
            <w:r w:rsidRPr="009F2E8F">
              <w:rPr>
                <w:rFonts w:hAnsi="宋体" w:hint="eastAsia"/>
                <w:kern w:val="0"/>
                <w:sz w:val="22"/>
              </w:rPr>
              <w:t xml:space="preserve">　</w:t>
            </w:r>
          </w:p>
        </w:tc>
        <w:tc>
          <w:tcPr>
            <w:tcW w:w="595" w:type="dxa"/>
            <w:tcBorders>
              <w:top w:val="nil"/>
              <w:left w:val="single" w:sz="4" w:space="0" w:color="auto"/>
              <w:bottom w:val="single" w:sz="4" w:space="0" w:color="auto"/>
              <w:right w:val="single" w:sz="4" w:space="0" w:color="auto"/>
            </w:tcBorders>
            <w:shd w:val="clear" w:color="000000" w:fill="FFFFFF"/>
            <w:noWrap/>
            <w:vAlign w:val="center"/>
          </w:tcPr>
          <w:p w:rsidR="004002F5" w:rsidRPr="009F2E8F" w:rsidRDefault="004002F5" w:rsidP="00A3698A">
            <w:pPr>
              <w:widowControl/>
              <w:adjustRightInd w:val="0"/>
              <w:snapToGrid w:val="0"/>
              <w:jc w:val="center"/>
              <w:rPr>
                <w:kern w:val="0"/>
                <w:sz w:val="22"/>
              </w:rPr>
            </w:pPr>
            <w:r w:rsidRPr="009F2E8F">
              <w:rPr>
                <w:kern w:val="0"/>
                <w:sz w:val="22"/>
              </w:rPr>
              <w:t>21</w:t>
            </w:r>
          </w:p>
        </w:tc>
        <w:tc>
          <w:tcPr>
            <w:tcW w:w="1038" w:type="dxa"/>
            <w:tcBorders>
              <w:top w:val="nil"/>
              <w:left w:val="nil"/>
              <w:bottom w:val="single" w:sz="4" w:space="0" w:color="auto"/>
              <w:right w:val="single" w:sz="8" w:space="0" w:color="auto"/>
            </w:tcBorders>
            <w:noWrap/>
            <w:vAlign w:val="center"/>
          </w:tcPr>
          <w:p w:rsidR="004002F5" w:rsidRPr="009F2E8F" w:rsidRDefault="004002F5" w:rsidP="00A3698A">
            <w:pPr>
              <w:widowControl/>
              <w:adjustRightInd w:val="0"/>
              <w:snapToGrid w:val="0"/>
              <w:jc w:val="center"/>
              <w:rPr>
                <w:kern w:val="0"/>
                <w:sz w:val="22"/>
              </w:rPr>
            </w:pPr>
            <w:r w:rsidRPr="009F2E8F">
              <w:rPr>
                <w:rFonts w:hAnsi="宋体" w:hint="eastAsia"/>
                <w:kern w:val="0"/>
                <w:sz w:val="22"/>
              </w:rPr>
              <w:t xml:space="preserve">　</w:t>
            </w:r>
          </w:p>
        </w:tc>
      </w:tr>
      <w:tr w:rsidR="004002F5" w:rsidRPr="009F2E8F" w:rsidTr="00A3698A">
        <w:trPr>
          <w:trHeight w:val="439"/>
          <w:jc w:val="center"/>
        </w:trPr>
        <w:tc>
          <w:tcPr>
            <w:tcW w:w="4929" w:type="dxa"/>
            <w:tcBorders>
              <w:top w:val="nil"/>
              <w:left w:val="single" w:sz="8" w:space="0" w:color="auto"/>
              <w:bottom w:val="single" w:sz="4" w:space="0" w:color="auto"/>
              <w:right w:val="single" w:sz="4" w:space="0" w:color="auto"/>
            </w:tcBorders>
            <w:noWrap/>
            <w:vAlign w:val="center"/>
          </w:tcPr>
          <w:p w:rsidR="004002F5" w:rsidRPr="009F2E8F" w:rsidRDefault="004002F5" w:rsidP="00A3698A">
            <w:pPr>
              <w:widowControl/>
              <w:adjustRightInd w:val="0"/>
              <w:snapToGrid w:val="0"/>
              <w:jc w:val="center"/>
              <w:rPr>
                <w:b/>
                <w:bCs/>
                <w:kern w:val="0"/>
                <w:sz w:val="22"/>
              </w:rPr>
            </w:pPr>
            <w:r w:rsidRPr="009F2E8F">
              <w:rPr>
                <w:rFonts w:hAnsi="宋体" w:hint="eastAsia"/>
                <w:b/>
                <w:bCs/>
                <w:kern w:val="0"/>
                <w:sz w:val="22"/>
              </w:rPr>
              <w:t>本年收入合计</w:t>
            </w:r>
          </w:p>
        </w:tc>
        <w:tc>
          <w:tcPr>
            <w:tcW w:w="616" w:type="dxa"/>
            <w:tcBorders>
              <w:top w:val="nil"/>
              <w:left w:val="nil"/>
              <w:bottom w:val="single" w:sz="4" w:space="0" w:color="auto"/>
              <w:right w:val="single" w:sz="4" w:space="0" w:color="auto"/>
            </w:tcBorders>
            <w:shd w:val="clear" w:color="000000" w:fill="FFFFFF"/>
            <w:noWrap/>
            <w:vAlign w:val="center"/>
          </w:tcPr>
          <w:p w:rsidR="004002F5" w:rsidRPr="009F2E8F" w:rsidRDefault="004002F5" w:rsidP="00A3698A">
            <w:pPr>
              <w:widowControl/>
              <w:adjustRightInd w:val="0"/>
              <w:snapToGrid w:val="0"/>
              <w:jc w:val="center"/>
              <w:rPr>
                <w:kern w:val="0"/>
                <w:sz w:val="22"/>
              </w:rPr>
            </w:pPr>
            <w:r w:rsidRPr="009F2E8F">
              <w:rPr>
                <w:kern w:val="0"/>
                <w:sz w:val="22"/>
              </w:rPr>
              <w:t>9</w:t>
            </w:r>
          </w:p>
        </w:tc>
        <w:tc>
          <w:tcPr>
            <w:tcW w:w="1075" w:type="dxa"/>
            <w:tcBorders>
              <w:top w:val="nil"/>
              <w:left w:val="nil"/>
              <w:bottom w:val="single" w:sz="4" w:space="0" w:color="auto"/>
              <w:right w:val="single" w:sz="4" w:space="0" w:color="auto"/>
            </w:tcBorders>
            <w:noWrap/>
            <w:vAlign w:val="center"/>
          </w:tcPr>
          <w:p w:rsidR="004002F5" w:rsidRPr="009F2E8F" w:rsidRDefault="004002F5" w:rsidP="00A3698A">
            <w:pPr>
              <w:widowControl/>
              <w:adjustRightInd w:val="0"/>
              <w:snapToGrid w:val="0"/>
              <w:jc w:val="right"/>
              <w:rPr>
                <w:kern w:val="0"/>
                <w:sz w:val="22"/>
              </w:rPr>
            </w:pPr>
            <w:r>
              <w:rPr>
                <w:rFonts w:hAnsi="宋体"/>
                <w:kern w:val="0"/>
                <w:sz w:val="22"/>
              </w:rPr>
              <w:t>389.9</w:t>
            </w:r>
            <w:r w:rsidRPr="009F2E8F">
              <w:rPr>
                <w:rFonts w:hAnsi="宋体" w:hint="eastAsia"/>
                <w:kern w:val="0"/>
                <w:sz w:val="22"/>
              </w:rPr>
              <w:t xml:space="preserve">　</w:t>
            </w:r>
          </w:p>
        </w:tc>
        <w:tc>
          <w:tcPr>
            <w:tcW w:w="4607" w:type="dxa"/>
            <w:tcBorders>
              <w:top w:val="nil"/>
              <w:left w:val="nil"/>
              <w:bottom w:val="single" w:sz="4" w:space="0" w:color="auto"/>
              <w:right w:val="nil"/>
            </w:tcBorders>
            <w:noWrap/>
            <w:vAlign w:val="center"/>
          </w:tcPr>
          <w:p w:rsidR="004002F5" w:rsidRPr="009F2E8F" w:rsidRDefault="004002F5" w:rsidP="00A3698A">
            <w:pPr>
              <w:widowControl/>
              <w:adjustRightInd w:val="0"/>
              <w:snapToGrid w:val="0"/>
              <w:jc w:val="center"/>
              <w:rPr>
                <w:b/>
                <w:bCs/>
                <w:kern w:val="0"/>
                <w:sz w:val="22"/>
              </w:rPr>
            </w:pPr>
            <w:r w:rsidRPr="009F2E8F">
              <w:rPr>
                <w:rFonts w:hAnsi="宋体" w:hint="eastAsia"/>
                <w:b/>
                <w:bCs/>
                <w:kern w:val="0"/>
                <w:sz w:val="22"/>
              </w:rPr>
              <w:t>本年支出合计</w:t>
            </w:r>
          </w:p>
        </w:tc>
        <w:tc>
          <w:tcPr>
            <w:tcW w:w="595" w:type="dxa"/>
            <w:tcBorders>
              <w:top w:val="nil"/>
              <w:left w:val="single" w:sz="4" w:space="0" w:color="auto"/>
              <w:bottom w:val="single" w:sz="4" w:space="0" w:color="auto"/>
              <w:right w:val="single" w:sz="4" w:space="0" w:color="auto"/>
            </w:tcBorders>
            <w:shd w:val="clear" w:color="000000" w:fill="FFFFFF"/>
            <w:noWrap/>
            <w:vAlign w:val="center"/>
          </w:tcPr>
          <w:p w:rsidR="004002F5" w:rsidRPr="009F2E8F" w:rsidRDefault="004002F5" w:rsidP="00A3698A">
            <w:pPr>
              <w:widowControl/>
              <w:adjustRightInd w:val="0"/>
              <w:snapToGrid w:val="0"/>
              <w:jc w:val="center"/>
              <w:rPr>
                <w:kern w:val="0"/>
                <w:sz w:val="22"/>
              </w:rPr>
            </w:pPr>
            <w:r w:rsidRPr="009F2E8F">
              <w:rPr>
                <w:kern w:val="0"/>
                <w:sz w:val="22"/>
              </w:rPr>
              <w:t>22</w:t>
            </w:r>
          </w:p>
        </w:tc>
        <w:tc>
          <w:tcPr>
            <w:tcW w:w="1038" w:type="dxa"/>
            <w:tcBorders>
              <w:top w:val="nil"/>
              <w:left w:val="nil"/>
              <w:bottom w:val="single" w:sz="4" w:space="0" w:color="auto"/>
              <w:right w:val="single" w:sz="8" w:space="0" w:color="auto"/>
            </w:tcBorders>
            <w:noWrap/>
            <w:vAlign w:val="center"/>
          </w:tcPr>
          <w:p w:rsidR="004002F5" w:rsidRPr="009F2E8F" w:rsidRDefault="004002F5" w:rsidP="00A3698A">
            <w:pPr>
              <w:widowControl/>
              <w:adjustRightInd w:val="0"/>
              <w:snapToGrid w:val="0"/>
              <w:jc w:val="left"/>
              <w:rPr>
                <w:b/>
                <w:bCs/>
                <w:kern w:val="0"/>
                <w:sz w:val="22"/>
              </w:rPr>
            </w:pPr>
            <w:r w:rsidRPr="009F2E8F">
              <w:rPr>
                <w:rFonts w:hAnsi="宋体" w:hint="eastAsia"/>
                <w:b/>
                <w:bCs/>
                <w:kern w:val="0"/>
                <w:sz w:val="22"/>
              </w:rPr>
              <w:t xml:space="preserve">　</w:t>
            </w:r>
            <w:r>
              <w:rPr>
                <w:rFonts w:hAnsi="宋体"/>
                <w:b/>
                <w:bCs/>
                <w:kern w:val="0"/>
                <w:sz w:val="22"/>
              </w:rPr>
              <w:t>389.9</w:t>
            </w:r>
          </w:p>
        </w:tc>
      </w:tr>
      <w:tr w:rsidR="004002F5" w:rsidRPr="009F2E8F" w:rsidTr="00A3698A">
        <w:trPr>
          <w:trHeight w:val="439"/>
          <w:jc w:val="center"/>
        </w:trPr>
        <w:tc>
          <w:tcPr>
            <w:tcW w:w="4929" w:type="dxa"/>
            <w:tcBorders>
              <w:top w:val="nil"/>
              <w:left w:val="single" w:sz="8" w:space="0" w:color="auto"/>
              <w:bottom w:val="single" w:sz="4" w:space="0" w:color="auto"/>
              <w:right w:val="single" w:sz="4" w:space="0" w:color="auto"/>
            </w:tcBorders>
            <w:noWrap/>
            <w:vAlign w:val="center"/>
          </w:tcPr>
          <w:p w:rsidR="004002F5" w:rsidRPr="009F2E8F" w:rsidRDefault="004002F5" w:rsidP="00A3698A">
            <w:pPr>
              <w:widowControl/>
              <w:adjustRightInd w:val="0"/>
              <w:snapToGrid w:val="0"/>
              <w:jc w:val="left"/>
              <w:rPr>
                <w:kern w:val="0"/>
                <w:sz w:val="22"/>
              </w:rPr>
            </w:pPr>
            <w:r w:rsidRPr="009F2E8F">
              <w:rPr>
                <w:kern w:val="0"/>
                <w:sz w:val="22"/>
              </w:rPr>
              <w:t xml:space="preserve">         </w:t>
            </w:r>
            <w:r w:rsidRPr="009F2E8F">
              <w:rPr>
                <w:rFonts w:hAnsi="宋体" w:hint="eastAsia"/>
                <w:kern w:val="0"/>
                <w:sz w:val="22"/>
              </w:rPr>
              <w:t>用事业基金弥补收支差额</w:t>
            </w:r>
          </w:p>
        </w:tc>
        <w:tc>
          <w:tcPr>
            <w:tcW w:w="616" w:type="dxa"/>
            <w:tcBorders>
              <w:top w:val="nil"/>
              <w:left w:val="nil"/>
              <w:bottom w:val="single" w:sz="4" w:space="0" w:color="auto"/>
              <w:right w:val="single" w:sz="4" w:space="0" w:color="auto"/>
            </w:tcBorders>
            <w:shd w:val="clear" w:color="000000" w:fill="FFFFFF"/>
            <w:noWrap/>
            <w:vAlign w:val="center"/>
          </w:tcPr>
          <w:p w:rsidR="004002F5" w:rsidRPr="009F2E8F" w:rsidRDefault="004002F5" w:rsidP="00A3698A">
            <w:pPr>
              <w:widowControl/>
              <w:adjustRightInd w:val="0"/>
              <w:snapToGrid w:val="0"/>
              <w:jc w:val="center"/>
              <w:rPr>
                <w:kern w:val="0"/>
                <w:sz w:val="22"/>
              </w:rPr>
            </w:pPr>
            <w:r w:rsidRPr="009F2E8F">
              <w:rPr>
                <w:kern w:val="0"/>
                <w:sz w:val="22"/>
              </w:rPr>
              <w:t>10</w:t>
            </w:r>
          </w:p>
        </w:tc>
        <w:tc>
          <w:tcPr>
            <w:tcW w:w="1075" w:type="dxa"/>
            <w:tcBorders>
              <w:top w:val="nil"/>
              <w:left w:val="nil"/>
              <w:bottom w:val="single" w:sz="4" w:space="0" w:color="auto"/>
              <w:right w:val="single" w:sz="4" w:space="0" w:color="auto"/>
            </w:tcBorders>
            <w:noWrap/>
            <w:vAlign w:val="center"/>
          </w:tcPr>
          <w:p w:rsidR="004002F5" w:rsidRPr="009F2E8F" w:rsidRDefault="004002F5" w:rsidP="00A3698A">
            <w:pPr>
              <w:widowControl/>
              <w:adjustRightInd w:val="0"/>
              <w:snapToGrid w:val="0"/>
              <w:jc w:val="right"/>
              <w:rPr>
                <w:kern w:val="0"/>
                <w:sz w:val="22"/>
              </w:rPr>
            </w:pPr>
            <w:r w:rsidRPr="009F2E8F">
              <w:rPr>
                <w:rFonts w:hAnsi="宋体" w:hint="eastAsia"/>
                <w:kern w:val="0"/>
                <w:sz w:val="22"/>
              </w:rPr>
              <w:t xml:space="preserve">　</w:t>
            </w:r>
          </w:p>
        </w:tc>
        <w:tc>
          <w:tcPr>
            <w:tcW w:w="4607" w:type="dxa"/>
            <w:tcBorders>
              <w:top w:val="nil"/>
              <w:left w:val="nil"/>
              <w:bottom w:val="single" w:sz="4" w:space="0" w:color="auto"/>
              <w:right w:val="nil"/>
            </w:tcBorders>
            <w:noWrap/>
            <w:vAlign w:val="center"/>
          </w:tcPr>
          <w:p w:rsidR="004002F5" w:rsidRPr="009F2E8F" w:rsidRDefault="004002F5" w:rsidP="00A3698A">
            <w:pPr>
              <w:widowControl/>
              <w:adjustRightInd w:val="0"/>
              <w:snapToGrid w:val="0"/>
              <w:jc w:val="left"/>
              <w:rPr>
                <w:kern w:val="0"/>
                <w:sz w:val="22"/>
              </w:rPr>
            </w:pPr>
            <w:r w:rsidRPr="009F2E8F">
              <w:rPr>
                <w:kern w:val="0"/>
                <w:sz w:val="22"/>
              </w:rPr>
              <w:t xml:space="preserve">                </w:t>
            </w:r>
            <w:r w:rsidRPr="009F2E8F">
              <w:rPr>
                <w:rFonts w:hAnsi="宋体" w:hint="eastAsia"/>
                <w:kern w:val="0"/>
                <w:sz w:val="22"/>
              </w:rPr>
              <w:t>结余分配</w:t>
            </w:r>
          </w:p>
        </w:tc>
        <w:tc>
          <w:tcPr>
            <w:tcW w:w="595" w:type="dxa"/>
            <w:tcBorders>
              <w:top w:val="nil"/>
              <w:left w:val="single" w:sz="4" w:space="0" w:color="auto"/>
              <w:bottom w:val="single" w:sz="4" w:space="0" w:color="auto"/>
              <w:right w:val="single" w:sz="4" w:space="0" w:color="auto"/>
            </w:tcBorders>
            <w:shd w:val="clear" w:color="000000" w:fill="FFFFFF"/>
            <w:noWrap/>
            <w:vAlign w:val="center"/>
          </w:tcPr>
          <w:p w:rsidR="004002F5" w:rsidRPr="009F2E8F" w:rsidRDefault="004002F5" w:rsidP="00A3698A">
            <w:pPr>
              <w:widowControl/>
              <w:adjustRightInd w:val="0"/>
              <w:snapToGrid w:val="0"/>
              <w:jc w:val="center"/>
              <w:rPr>
                <w:kern w:val="0"/>
                <w:sz w:val="22"/>
              </w:rPr>
            </w:pPr>
            <w:r w:rsidRPr="009F2E8F">
              <w:rPr>
                <w:kern w:val="0"/>
                <w:sz w:val="22"/>
              </w:rPr>
              <w:t>23</w:t>
            </w:r>
          </w:p>
        </w:tc>
        <w:tc>
          <w:tcPr>
            <w:tcW w:w="1038" w:type="dxa"/>
            <w:tcBorders>
              <w:top w:val="nil"/>
              <w:left w:val="nil"/>
              <w:bottom w:val="single" w:sz="4" w:space="0" w:color="auto"/>
              <w:right w:val="single" w:sz="8" w:space="0" w:color="auto"/>
            </w:tcBorders>
            <w:noWrap/>
            <w:vAlign w:val="center"/>
          </w:tcPr>
          <w:p w:rsidR="004002F5" w:rsidRPr="009F2E8F" w:rsidRDefault="004002F5" w:rsidP="00A3698A">
            <w:pPr>
              <w:widowControl/>
              <w:adjustRightInd w:val="0"/>
              <w:snapToGrid w:val="0"/>
              <w:jc w:val="left"/>
              <w:rPr>
                <w:kern w:val="0"/>
                <w:sz w:val="22"/>
              </w:rPr>
            </w:pPr>
            <w:r w:rsidRPr="009F2E8F">
              <w:rPr>
                <w:rFonts w:hAnsi="宋体" w:hint="eastAsia"/>
                <w:kern w:val="0"/>
                <w:sz w:val="22"/>
              </w:rPr>
              <w:t xml:space="preserve">　</w:t>
            </w:r>
          </w:p>
        </w:tc>
      </w:tr>
      <w:tr w:rsidR="004002F5" w:rsidRPr="009F2E8F" w:rsidTr="00A3698A">
        <w:trPr>
          <w:trHeight w:val="439"/>
          <w:jc w:val="center"/>
        </w:trPr>
        <w:tc>
          <w:tcPr>
            <w:tcW w:w="4929" w:type="dxa"/>
            <w:tcBorders>
              <w:top w:val="nil"/>
              <w:left w:val="single" w:sz="8" w:space="0" w:color="auto"/>
              <w:bottom w:val="single" w:sz="4" w:space="0" w:color="auto"/>
              <w:right w:val="single" w:sz="4" w:space="0" w:color="auto"/>
            </w:tcBorders>
            <w:noWrap/>
            <w:vAlign w:val="center"/>
          </w:tcPr>
          <w:p w:rsidR="004002F5" w:rsidRPr="009F2E8F" w:rsidRDefault="004002F5" w:rsidP="00A3698A">
            <w:pPr>
              <w:widowControl/>
              <w:adjustRightInd w:val="0"/>
              <w:snapToGrid w:val="0"/>
              <w:jc w:val="left"/>
              <w:rPr>
                <w:kern w:val="0"/>
                <w:sz w:val="22"/>
              </w:rPr>
            </w:pPr>
            <w:r w:rsidRPr="009F2E8F">
              <w:rPr>
                <w:kern w:val="0"/>
                <w:sz w:val="22"/>
              </w:rPr>
              <w:t xml:space="preserve">         </w:t>
            </w:r>
            <w:r w:rsidRPr="009F2E8F">
              <w:rPr>
                <w:rFonts w:hAnsi="宋体" w:hint="eastAsia"/>
                <w:kern w:val="0"/>
                <w:sz w:val="22"/>
              </w:rPr>
              <w:t>年初结转和结余</w:t>
            </w:r>
          </w:p>
        </w:tc>
        <w:tc>
          <w:tcPr>
            <w:tcW w:w="616" w:type="dxa"/>
            <w:tcBorders>
              <w:top w:val="nil"/>
              <w:left w:val="nil"/>
              <w:bottom w:val="single" w:sz="4" w:space="0" w:color="auto"/>
              <w:right w:val="single" w:sz="4" w:space="0" w:color="auto"/>
            </w:tcBorders>
            <w:shd w:val="clear" w:color="000000" w:fill="FFFFFF"/>
            <w:noWrap/>
            <w:vAlign w:val="center"/>
          </w:tcPr>
          <w:p w:rsidR="004002F5" w:rsidRPr="009F2E8F" w:rsidRDefault="004002F5" w:rsidP="00A3698A">
            <w:pPr>
              <w:widowControl/>
              <w:adjustRightInd w:val="0"/>
              <w:snapToGrid w:val="0"/>
              <w:jc w:val="center"/>
              <w:rPr>
                <w:kern w:val="0"/>
                <w:sz w:val="22"/>
              </w:rPr>
            </w:pPr>
            <w:r w:rsidRPr="009F2E8F">
              <w:rPr>
                <w:kern w:val="0"/>
                <w:sz w:val="22"/>
              </w:rPr>
              <w:t>11</w:t>
            </w:r>
          </w:p>
        </w:tc>
        <w:tc>
          <w:tcPr>
            <w:tcW w:w="1075" w:type="dxa"/>
            <w:tcBorders>
              <w:top w:val="nil"/>
              <w:left w:val="nil"/>
              <w:bottom w:val="single" w:sz="4" w:space="0" w:color="auto"/>
              <w:right w:val="single" w:sz="4" w:space="0" w:color="auto"/>
            </w:tcBorders>
            <w:noWrap/>
            <w:vAlign w:val="center"/>
          </w:tcPr>
          <w:p w:rsidR="004002F5" w:rsidRPr="009F2E8F" w:rsidRDefault="004002F5" w:rsidP="00A3698A">
            <w:pPr>
              <w:widowControl/>
              <w:adjustRightInd w:val="0"/>
              <w:snapToGrid w:val="0"/>
              <w:jc w:val="right"/>
              <w:rPr>
                <w:kern w:val="0"/>
                <w:sz w:val="22"/>
              </w:rPr>
            </w:pPr>
            <w:r w:rsidRPr="009F2E8F">
              <w:rPr>
                <w:rFonts w:hAnsi="宋体" w:hint="eastAsia"/>
                <w:kern w:val="0"/>
                <w:sz w:val="22"/>
              </w:rPr>
              <w:t xml:space="preserve">　</w:t>
            </w:r>
          </w:p>
        </w:tc>
        <w:tc>
          <w:tcPr>
            <w:tcW w:w="4607" w:type="dxa"/>
            <w:tcBorders>
              <w:top w:val="nil"/>
              <w:left w:val="nil"/>
              <w:bottom w:val="single" w:sz="4" w:space="0" w:color="auto"/>
              <w:right w:val="nil"/>
            </w:tcBorders>
            <w:noWrap/>
            <w:vAlign w:val="center"/>
          </w:tcPr>
          <w:p w:rsidR="004002F5" w:rsidRPr="009F2E8F" w:rsidRDefault="004002F5" w:rsidP="00A3698A">
            <w:pPr>
              <w:widowControl/>
              <w:adjustRightInd w:val="0"/>
              <w:snapToGrid w:val="0"/>
              <w:jc w:val="left"/>
              <w:rPr>
                <w:kern w:val="0"/>
                <w:sz w:val="22"/>
              </w:rPr>
            </w:pPr>
            <w:r w:rsidRPr="009F2E8F">
              <w:rPr>
                <w:kern w:val="0"/>
                <w:sz w:val="22"/>
              </w:rPr>
              <w:t xml:space="preserve">                </w:t>
            </w:r>
            <w:r w:rsidRPr="009F2E8F">
              <w:rPr>
                <w:rFonts w:hAnsi="宋体" w:hint="eastAsia"/>
                <w:kern w:val="0"/>
                <w:sz w:val="22"/>
              </w:rPr>
              <w:t>年末结转和结余</w:t>
            </w:r>
          </w:p>
        </w:tc>
        <w:tc>
          <w:tcPr>
            <w:tcW w:w="595" w:type="dxa"/>
            <w:tcBorders>
              <w:top w:val="nil"/>
              <w:left w:val="single" w:sz="4" w:space="0" w:color="auto"/>
              <w:bottom w:val="single" w:sz="4" w:space="0" w:color="auto"/>
              <w:right w:val="single" w:sz="4" w:space="0" w:color="auto"/>
            </w:tcBorders>
            <w:shd w:val="clear" w:color="000000" w:fill="FFFFFF"/>
            <w:noWrap/>
            <w:vAlign w:val="center"/>
          </w:tcPr>
          <w:p w:rsidR="004002F5" w:rsidRPr="009F2E8F" w:rsidRDefault="004002F5" w:rsidP="00A3698A">
            <w:pPr>
              <w:widowControl/>
              <w:adjustRightInd w:val="0"/>
              <w:snapToGrid w:val="0"/>
              <w:jc w:val="center"/>
              <w:rPr>
                <w:kern w:val="0"/>
                <w:sz w:val="22"/>
              </w:rPr>
            </w:pPr>
            <w:r w:rsidRPr="009F2E8F">
              <w:rPr>
                <w:kern w:val="0"/>
                <w:sz w:val="22"/>
              </w:rPr>
              <w:t>24</w:t>
            </w:r>
          </w:p>
        </w:tc>
        <w:tc>
          <w:tcPr>
            <w:tcW w:w="1038" w:type="dxa"/>
            <w:tcBorders>
              <w:top w:val="nil"/>
              <w:left w:val="nil"/>
              <w:bottom w:val="single" w:sz="4" w:space="0" w:color="auto"/>
              <w:right w:val="single" w:sz="8" w:space="0" w:color="auto"/>
            </w:tcBorders>
            <w:noWrap/>
            <w:vAlign w:val="center"/>
          </w:tcPr>
          <w:p w:rsidR="004002F5" w:rsidRPr="009F2E8F" w:rsidRDefault="004002F5" w:rsidP="00A3698A">
            <w:pPr>
              <w:widowControl/>
              <w:adjustRightInd w:val="0"/>
              <w:snapToGrid w:val="0"/>
              <w:jc w:val="left"/>
              <w:rPr>
                <w:kern w:val="0"/>
                <w:sz w:val="22"/>
              </w:rPr>
            </w:pPr>
            <w:r w:rsidRPr="009F2E8F">
              <w:rPr>
                <w:rFonts w:hAnsi="宋体" w:hint="eastAsia"/>
                <w:kern w:val="0"/>
                <w:sz w:val="22"/>
              </w:rPr>
              <w:t xml:space="preserve">　</w:t>
            </w:r>
          </w:p>
        </w:tc>
      </w:tr>
      <w:tr w:rsidR="004002F5" w:rsidRPr="009F2E8F" w:rsidTr="00A3698A">
        <w:trPr>
          <w:trHeight w:val="439"/>
          <w:jc w:val="center"/>
        </w:trPr>
        <w:tc>
          <w:tcPr>
            <w:tcW w:w="4929" w:type="dxa"/>
            <w:tcBorders>
              <w:top w:val="nil"/>
              <w:left w:val="single" w:sz="8" w:space="0" w:color="auto"/>
              <w:bottom w:val="nil"/>
              <w:right w:val="nil"/>
            </w:tcBorders>
            <w:noWrap/>
            <w:vAlign w:val="center"/>
          </w:tcPr>
          <w:p w:rsidR="004002F5" w:rsidRPr="009F2E8F" w:rsidRDefault="004002F5" w:rsidP="00A3698A">
            <w:pPr>
              <w:widowControl/>
              <w:adjustRightInd w:val="0"/>
              <w:snapToGrid w:val="0"/>
              <w:jc w:val="left"/>
              <w:rPr>
                <w:kern w:val="0"/>
                <w:sz w:val="22"/>
              </w:rPr>
            </w:pPr>
            <w:r w:rsidRPr="009F2E8F">
              <w:rPr>
                <w:rFonts w:hAnsi="宋体" w:hint="eastAsia"/>
                <w:kern w:val="0"/>
                <w:sz w:val="22"/>
              </w:rPr>
              <w:t xml:space="preserve">　</w:t>
            </w:r>
          </w:p>
        </w:tc>
        <w:tc>
          <w:tcPr>
            <w:tcW w:w="616" w:type="dxa"/>
            <w:tcBorders>
              <w:top w:val="nil"/>
              <w:left w:val="single" w:sz="4" w:space="0" w:color="auto"/>
              <w:bottom w:val="single" w:sz="4" w:space="0" w:color="auto"/>
              <w:right w:val="single" w:sz="4" w:space="0" w:color="auto"/>
            </w:tcBorders>
            <w:shd w:val="clear" w:color="000000" w:fill="FFFFFF"/>
            <w:noWrap/>
            <w:vAlign w:val="center"/>
          </w:tcPr>
          <w:p w:rsidR="004002F5" w:rsidRPr="009F2E8F" w:rsidRDefault="004002F5" w:rsidP="00A3698A">
            <w:pPr>
              <w:widowControl/>
              <w:adjustRightInd w:val="0"/>
              <w:snapToGrid w:val="0"/>
              <w:jc w:val="center"/>
              <w:rPr>
                <w:kern w:val="0"/>
                <w:sz w:val="22"/>
              </w:rPr>
            </w:pPr>
            <w:r w:rsidRPr="009F2E8F">
              <w:rPr>
                <w:kern w:val="0"/>
                <w:sz w:val="22"/>
              </w:rPr>
              <w:t>12</w:t>
            </w:r>
          </w:p>
        </w:tc>
        <w:tc>
          <w:tcPr>
            <w:tcW w:w="1075" w:type="dxa"/>
            <w:tcBorders>
              <w:top w:val="nil"/>
              <w:left w:val="nil"/>
              <w:bottom w:val="nil"/>
              <w:right w:val="single" w:sz="4" w:space="0" w:color="auto"/>
            </w:tcBorders>
            <w:noWrap/>
            <w:vAlign w:val="center"/>
          </w:tcPr>
          <w:p w:rsidR="004002F5" w:rsidRPr="009F2E8F" w:rsidRDefault="004002F5" w:rsidP="00A3698A">
            <w:pPr>
              <w:widowControl/>
              <w:adjustRightInd w:val="0"/>
              <w:snapToGrid w:val="0"/>
              <w:jc w:val="right"/>
              <w:rPr>
                <w:kern w:val="0"/>
                <w:sz w:val="22"/>
              </w:rPr>
            </w:pPr>
            <w:r w:rsidRPr="009F2E8F">
              <w:rPr>
                <w:rFonts w:hAnsi="宋体" w:hint="eastAsia"/>
                <w:kern w:val="0"/>
                <w:sz w:val="22"/>
              </w:rPr>
              <w:t xml:space="preserve">　</w:t>
            </w:r>
          </w:p>
        </w:tc>
        <w:tc>
          <w:tcPr>
            <w:tcW w:w="4607" w:type="dxa"/>
            <w:tcBorders>
              <w:top w:val="nil"/>
              <w:left w:val="nil"/>
              <w:bottom w:val="nil"/>
              <w:right w:val="nil"/>
            </w:tcBorders>
            <w:noWrap/>
            <w:vAlign w:val="center"/>
          </w:tcPr>
          <w:p w:rsidR="004002F5" w:rsidRPr="009F2E8F" w:rsidRDefault="004002F5" w:rsidP="00A3698A">
            <w:pPr>
              <w:widowControl/>
              <w:adjustRightInd w:val="0"/>
              <w:snapToGrid w:val="0"/>
              <w:jc w:val="left"/>
              <w:rPr>
                <w:kern w:val="0"/>
                <w:sz w:val="22"/>
              </w:rPr>
            </w:pPr>
            <w:r w:rsidRPr="009F2E8F">
              <w:rPr>
                <w:rFonts w:hAnsi="宋体" w:hint="eastAsia"/>
                <w:kern w:val="0"/>
                <w:sz w:val="22"/>
              </w:rPr>
              <w:t xml:space="preserve">　</w:t>
            </w:r>
          </w:p>
        </w:tc>
        <w:tc>
          <w:tcPr>
            <w:tcW w:w="595" w:type="dxa"/>
            <w:tcBorders>
              <w:top w:val="nil"/>
              <w:left w:val="single" w:sz="4" w:space="0" w:color="auto"/>
              <w:bottom w:val="single" w:sz="4" w:space="0" w:color="auto"/>
              <w:right w:val="single" w:sz="4" w:space="0" w:color="auto"/>
            </w:tcBorders>
            <w:shd w:val="clear" w:color="000000" w:fill="FFFFFF"/>
            <w:noWrap/>
            <w:vAlign w:val="center"/>
          </w:tcPr>
          <w:p w:rsidR="004002F5" w:rsidRPr="009F2E8F" w:rsidRDefault="004002F5" w:rsidP="00A3698A">
            <w:pPr>
              <w:widowControl/>
              <w:adjustRightInd w:val="0"/>
              <w:snapToGrid w:val="0"/>
              <w:jc w:val="center"/>
              <w:rPr>
                <w:kern w:val="0"/>
                <w:sz w:val="22"/>
              </w:rPr>
            </w:pPr>
            <w:r w:rsidRPr="009F2E8F">
              <w:rPr>
                <w:kern w:val="0"/>
                <w:sz w:val="22"/>
              </w:rPr>
              <w:t>25</w:t>
            </w:r>
          </w:p>
        </w:tc>
        <w:tc>
          <w:tcPr>
            <w:tcW w:w="1038" w:type="dxa"/>
            <w:tcBorders>
              <w:top w:val="nil"/>
              <w:left w:val="nil"/>
              <w:bottom w:val="nil"/>
              <w:right w:val="single" w:sz="8" w:space="0" w:color="auto"/>
            </w:tcBorders>
            <w:noWrap/>
            <w:vAlign w:val="center"/>
          </w:tcPr>
          <w:p w:rsidR="004002F5" w:rsidRPr="009F2E8F" w:rsidRDefault="004002F5" w:rsidP="00A3698A">
            <w:pPr>
              <w:widowControl/>
              <w:adjustRightInd w:val="0"/>
              <w:snapToGrid w:val="0"/>
              <w:jc w:val="left"/>
              <w:rPr>
                <w:kern w:val="0"/>
                <w:sz w:val="22"/>
              </w:rPr>
            </w:pPr>
            <w:r w:rsidRPr="009F2E8F">
              <w:rPr>
                <w:rFonts w:hAnsi="宋体" w:hint="eastAsia"/>
                <w:kern w:val="0"/>
                <w:sz w:val="22"/>
              </w:rPr>
              <w:t xml:space="preserve">　</w:t>
            </w:r>
          </w:p>
        </w:tc>
      </w:tr>
      <w:tr w:rsidR="004002F5" w:rsidRPr="009F2E8F" w:rsidTr="00A3698A">
        <w:trPr>
          <w:trHeight w:val="439"/>
          <w:jc w:val="center"/>
        </w:trPr>
        <w:tc>
          <w:tcPr>
            <w:tcW w:w="4929" w:type="dxa"/>
            <w:tcBorders>
              <w:top w:val="single" w:sz="4" w:space="0" w:color="auto"/>
              <w:left w:val="single" w:sz="8" w:space="0" w:color="auto"/>
              <w:bottom w:val="single" w:sz="8" w:space="0" w:color="auto"/>
              <w:right w:val="nil"/>
            </w:tcBorders>
            <w:shd w:val="clear" w:color="000000" w:fill="FFFFFF"/>
            <w:noWrap/>
            <w:vAlign w:val="center"/>
          </w:tcPr>
          <w:p w:rsidR="004002F5" w:rsidRPr="009F2E8F" w:rsidRDefault="004002F5" w:rsidP="00A3698A">
            <w:pPr>
              <w:widowControl/>
              <w:adjustRightInd w:val="0"/>
              <w:snapToGrid w:val="0"/>
              <w:jc w:val="center"/>
              <w:rPr>
                <w:b/>
                <w:bCs/>
                <w:kern w:val="0"/>
                <w:sz w:val="22"/>
              </w:rPr>
            </w:pPr>
            <w:r w:rsidRPr="009F2E8F">
              <w:rPr>
                <w:rFonts w:hAnsi="宋体" w:hint="eastAsia"/>
                <w:b/>
                <w:bCs/>
                <w:kern w:val="0"/>
                <w:sz w:val="22"/>
              </w:rPr>
              <w:t>合计</w:t>
            </w:r>
          </w:p>
        </w:tc>
        <w:tc>
          <w:tcPr>
            <w:tcW w:w="616" w:type="dxa"/>
            <w:tcBorders>
              <w:top w:val="nil"/>
              <w:left w:val="single" w:sz="4" w:space="0" w:color="auto"/>
              <w:bottom w:val="single" w:sz="4" w:space="0" w:color="auto"/>
              <w:right w:val="single" w:sz="4" w:space="0" w:color="auto"/>
            </w:tcBorders>
            <w:shd w:val="clear" w:color="000000" w:fill="FFFFFF"/>
            <w:noWrap/>
            <w:vAlign w:val="center"/>
          </w:tcPr>
          <w:p w:rsidR="004002F5" w:rsidRPr="009F2E8F" w:rsidRDefault="004002F5" w:rsidP="00A3698A">
            <w:pPr>
              <w:widowControl/>
              <w:adjustRightInd w:val="0"/>
              <w:snapToGrid w:val="0"/>
              <w:jc w:val="center"/>
              <w:rPr>
                <w:kern w:val="0"/>
                <w:sz w:val="22"/>
              </w:rPr>
            </w:pPr>
            <w:r w:rsidRPr="009F2E8F">
              <w:rPr>
                <w:kern w:val="0"/>
                <w:sz w:val="22"/>
              </w:rPr>
              <w:t>13</w:t>
            </w:r>
          </w:p>
        </w:tc>
        <w:tc>
          <w:tcPr>
            <w:tcW w:w="1075" w:type="dxa"/>
            <w:tcBorders>
              <w:top w:val="single" w:sz="4" w:space="0" w:color="auto"/>
              <w:left w:val="nil"/>
              <w:bottom w:val="single" w:sz="8" w:space="0" w:color="auto"/>
              <w:right w:val="single" w:sz="4" w:space="0" w:color="auto"/>
            </w:tcBorders>
            <w:noWrap/>
            <w:vAlign w:val="center"/>
          </w:tcPr>
          <w:p w:rsidR="004002F5" w:rsidRPr="009F2E8F" w:rsidRDefault="004002F5" w:rsidP="00A3698A">
            <w:pPr>
              <w:widowControl/>
              <w:adjustRightInd w:val="0"/>
              <w:snapToGrid w:val="0"/>
              <w:jc w:val="right"/>
              <w:rPr>
                <w:kern w:val="0"/>
                <w:sz w:val="22"/>
              </w:rPr>
            </w:pPr>
            <w:r>
              <w:rPr>
                <w:rFonts w:hAnsi="宋体"/>
                <w:kern w:val="0"/>
                <w:sz w:val="22"/>
              </w:rPr>
              <w:t>389.9</w:t>
            </w:r>
            <w:r w:rsidRPr="009F2E8F">
              <w:rPr>
                <w:rFonts w:hAnsi="宋体" w:hint="eastAsia"/>
                <w:kern w:val="0"/>
                <w:sz w:val="22"/>
              </w:rPr>
              <w:t xml:space="preserve">　</w:t>
            </w:r>
          </w:p>
        </w:tc>
        <w:tc>
          <w:tcPr>
            <w:tcW w:w="4607" w:type="dxa"/>
            <w:tcBorders>
              <w:top w:val="single" w:sz="4" w:space="0" w:color="auto"/>
              <w:left w:val="nil"/>
              <w:bottom w:val="single" w:sz="8" w:space="0" w:color="auto"/>
              <w:right w:val="nil"/>
            </w:tcBorders>
            <w:shd w:val="clear" w:color="000000" w:fill="FFFFFF"/>
            <w:noWrap/>
            <w:vAlign w:val="center"/>
          </w:tcPr>
          <w:p w:rsidR="004002F5" w:rsidRPr="009F2E8F" w:rsidRDefault="004002F5" w:rsidP="00A3698A">
            <w:pPr>
              <w:widowControl/>
              <w:adjustRightInd w:val="0"/>
              <w:snapToGrid w:val="0"/>
              <w:jc w:val="center"/>
              <w:rPr>
                <w:b/>
                <w:bCs/>
                <w:kern w:val="0"/>
                <w:sz w:val="22"/>
              </w:rPr>
            </w:pPr>
            <w:r w:rsidRPr="009F2E8F">
              <w:rPr>
                <w:rFonts w:hAnsi="宋体" w:hint="eastAsia"/>
                <w:b/>
                <w:bCs/>
                <w:kern w:val="0"/>
                <w:sz w:val="22"/>
              </w:rPr>
              <w:t>合计</w:t>
            </w:r>
          </w:p>
        </w:tc>
        <w:tc>
          <w:tcPr>
            <w:tcW w:w="595" w:type="dxa"/>
            <w:tcBorders>
              <w:top w:val="nil"/>
              <w:left w:val="single" w:sz="4" w:space="0" w:color="auto"/>
              <w:bottom w:val="single" w:sz="4" w:space="0" w:color="auto"/>
              <w:right w:val="single" w:sz="4" w:space="0" w:color="auto"/>
            </w:tcBorders>
            <w:shd w:val="clear" w:color="000000" w:fill="FFFFFF"/>
            <w:noWrap/>
            <w:vAlign w:val="center"/>
          </w:tcPr>
          <w:p w:rsidR="004002F5" w:rsidRPr="009F2E8F" w:rsidRDefault="004002F5" w:rsidP="00A3698A">
            <w:pPr>
              <w:widowControl/>
              <w:adjustRightInd w:val="0"/>
              <w:snapToGrid w:val="0"/>
              <w:jc w:val="center"/>
              <w:rPr>
                <w:kern w:val="0"/>
                <w:sz w:val="22"/>
              </w:rPr>
            </w:pPr>
            <w:r w:rsidRPr="009F2E8F">
              <w:rPr>
                <w:kern w:val="0"/>
                <w:sz w:val="22"/>
              </w:rPr>
              <w:t>26</w:t>
            </w:r>
          </w:p>
        </w:tc>
        <w:tc>
          <w:tcPr>
            <w:tcW w:w="1038" w:type="dxa"/>
            <w:tcBorders>
              <w:top w:val="single" w:sz="4" w:space="0" w:color="auto"/>
              <w:left w:val="nil"/>
              <w:bottom w:val="single" w:sz="8" w:space="0" w:color="auto"/>
              <w:right w:val="single" w:sz="8" w:space="0" w:color="auto"/>
            </w:tcBorders>
            <w:noWrap/>
            <w:vAlign w:val="center"/>
          </w:tcPr>
          <w:p w:rsidR="004002F5" w:rsidRPr="009F2E8F" w:rsidRDefault="004002F5" w:rsidP="00A3698A">
            <w:pPr>
              <w:widowControl/>
              <w:adjustRightInd w:val="0"/>
              <w:snapToGrid w:val="0"/>
              <w:jc w:val="left"/>
              <w:rPr>
                <w:b/>
                <w:bCs/>
                <w:kern w:val="0"/>
                <w:sz w:val="22"/>
              </w:rPr>
            </w:pPr>
            <w:r w:rsidRPr="009F2E8F">
              <w:rPr>
                <w:rFonts w:hAnsi="宋体" w:hint="eastAsia"/>
                <w:b/>
                <w:bCs/>
                <w:kern w:val="0"/>
                <w:sz w:val="22"/>
              </w:rPr>
              <w:t xml:space="preserve">　</w:t>
            </w:r>
            <w:r>
              <w:rPr>
                <w:rFonts w:hAnsi="宋体"/>
                <w:b/>
                <w:bCs/>
                <w:kern w:val="0"/>
                <w:sz w:val="22"/>
              </w:rPr>
              <w:t>389.9</w:t>
            </w:r>
          </w:p>
        </w:tc>
      </w:tr>
    </w:tbl>
    <w:p w:rsidR="004002F5" w:rsidRPr="00983CA8" w:rsidRDefault="004002F5" w:rsidP="004002F5">
      <w:pPr>
        <w:widowControl/>
        <w:adjustRightInd w:val="0"/>
        <w:snapToGrid w:val="0"/>
        <w:ind w:right="102" w:firstLineChars="450" w:firstLine="31680"/>
        <w:rPr>
          <w:color w:val="000000"/>
          <w:kern w:val="0"/>
          <w:sz w:val="20"/>
          <w:szCs w:val="20"/>
        </w:rPr>
      </w:pPr>
      <w:r w:rsidRPr="00983CA8">
        <w:rPr>
          <w:rFonts w:hAnsi="宋体" w:hint="eastAsia"/>
          <w:color w:val="000000"/>
          <w:kern w:val="0"/>
          <w:sz w:val="20"/>
          <w:szCs w:val="20"/>
        </w:rPr>
        <w:t>注：本表反映部门本年度的总收支和年末结转结余情况。</w:t>
      </w:r>
    </w:p>
    <w:p w:rsidR="004002F5" w:rsidRPr="00983CA8" w:rsidRDefault="004002F5" w:rsidP="00AD4D8B">
      <w:pPr>
        <w:widowControl/>
        <w:adjustRightInd w:val="0"/>
        <w:snapToGrid w:val="0"/>
        <w:ind w:right="100" w:firstLine="720"/>
        <w:jc w:val="center"/>
        <w:rPr>
          <w:rFonts w:eastAsia="方正小标宋简体"/>
          <w:sz w:val="36"/>
          <w:szCs w:val="36"/>
        </w:rPr>
      </w:pPr>
    </w:p>
    <w:p w:rsidR="004002F5" w:rsidRDefault="004002F5" w:rsidP="00AD4D8B">
      <w:pPr>
        <w:widowControl/>
        <w:adjustRightInd w:val="0"/>
        <w:snapToGrid w:val="0"/>
        <w:ind w:right="100" w:firstLine="720"/>
        <w:jc w:val="center"/>
        <w:rPr>
          <w:rFonts w:eastAsia="方正小标宋简体"/>
          <w:sz w:val="36"/>
          <w:szCs w:val="36"/>
        </w:rPr>
      </w:pPr>
    </w:p>
    <w:p w:rsidR="004002F5" w:rsidRPr="00983CA8" w:rsidRDefault="004002F5" w:rsidP="00AD4D8B">
      <w:pPr>
        <w:widowControl/>
        <w:adjustRightInd w:val="0"/>
        <w:snapToGrid w:val="0"/>
        <w:ind w:right="100" w:firstLine="720"/>
        <w:jc w:val="center"/>
        <w:rPr>
          <w:rFonts w:eastAsia="方正小标宋简体"/>
          <w:sz w:val="36"/>
          <w:szCs w:val="36"/>
        </w:rPr>
      </w:pPr>
      <w:r w:rsidRPr="00983CA8">
        <w:rPr>
          <w:rFonts w:eastAsia="方正小标宋简体" w:hint="eastAsia"/>
          <w:sz w:val="36"/>
          <w:szCs w:val="36"/>
        </w:rPr>
        <w:t>收入决算表</w:t>
      </w:r>
    </w:p>
    <w:p w:rsidR="004002F5" w:rsidRPr="00983CA8" w:rsidRDefault="004002F5" w:rsidP="00AD4D8B">
      <w:pPr>
        <w:widowControl/>
        <w:adjustRightInd w:val="0"/>
        <w:snapToGrid w:val="0"/>
        <w:ind w:right="730" w:firstLine="400"/>
        <w:jc w:val="right"/>
        <w:rPr>
          <w:color w:val="000000"/>
          <w:kern w:val="0"/>
          <w:sz w:val="20"/>
          <w:szCs w:val="20"/>
        </w:rPr>
      </w:pPr>
      <w:r w:rsidRPr="00983CA8">
        <w:rPr>
          <w:rFonts w:hAnsi="宋体" w:hint="eastAsia"/>
          <w:color w:val="000000"/>
          <w:kern w:val="0"/>
          <w:sz w:val="20"/>
          <w:szCs w:val="20"/>
        </w:rPr>
        <w:t>公开</w:t>
      </w:r>
      <w:r w:rsidRPr="00983CA8">
        <w:rPr>
          <w:color w:val="000000"/>
          <w:kern w:val="0"/>
          <w:sz w:val="20"/>
          <w:szCs w:val="20"/>
        </w:rPr>
        <w:t>02</w:t>
      </w:r>
      <w:r w:rsidRPr="00983CA8">
        <w:rPr>
          <w:rFonts w:hAnsi="宋体" w:hint="eastAsia"/>
          <w:color w:val="000000"/>
          <w:kern w:val="0"/>
          <w:sz w:val="20"/>
          <w:szCs w:val="20"/>
        </w:rPr>
        <w:t>表</w:t>
      </w:r>
    </w:p>
    <w:p w:rsidR="004002F5" w:rsidRPr="00983CA8" w:rsidRDefault="004002F5" w:rsidP="00B92B3C">
      <w:pPr>
        <w:widowControl/>
        <w:adjustRightInd w:val="0"/>
        <w:snapToGrid w:val="0"/>
        <w:ind w:firstLineChars="300" w:firstLine="31680"/>
        <w:jc w:val="left"/>
        <w:rPr>
          <w:color w:val="000000"/>
          <w:kern w:val="0"/>
          <w:sz w:val="20"/>
          <w:szCs w:val="20"/>
        </w:rPr>
      </w:pPr>
      <w:r w:rsidRPr="00983CA8">
        <w:rPr>
          <w:rFonts w:hAnsi="宋体" w:hint="eastAsia"/>
          <w:color w:val="000000"/>
          <w:kern w:val="0"/>
          <w:sz w:val="20"/>
          <w:szCs w:val="20"/>
        </w:rPr>
        <w:t>部门：</w:t>
      </w:r>
      <w:r w:rsidRPr="00983CA8">
        <w:rPr>
          <w:color w:val="000000"/>
          <w:kern w:val="0"/>
          <w:sz w:val="20"/>
          <w:szCs w:val="20"/>
        </w:rPr>
        <w:t xml:space="preserve">                                                                                                                     </w:t>
      </w:r>
      <w:r w:rsidRPr="00983CA8">
        <w:rPr>
          <w:rFonts w:hAnsi="宋体" w:hint="eastAsia"/>
          <w:color w:val="000000"/>
          <w:kern w:val="0"/>
          <w:sz w:val="20"/>
          <w:szCs w:val="20"/>
        </w:rPr>
        <w:t>单位：万元</w:t>
      </w:r>
    </w:p>
    <w:tbl>
      <w:tblPr>
        <w:tblW w:w="4476" w:type="pct"/>
        <w:jc w:val="center"/>
        <w:tblLook w:val="00A0"/>
      </w:tblPr>
      <w:tblGrid>
        <w:gridCol w:w="1399"/>
        <w:gridCol w:w="1625"/>
        <w:gridCol w:w="1345"/>
        <w:gridCol w:w="1149"/>
        <w:gridCol w:w="1702"/>
        <w:gridCol w:w="1416"/>
        <w:gridCol w:w="1453"/>
        <w:gridCol w:w="1670"/>
        <w:gridCol w:w="1477"/>
      </w:tblGrid>
      <w:tr w:rsidR="004002F5" w:rsidRPr="009F2E8F" w:rsidTr="00A3698A">
        <w:trPr>
          <w:trHeight w:val="450"/>
          <w:jc w:val="center"/>
        </w:trPr>
        <w:tc>
          <w:tcPr>
            <w:tcW w:w="1142" w:type="pct"/>
            <w:gridSpan w:val="2"/>
            <w:tcBorders>
              <w:top w:val="single" w:sz="8" w:space="0" w:color="auto"/>
              <w:left w:val="single" w:sz="8" w:space="0" w:color="auto"/>
              <w:bottom w:val="single" w:sz="4" w:space="0" w:color="auto"/>
              <w:right w:val="nil"/>
            </w:tcBorders>
            <w:shd w:val="clear" w:color="000000" w:fill="FFFFFF"/>
            <w:vAlign w:val="center"/>
          </w:tcPr>
          <w:p w:rsidR="004002F5" w:rsidRPr="009F2E8F" w:rsidRDefault="004002F5" w:rsidP="00A3698A">
            <w:pPr>
              <w:widowControl/>
              <w:ind w:firstLine="87"/>
              <w:jc w:val="center"/>
              <w:rPr>
                <w:kern w:val="0"/>
                <w:sz w:val="24"/>
                <w:szCs w:val="24"/>
              </w:rPr>
            </w:pPr>
            <w:r w:rsidRPr="009F2E8F">
              <w:rPr>
                <w:rFonts w:hAnsi="宋体" w:hint="eastAsia"/>
                <w:kern w:val="0"/>
                <w:sz w:val="24"/>
                <w:szCs w:val="24"/>
              </w:rPr>
              <w:t>项</w:t>
            </w:r>
            <w:r w:rsidRPr="009F2E8F">
              <w:rPr>
                <w:kern w:val="0"/>
                <w:sz w:val="24"/>
                <w:szCs w:val="24"/>
              </w:rPr>
              <w:t xml:space="preserve">    </w:t>
            </w:r>
            <w:r w:rsidRPr="009F2E8F">
              <w:rPr>
                <w:rFonts w:hAnsi="宋体" w:hint="eastAsia"/>
                <w:kern w:val="0"/>
                <w:sz w:val="24"/>
                <w:szCs w:val="24"/>
              </w:rPr>
              <w:t>目</w:t>
            </w:r>
          </w:p>
        </w:tc>
        <w:tc>
          <w:tcPr>
            <w:tcW w:w="508" w:type="pct"/>
            <w:vMerge w:val="restart"/>
            <w:tcBorders>
              <w:top w:val="single" w:sz="8" w:space="0" w:color="auto"/>
              <w:left w:val="single" w:sz="4" w:space="0" w:color="auto"/>
              <w:bottom w:val="single" w:sz="4" w:space="0" w:color="000000"/>
              <w:right w:val="single" w:sz="4" w:space="0" w:color="auto"/>
            </w:tcBorders>
            <w:shd w:val="clear" w:color="000000" w:fill="FFFFFF"/>
            <w:vAlign w:val="center"/>
          </w:tcPr>
          <w:p w:rsidR="004002F5" w:rsidRPr="009F2E8F" w:rsidRDefault="004002F5" w:rsidP="00A3698A">
            <w:pPr>
              <w:widowControl/>
              <w:jc w:val="center"/>
              <w:rPr>
                <w:kern w:val="0"/>
                <w:sz w:val="24"/>
                <w:szCs w:val="24"/>
              </w:rPr>
            </w:pPr>
            <w:r w:rsidRPr="009F2E8F">
              <w:rPr>
                <w:rFonts w:hAnsi="宋体" w:hint="eastAsia"/>
                <w:kern w:val="0"/>
                <w:sz w:val="24"/>
                <w:szCs w:val="24"/>
              </w:rPr>
              <w:t>本年收入合计</w:t>
            </w:r>
          </w:p>
        </w:tc>
        <w:tc>
          <w:tcPr>
            <w:tcW w:w="434" w:type="pct"/>
            <w:vMerge w:val="restart"/>
            <w:tcBorders>
              <w:top w:val="single" w:sz="8" w:space="0" w:color="auto"/>
              <w:left w:val="single" w:sz="4" w:space="0" w:color="auto"/>
              <w:bottom w:val="single" w:sz="4" w:space="0" w:color="000000"/>
              <w:right w:val="single" w:sz="4" w:space="0" w:color="auto"/>
            </w:tcBorders>
            <w:vAlign w:val="center"/>
          </w:tcPr>
          <w:p w:rsidR="004002F5" w:rsidRPr="009F2E8F" w:rsidRDefault="004002F5" w:rsidP="00A3698A">
            <w:pPr>
              <w:widowControl/>
              <w:jc w:val="center"/>
              <w:rPr>
                <w:kern w:val="0"/>
                <w:sz w:val="24"/>
                <w:szCs w:val="24"/>
              </w:rPr>
            </w:pPr>
            <w:r w:rsidRPr="009F2E8F">
              <w:rPr>
                <w:rFonts w:hAnsi="宋体" w:hint="eastAsia"/>
                <w:kern w:val="0"/>
                <w:sz w:val="24"/>
                <w:szCs w:val="24"/>
              </w:rPr>
              <w:t>财政拨款收入</w:t>
            </w:r>
          </w:p>
        </w:tc>
        <w:tc>
          <w:tcPr>
            <w:tcW w:w="643" w:type="pct"/>
            <w:vMerge w:val="restart"/>
            <w:tcBorders>
              <w:top w:val="single" w:sz="8" w:space="0" w:color="auto"/>
              <w:left w:val="single" w:sz="4" w:space="0" w:color="auto"/>
              <w:bottom w:val="single" w:sz="4" w:space="0" w:color="000000"/>
              <w:right w:val="single" w:sz="4" w:space="0" w:color="auto"/>
            </w:tcBorders>
            <w:shd w:val="clear" w:color="000000" w:fill="FFFFFF"/>
            <w:vAlign w:val="center"/>
          </w:tcPr>
          <w:p w:rsidR="004002F5" w:rsidRPr="009F2E8F" w:rsidRDefault="004002F5" w:rsidP="00A3698A">
            <w:pPr>
              <w:widowControl/>
              <w:jc w:val="center"/>
              <w:rPr>
                <w:kern w:val="0"/>
                <w:sz w:val="24"/>
                <w:szCs w:val="24"/>
              </w:rPr>
            </w:pPr>
            <w:r w:rsidRPr="009F2E8F">
              <w:rPr>
                <w:rFonts w:hAnsi="宋体" w:hint="eastAsia"/>
                <w:kern w:val="0"/>
                <w:sz w:val="24"/>
                <w:szCs w:val="24"/>
              </w:rPr>
              <w:t>上级补助收入</w:t>
            </w:r>
          </w:p>
        </w:tc>
        <w:tc>
          <w:tcPr>
            <w:tcW w:w="535" w:type="pct"/>
            <w:vMerge w:val="restart"/>
            <w:tcBorders>
              <w:top w:val="single" w:sz="8" w:space="0" w:color="auto"/>
              <w:left w:val="single" w:sz="4" w:space="0" w:color="auto"/>
              <w:bottom w:val="single" w:sz="4" w:space="0" w:color="000000"/>
              <w:right w:val="single" w:sz="4" w:space="0" w:color="auto"/>
            </w:tcBorders>
            <w:shd w:val="clear" w:color="000000" w:fill="FFFFFF"/>
            <w:vAlign w:val="center"/>
          </w:tcPr>
          <w:p w:rsidR="004002F5" w:rsidRPr="009F2E8F" w:rsidRDefault="004002F5" w:rsidP="00A3698A">
            <w:pPr>
              <w:widowControl/>
              <w:jc w:val="center"/>
              <w:rPr>
                <w:kern w:val="0"/>
                <w:sz w:val="24"/>
                <w:szCs w:val="24"/>
              </w:rPr>
            </w:pPr>
            <w:r w:rsidRPr="009F2E8F">
              <w:rPr>
                <w:rFonts w:hAnsi="宋体" w:hint="eastAsia"/>
                <w:kern w:val="0"/>
                <w:sz w:val="24"/>
                <w:szCs w:val="24"/>
              </w:rPr>
              <w:t>事业收入</w:t>
            </w:r>
          </w:p>
        </w:tc>
        <w:tc>
          <w:tcPr>
            <w:tcW w:w="549" w:type="pct"/>
            <w:vMerge w:val="restart"/>
            <w:tcBorders>
              <w:top w:val="single" w:sz="8" w:space="0" w:color="auto"/>
              <w:left w:val="single" w:sz="4" w:space="0" w:color="auto"/>
              <w:bottom w:val="single" w:sz="4" w:space="0" w:color="000000"/>
              <w:right w:val="single" w:sz="4" w:space="0" w:color="auto"/>
            </w:tcBorders>
            <w:shd w:val="clear" w:color="000000" w:fill="FFFFFF"/>
            <w:vAlign w:val="center"/>
          </w:tcPr>
          <w:p w:rsidR="004002F5" w:rsidRPr="009F2E8F" w:rsidRDefault="004002F5" w:rsidP="00A3698A">
            <w:pPr>
              <w:widowControl/>
              <w:jc w:val="center"/>
              <w:rPr>
                <w:kern w:val="0"/>
                <w:sz w:val="24"/>
                <w:szCs w:val="24"/>
              </w:rPr>
            </w:pPr>
            <w:r w:rsidRPr="009F2E8F">
              <w:rPr>
                <w:rFonts w:hAnsi="宋体" w:hint="eastAsia"/>
                <w:kern w:val="0"/>
                <w:sz w:val="24"/>
                <w:szCs w:val="24"/>
              </w:rPr>
              <w:t>经营收入</w:t>
            </w:r>
          </w:p>
        </w:tc>
        <w:tc>
          <w:tcPr>
            <w:tcW w:w="631" w:type="pct"/>
            <w:vMerge w:val="restart"/>
            <w:tcBorders>
              <w:top w:val="single" w:sz="8" w:space="0" w:color="auto"/>
              <w:left w:val="single" w:sz="4" w:space="0" w:color="auto"/>
              <w:bottom w:val="single" w:sz="4" w:space="0" w:color="000000"/>
              <w:right w:val="single" w:sz="4" w:space="0" w:color="auto"/>
            </w:tcBorders>
            <w:shd w:val="clear" w:color="000000" w:fill="FFFFFF"/>
            <w:vAlign w:val="center"/>
          </w:tcPr>
          <w:p w:rsidR="004002F5" w:rsidRPr="009F2E8F" w:rsidRDefault="004002F5" w:rsidP="00A3698A">
            <w:pPr>
              <w:widowControl/>
              <w:jc w:val="center"/>
              <w:rPr>
                <w:kern w:val="0"/>
                <w:sz w:val="24"/>
                <w:szCs w:val="24"/>
              </w:rPr>
            </w:pPr>
            <w:r w:rsidRPr="009F2E8F">
              <w:rPr>
                <w:rFonts w:hAnsi="宋体" w:hint="eastAsia"/>
                <w:kern w:val="0"/>
                <w:sz w:val="24"/>
                <w:szCs w:val="24"/>
              </w:rPr>
              <w:t>附属单位上缴收入</w:t>
            </w:r>
          </w:p>
        </w:tc>
        <w:tc>
          <w:tcPr>
            <w:tcW w:w="558" w:type="pct"/>
            <w:vMerge w:val="restart"/>
            <w:tcBorders>
              <w:top w:val="single" w:sz="8" w:space="0" w:color="auto"/>
              <w:left w:val="single" w:sz="4" w:space="0" w:color="auto"/>
              <w:bottom w:val="single" w:sz="4" w:space="0" w:color="000000"/>
              <w:right w:val="single" w:sz="8" w:space="0" w:color="auto"/>
            </w:tcBorders>
            <w:shd w:val="clear" w:color="000000" w:fill="FFFFFF"/>
            <w:vAlign w:val="center"/>
          </w:tcPr>
          <w:p w:rsidR="004002F5" w:rsidRPr="009F2E8F" w:rsidRDefault="004002F5" w:rsidP="00A3698A">
            <w:pPr>
              <w:widowControl/>
              <w:jc w:val="center"/>
              <w:rPr>
                <w:kern w:val="0"/>
                <w:sz w:val="24"/>
                <w:szCs w:val="24"/>
              </w:rPr>
            </w:pPr>
            <w:r w:rsidRPr="009F2E8F">
              <w:rPr>
                <w:rFonts w:hAnsi="宋体" w:hint="eastAsia"/>
                <w:kern w:val="0"/>
                <w:sz w:val="24"/>
                <w:szCs w:val="24"/>
              </w:rPr>
              <w:t>其他收入</w:t>
            </w:r>
          </w:p>
        </w:tc>
      </w:tr>
      <w:tr w:rsidR="004002F5" w:rsidRPr="009F2E8F" w:rsidTr="00A3698A">
        <w:trPr>
          <w:trHeight w:val="450"/>
          <w:jc w:val="center"/>
        </w:trPr>
        <w:tc>
          <w:tcPr>
            <w:tcW w:w="528" w:type="pct"/>
            <w:vMerge w:val="restart"/>
            <w:tcBorders>
              <w:top w:val="single" w:sz="4" w:space="0" w:color="auto"/>
              <w:left w:val="single" w:sz="8" w:space="0" w:color="auto"/>
              <w:bottom w:val="single" w:sz="4" w:space="0" w:color="000000"/>
              <w:right w:val="nil"/>
            </w:tcBorders>
            <w:shd w:val="clear" w:color="000000" w:fill="FFFFFF"/>
            <w:vAlign w:val="center"/>
          </w:tcPr>
          <w:p w:rsidR="004002F5" w:rsidRPr="009F2E8F" w:rsidRDefault="004002F5" w:rsidP="00A3698A">
            <w:pPr>
              <w:widowControl/>
              <w:rPr>
                <w:kern w:val="0"/>
                <w:sz w:val="24"/>
                <w:szCs w:val="24"/>
              </w:rPr>
            </w:pPr>
            <w:r w:rsidRPr="009F2E8F">
              <w:rPr>
                <w:rFonts w:hAnsi="宋体" w:hint="eastAsia"/>
                <w:kern w:val="0"/>
                <w:sz w:val="24"/>
                <w:szCs w:val="24"/>
              </w:rPr>
              <w:t>功能分类科目编码</w:t>
            </w:r>
          </w:p>
        </w:tc>
        <w:tc>
          <w:tcPr>
            <w:tcW w:w="614" w:type="pct"/>
            <w:vMerge w:val="restart"/>
            <w:tcBorders>
              <w:top w:val="nil"/>
              <w:left w:val="single" w:sz="4" w:space="0" w:color="auto"/>
              <w:bottom w:val="single" w:sz="4" w:space="0" w:color="000000"/>
              <w:right w:val="single" w:sz="4" w:space="0" w:color="auto"/>
            </w:tcBorders>
            <w:shd w:val="clear" w:color="000000" w:fill="FFFFFF"/>
            <w:vAlign w:val="center"/>
          </w:tcPr>
          <w:p w:rsidR="004002F5" w:rsidRPr="009F2E8F" w:rsidRDefault="004002F5" w:rsidP="00A3698A">
            <w:pPr>
              <w:widowControl/>
              <w:jc w:val="center"/>
              <w:rPr>
                <w:kern w:val="0"/>
                <w:sz w:val="24"/>
                <w:szCs w:val="24"/>
              </w:rPr>
            </w:pPr>
            <w:r w:rsidRPr="009F2E8F">
              <w:rPr>
                <w:rFonts w:hAnsi="宋体" w:hint="eastAsia"/>
                <w:kern w:val="0"/>
                <w:sz w:val="24"/>
                <w:szCs w:val="24"/>
              </w:rPr>
              <w:t>科目名称</w:t>
            </w:r>
          </w:p>
        </w:tc>
        <w:tc>
          <w:tcPr>
            <w:tcW w:w="508" w:type="pct"/>
            <w:vMerge/>
            <w:tcBorders>
              <w:top w:val="single" w:sz="8" w:space="0" w:color="auto"/>
              <w:left w:val="single" w:sz="4" w:space="0" w:color="auto"/>
              <w:bottom w:val="single" w:sz="4" w:space="0" w:color="000000"/>
              <w:right w:val="single" w:sz="4" w:space="0" w:color="auto"/>
            </w:tcBorders>
            <w:vAlign w:val="center"/>
          </w:tcPr>
          <w:p w:rsidR="004002F5" w:rsidRPr="009F2E8F" w:rsidRDefault="004002F5" w:rsidP="00A3698A">
            <w:pPr>
              <w:widowControl/>
              <w:jc w:val="left"/>
              <w:rPr>
                <w:kern w:val="0"/>
                <w:sz w:val="24"/>
                <w:szCs w:val="24"/>
              </w:rPr>
            </w:pPr>
          </w:p>
        </w:tc>
        <w:tc>
          <w:tcPr>
            <w:tcW w:w="434" w:type="pct"/>
            <w:vMerge/>
            <w:tcBorders>
              <w:top w:val="single" w:sz="8" w:space="0" w:color="auto"/>
              <w:left w:val="single" w:sz="4" w:space="0" w:color="auto"/>
              <w:bottom w:val="single" w:sz="4" w:space="0" w:color="000000"/>
              <w:right w:val="single" w:sz="4" w:space="0" w:color="auto"/>
            </w:tcBorders>
            <w:vAlign w:val="center"/>
          </w:tcPr>
          <w:p w:rsidR="004002F5" w:rsidRPr="009F2E8F" w:rsidRDefault="004002F5" w:rsidP="00A3698A">
            <w:pPr>
              <w:widowControl/>
              <w:jc w:val="left"/>
              <w:rPr>
                <w:kern w:val="0"/>
                <w:sz w:val="24"/>
                <w:szCs w:val="24"/>
              </w:rPr>
            </w:pPr>
          </w:p>
        </w:tc>
        <w:tc>
          <w:tcPr>
            <w:tcW w:w="643" w:type="pct"/>
            <w:vMerge/>
            <w:tcBorders>
              <w:top w:val="single" w:sz="8" w:space="0" w:color="auto"/>
              <w:left w:val="single" w:sz="4" w:space="0" w:color="auto"/>
              <w:bottom w:val="single" w:sz="4" w:space="0" w:color="000000"/>
              <w:right w:val="single" w:sz="4" w:space="0" w:color="auto"/>
            </w:tcBorders>
            <w:vAlign w:val="center"/>
          </w:tcPr>
          <w:p w:rsidR="004002F5" w:rsidRPr="009F2E8F" w:rsidRDefault="004002F5" w:rsidP="00A3698A">
            <w:pPr>
              <w:widowControl/>
              <w:jc w:val="left"/>
              <w:rPr>
                <w:kern w:val="0"/>
                <w:sz w:val="24"/>
                <w:szCs w:val="24"/>
              </w:rPr>
            </w:pPr>
          </w:p>
        </w:tc>
        <w:tc>
          <w:tcPr>
            <w:tcW w:w="535" w:type="pct"/>
            <w:vMerge/>
            <w:tcBorders>
              <w:top w:val="single" w:sz="8" w:space="0" w:color="auto"/>
              <w:left w:val="single" w:sz="4" w:space="0" w:color="auto"/>
              <w:bottom w:val="single" w:sz="4" w:space="0" w:color="000000"/>
              <w:right w:val="single" w:sz="4" w:space="0" w:color="auto"/>
            </w:tcBorders>
            <w:vAlign w:val="center"/>
          </w:tcPr>
          <w:p w:rsidR="004002F5" w:rsidRPr="009F2E8F" w:rsidRDefault="004002F5" w:rsidP="00A3698A">
            <w:pPr>
              <w:widowControl/>
              <w:jc w:val="left"/>
              <w:rPr>
                <w:kern w:val="0"/>
                <w:sz w:val="24"/>
                <w:szCs w:val="24"/>
              </w:rPr>
            </w:pPr>
          </w:p>
        </w:tc>
        <w:tc>
          <w:tcPr>
            <w:tcW w:w="549" w:type="pct"/>
            <w:vMerge/>
            <w:tcBorders>
              <w:top w:val="single" w:sz="8" w:space="0" w:color="auto"/>
              <w:left w:val="single" w:sz="4" w:space="0" w:color="auto"/>
              <w:bottom w:val="single" w:sz="4" w:space="0" w:color="000000"/>
              <w:right w:val="single" w:sz="4" w:space="0" w:color="auto"/>
            </w:tcBorders>
            <w:vAlign w:val="center"/>
          </w:tcPr>
          <w:p w:rsidR="004002F5" w:rsidRPr="009F2E8F" w:rsidRDefault="004002F5" w:rsidP="00A3698A">
            <w:pPr>
              <w:widowControl/>
              <w:jc w:val="left"/>
              <w:rPr>
                <w:kern w:val="0"/>
                <w:sz w:val="24"/>
                <w:szCs w:val="24"/>
              </w:rPr>
            </w:pPr>
          </w:p>
        </w:tc>
        <w:tc>
          <w:tcPr>
            <w:tcW w:w="631" w:type="pct"/>
            <w:vMerge/>
            <w:tcBorders>
              <w:top w:val="single" w:sz="8" w:space="0" w:color="auto"/>
              <w:left w:val="single" w:sz="4" w:space="0" w:color="auto"/>
              <w:bottom w:val="single" w:sz="4" w:space="0" w:color="000000"/>
              <w:right w:val="single" w:sz="4" w:space="0" w:color="auto"/>
            </w:tcBorders>
            <w:vAlign w:val="center"/>
          </w:tcPr>
          <w:p w:rsidR="004002F5" w:rsidRPr="009F2E8F" w:rsidRDefault="004002F5" w:rsidP="00A3698A">
            <w:pPr>
              <w:widowControl/>
              <w:jc w:val="left"/>
              <w:rPr>
                <w:kern w:val="0"/>
                <w:sz w:val="24"/>
                <w:szCs w:val="24"/>
              </w:rPr>
            </w:pPr>
          </w:p>
        </w:tc>
        <w:tc>
          <w:tcPr>
            <w:tcW w:w="558" w:type="pct"/>
            <w:vMerge/>
            <w:tcBorders>
              <w:top w:val="single" w:sz="8" w:space="0" w:color="auto"/>
              <w:left w:val="single" w:sz="4" w:space="0" w:color="auto"/>
              <w:bottom w:val="single" w:sz="4" w:space="0" w:color="000000"/>
              <w:right w:val="single" w:sz="8" w:space="0" w:color="auto"/>
            </w:tcBorders>
            <w:vAlign w:val="center"/>
          </w:tcPr>
          <w:p w:rsidR="004002F5" w:rsidRPr="009F2E8F" w:rsidRDefault="004002F5" w:rsidP="00A3698A">
            <w:pPr>
              <w:widowControl/>
              <w:jc w:val="left"/>
              <w:rPr>
                <w:kern w:val="0"/>
                <w:sz w:val="24"/>
                <w:szCs w:val="24"/>
              </w:rPr>
            </w:pPr>
          </w:p>
        </w:tc>
      </w:tr>
      <w:tr w:rsidR="004002F5" w:rsidRPr="009F2E8F" w:rsidTr="00A3698A">
        <w:trPr>
          <w:trHeight w:val="450"/>
          <w:jc w:val="center"/>
        </w:trPr>
        <w:tc>
          <w:tcPr>
            <w:tcW w:w="528" w:type="pct"/>
            <w:vMerge/>
            <w:tcBorders>
              <w:top w:val="single" w:sz="4" w:space="0" w:color="auto"/>
              <w:left w:val="single" w:sz="8" w:space="0" w:color="auto"/>
              <w:bottom w:val="single" w:sz="4" w:space="0" w:color="000000"/>
              <w:right w:val="nil"/>
            </w:tcBorders>
            <w:vAlign w:val="center"/>
          </w:tcPr>
          <w:p w:rsidR="004002F5" w:rsidRPr="009F2E8F" w:rsidRDefault="004002F5" w:rsidP="00A3698A">
            <w:pPr>
              <w:widowControl/>
              <w:jc w:val="left"/>
              <w:rPr>
                <w:kern w:val="0"/>
                <w:sz w:val="24"/>
                <w:szCs w:val="24"/>
              </w:rPr>
            </w:pPr>
          </w:p>
        </w:tc>
        <w:tc>
          <w:tcPr>
            <w:tcW w:w="614" w:type="pct"/>
            <w:vMerge/>
            <w:tcBorders>
              <w:top w:val="nil"/>
              <w:left w:val="single" w:sz="4" w:space="0" w:color="auto"/>
              <w:bottom w:val="single" w:sz="4" w:space="0" w:color="000000"/>
              <w:right w:val="single" w:sz="4" w:space="0" w:color="auto"/>
            </w:tcBorders>
            <w:vAlign w:val="center"/>
          </w:tcPr>
          <w:p w:rsidR="004002F5" w:rsidRPr="009F2E8F" w:rsidRDefault="004002F5" w:rsidP="00A3698A">
            <w:pPr>
              <w:widowControl/>
              <w:jc w:val="left"/>
              <w:rPr>
                <w:kern w:val="0"/>
                <w:sz w:val="24"/>
                <w:szCs w:val="24"/>
              </w:rPr>
            </w:pPr>
          </w:p>
        </w:tc>
        <w:tc>
          <w:tcPr>
            <w:tcW w:w="508" w:type="pct"/>
            <w:vMerge/>
            <w:tcBorders>
              <w:top w:val="single" w:sz="8" w:space="0" w:color="auto"/>
              <w:left w:val="single" w:sz="4" w:space="0" w:color="auto"/>
              <w:bottom w:val="single" w:sz="4" w:space="0" w:color="000000"/>
              <w:right w:val="single" w:sz="4" w:space="0" w:color="auto"/>
            </w:tcBorders>
            <w:vAlign w:val="center"/>
          </w:tcPr>
          <w:p w:rsidR="004002F5" w:rsidRPr="009F2E8F" w:rsidRDefault="004002F5" w:rsidP="00A3698A">
            <w:pPr>
              <w:widowControl/>
              <w:jc w:val="left"/>
              <w:rPr>
                <w:kern w:val="0"/>
                <w:sz w:val="24"/>
                <w:szCs w:val="24"/>
              </w:rPr>
            </w:pPr>
          </w:p>
        </w:tc>
        <w:tc>
          <w:tcPr>
            <w:tcW w:w="434" w:type="pct"/>
            <w:vMerge/>
            <w:tcBorders>
              <w:top w:val="single" w:sz="8" w:space="0" w:color="auto"/>
              <w:left w:val="single" w:sz="4" w:space="0" w:color="auto"/>
              <w:bottom w:val="single" w:sz="4" w:space="0" w:color="000000"/>
              <w:right w:val="single" w:sz="4" w:space="0" w:color="auto"/>
            </w:tcBorders>
            <w:vAlign w:val="center"/>
          </w:tcPr>
          <w:p w:rsidR="004002F5" w:rsidRPr="009F2E8F" w:rsidRDefault="004002F5" w:rsidP="00A3698A">
            <w:pPr>
              <w:widowControl/>
              <w:jc w:val="left"/>
              <w:rPr>
                <w:kern w:val="0"/>
                <w:sz w:val="24"/>
                <w:szCs w:val="24"/>
              </w:rPr>
            </w:pPr>
          </w:p>
        </w:tc>
        <w:tc>
          <w:tcPr>
            <w:tcW w:w="643" w:type="pct"/>
            <w:vMerge/>
            <w:tcBorders>
              <w:top w:val="single" w:sz="8" w:space="0" w:color="auto"/>
              <w:left w:val="single" w:sz="4" w:space="0" w:color="auto"/>
              <w:bottom w:val="single" w:sz="4" w:space="0" w:color="000000"/>
              <w:right w:val="single" w:sz="4" w:space="0" w:color="auto"/>
            </w:tcBorders>
            <w:vAlign w:val="center"/>
          </w:tcPr>
          <w:p w:rsidR="004002F5" w:rsidRPr="009F2E8F" w:rsidRDefault="004002F5" w:rsidP="00A3698A">
            <w:pPr>
              <w:widowControl/>
              <w:jc w:val="left"/>
              <w:rPr>
                <w:kern w:val="0"/>
                <w:sz w:val="24"/>
                <w:szCs w:val="24"/>
              </w:rPr>
            </w:pPr>
          </w:p>
        </w:tc>
        <w:tc>
          <w:tcPr>
            <w:tcW w:w="535" w:type="pct"/>
            <w:vMerge/>
            <w:tcBorders>
              <w:top w:val="single" w:sz="8" w:space="0" w:color="auto"/>
              <w:left w:val="single" w:sz="4" w:space="0" w:color="auto"/>
              <w:bottom w:val="single" w:sz="4" w:space="0" w:color="000000"/>
              <w:right w:val="single" w:sz="4" w:space="0" w:color="auto"/>
            </w:tcBorders>
            <w:vAlign w:val="center"/>
          </w:tcPr>
          <w:p w:rsidR="004002F5" w:rsidRPr="009F2E8F" w:rsidRDefault="004002F5" w:rsidP="00A3698A">
            <w:pPr>
              <w:widowControl/>
              <w:jc w:val="left"/>
              <w:rPr>
                <w:kern w:val="0"/>
                <w:sz w:val="24"/>
                <w:szCs w:val="24"/>
              </w:rPr>
            </w:pPr>
          </w:p>
        </w:tc>
        <w:tc>
          <w:tcPr>
            <w:tcW w:w="549" w:type="pct"/>
            <w:vMerge/>
            <w:tcBorders>
              <w:top w:val="single" w:sz="8" w:space="0" w:color="auto"/>
              <w:left w:val="single" w:sz="4" w:space="0" w:color="auto"/>
              <w:bottom w:val="single" w:sz="4" w:space="0" w:color="000000"/>
              <w:right w:val="single" w:sz="4" w:space="0" w:color="auto"/>
            </w:tcBorders>
            <w:vAlign w:val="center"/>
          </w:tcPr>
          <w:p w:rsidR="004002F5" w:rsidRPr="009F2E8F" w:rsidRDefault="004002F5" w:rsidP="00A3698A">
            <w:pPr>
              <w:widowControl/>
              <w:jc w:val="left"/>
              <w:rPr>
                <w:kern w:val="0"/>
                <w:sz w:val="24"/>
                <w:szCs w:val="24"/>
              </w:rPr>
            </w:pPr>
          </w:p>
        </w:tc>
        <w:tc>
          <w:tcPr>
            <w:tcW w:w="631" w:type="pct"/>
            <w:vMerge/>
            <w:tcBorders>
              <w:top w:val="single" w:sz="8" w:space="0" w:color="auto"/>
              <w:left w:val="single" w:sz="4" w:space="0" w:color="auto"/>
              <w:bottom w:val="single" w:sz="4" w:space="0" w:color="000000"/>
              <w:right w:val="single" w:sz="4" w:space="0" w:color="auto"/>
            </w:tcBorders>
            <w:vAlign w:val="center"/>
          </w:tcPr>
          <w:p w:rsidR="004002F5" w:rsidRPr="009F2E8F" w:rsidRDefault="004002F5" w:rsidP="00A3698A">
            <w:pPr>
              <w:widowControl/>
              <w:jc w:val="left"/>
              <w:rPr>
                <w:kern w:val="0"/>
                <w:sz w:val="24"/>
                <w:szCs w:val="24"/>
              </w:rPr>
            </w:pPr>
          </w:p>
        </w:tc>
        <w:tc>
          <w:tcPr>
            <w:tcW w:w="558" w:type="pct"/>
            <w:vMerge/>
            <w:tcBorders>
              <w:top w:val="single" w:sz="8" w:space="0" w:color="auto"/>
              <w:left w:val="single" w:sz="4" w:space="0" w:color="auto"/>
              <w:bottom w:val="single" w:sz="4" w:space="0" w:color="000000"/>
              <w:right w:val="single" w:sz="8" w:space="0" w:color="auto"/>
            </w:tcBorders>
            <w:vAlign w:val="center"/>
          </w:tcPr>
          <w:p w:rsidR="004002F5" w:rsidRPr="009F2E8F" w:rsidRDefault="004002F5" w:rsidP="00A3698A">
            <w:pPr>
              <w:widowControl/>
              <w:jc w:val="left"/>
              <w:rPr>
                <w:kern w:val="0"/>
                <w:sz w:val="24"/>
                <w:szCs w:val="24"/>
              </w:rPr>
            </w:pPr>
          </w:p>
        </w:tc>
      </w:tr>
      <w:tr w:rsidR="004002F5" w:rsidRPr="009F2E8F" w:rsidTr="00A3698A">
        <w:trPr>
          <w:trHeight w:val="450"/>
          <w:jc w:val="center"/>
        </w:trPr>
        <w:tc>
          <w:tcPr>
            <w:tcW w:w="1142" w:type="pct"/>
            <w:gridSpan w:val="2"/>
            <w:tcBorders>
              <w:top w:val="single" w:sz="4" w:space="0" w:color="auto"/>
              <w:left w:val="single" w:sz="8" w:space="0" w:color="auto"/>
              <w:bottom w:val="single" w:sz="4" w:space="0" w:color="auto"/>
              <w:right w:val="single" w:sz="4" w:space="0" w:color="000000"/>
            </w:tcBorders>
            <w:shd w:val="clear" w:color="000000" w:fill="FFFFFF"/>
            <w:noWrap/>
            <w:vAlign w:val="center"/>
          </w:tcPr>
          <w:p w:rsidR="004002F5" w:rsidRPr="009F2E8F" w:rsidRDefault="004002F5" w:rsidP="00A3698A">
            <w:pPr>
              <w:widowControl/>
              <w:jc w:val="center"/>
              <w:rPr>
                <w:kern w:val="0"/>
                <w:sz w:val="24"/>
                <w:szCs w:val="24"/>
              </w:rPr>
            </w:pPr>
            <w:r w:rsidRPr="009F2E8F">
              <w:rPr>
                <w:rFonts w:hAnsi="宋体" w:hint="eastAsia"/>
                <w:kern w:val="0"/>
                <w:sz w:val="24"/>
                <w:szCs w:val="24"/>
              </w:rPr>
              <w:t>栏次</w:t>
            </w:r>
          </w:p>
        </w:tc>
        <w:tc>
          <w:tcPr>
            <w:tcW w:w="508" w:type="pct"/>
            <w:tcBorders>
              <w:top w:val="nil"/>
              <w:left w:val="nil"/>
              <w:bottom w:val="single" w:sz="4" w:space="0" w:color="auto"/>
              <w:right w:val="single" w:sz="4" w:space="0" w:color="auto"/>
            </w:tcBorders>
            <w:shd w:val="clear" w:color="000000" w:fill="FFFFFF"/>
            <w:noWrap/>
            <w:vAlign w:val="center"/>
          </w:tcPr>
          <w:p w:rsidR="004002F5" w:rsidRPr="009F2E8F" w:rsidRDefault="004002F5" w:rsidP="00A3698A">
            <w:pPr>
              <w:widowControl/>
              <w:jc w:val="center"/>
              <w:rPr>
                <w:kern w:val="0"/>
                <w:sz w:val="24"/>
                <w:szCs w:val="24"/>
              </w:rPr>
            </w:pPr>
            <w:r w:rsidRPr="009F2E8F">
              <w:rPr>
                <w:kern w:val="0"/>
                <w:sz w:val="24"/>
                <w:szCs w:val="24"/>
              </w:rPr>
              <w:t>1</w:t>
            </w:r>
          </w:p>
        </w:tc>
        <w:tc>
          <w:tcPr>
            <w:tcW w:w="434" w:type="pct"/>
            <w:tcBorders>
              <w:top w:val="nil"/>
              <w:left w:val="nil"/>
              <w:bottom w:val="single" w:sz="4" w:space="0" w:color="auto"/>
              <w:right w:val="single" w:sz="4" w:space="0" w:color="auto"/>
            </w:tcBorders>
            <w:shd w:val="clear" w:color="000000" w:fill="FFFFFF"/>
            <w:noWrap/>
            <w:vAlign w:val="center"/>
          </w:tcPr>
          <w:p w:rsidR="004002F5" w:rsidRPr="009F2E8F" w:rsidRDefault="004002F5" w:rsidP="00A3698A">
            <w:pPr>
              <w:widowControl/>
              <w:jc w:val="center"/>
              <w:rPr>
                <w:kern w:val="0"/>
                <w:sz w:val="24"/>
                <w:szCs w:val="24"/>
              </w:rPr>
            </w:pPr>
            <w:r w:rsidRPr="009F2E8F">
              <w:rPr>
                <w:kern w:val="0"/>
                <w:sz w:val="24"/>
                <w:szCs w:val="24"/>
              </w:rPr>
              <w:t>2</w:t>
            </w:r>
          </w:p>
        </w:tc>
        <w:tc>
          <w:tcPr>
            <w:tcW w:w="643" w:type="pct"/>
            <w:tcBorders>
              <w:top w:val="nil"/>
              <w:left w:val="nil"/>
              <w:bottom w:val="single" w:sz="4" w:space="0" w:color="auto"/>
              <w:right w:val="single" w:sz="4" w:space="0" w:color="auto"/>
            </w:tcBorders>
            <w:shd w:val="clear" w:color="000000" w:fill="FFFFFF"/>
            <w:noWrap/>
            <w:vAlign w:val="center"/>
          </w:tcPr>
          <w:p w:rsidR="004002F5" w:rsidRPr="009F2E8F" w:rsidRDefault="004002F5" w:rsidP="00A3698A">
            <w:pPr>
              <w:widowControl/>
              <w:jc w:val="center"/>
              <w:rPr>
                <w:kern w:val="0"/>
                <w:sz w:val="24"/>
                <w:szCs w:val="24"/>
              </w:rPr>
            </w:pPr>
            <w:r w:rsidRPr="009F2E8F">
              <w:rPr>
                <w:kern w:val="0"/>
                <w:sz w:val="24"/>
                <w:szCs w:val="24"/>
              </w:rPr>
              <w:t>3</w:t>
            </w:r>
          </w:p>
        </w:tc>
        <w:tc>
          <w:tcPr>
            <w:tcW w:w="535" w:type="pct"/>
            <w:tcBorders>
              <w:top w:val="nil"/>
              <w:left w:val="nil"/>
              <w:bottom w:val="single" w:sz="4" w:space="0" w:color="auto"/>
              <w:right w:val="single" w:sz="4" w:space="0" w:color="auto"/>
            </w:tcBorders>
            <w:shd w:val="clear" w:color="000000" w:fill="FFFFFF"/>
            <w:noWrap/>
            <w:vAlign w:val="center"/>
          </w:tcPr>
          <w:p w:rsidR="004002F5" w:rsidRPr="009F2E8F" w:rsidRDefault="004002F5" w:rsidP="00A3698A">
            <w:pPr>
              <w:widowControl/>
              <w:rPr>
                <w:kern w:val="0"/>
                <w:sz w:val="24"/>
                <w:szCs w:val="24"/>
              </w:rPr>
            </w:pPr>
            <w:r w:rsidRPr="009F2E8F">
              <w:rPr>
                <w:kern w:val="0"/>
                <w:sz w:val="24"/>
                <w:szCs w:val="24"/>
              </w:rPr>
              <w:t>4</w:t>
            </w:r>
          </w:p>
        </w:tc>
        <w:tc>
          <w:tcPr>
            <w:tcW w:w="549" w:type="pct"/>
            <w:tcBorders>
              <w:top w:val="nil"/>
              <w:left w:val="nil"/>
              <w:bottom w:val="single" w:sz="4" w:space="0" w:color="auto"/>
              <w:right w:val="single" w:sz="4" w:space="0" w:color="auto"/>
            </w:tcBorders>
            <w:shd w:val="clear" w:color="000000" w:fill="FFFFFF"/>
            <w:noWrap/>
            <w:vAlign w:val="center"/>
          </w:tcPr>
          <w:p w:rsidR="004002F5" w:rsidRPr="009F2E8F" w:rsidRDefault="004002F5" w:rsidP="00A3698A">
            <w:pPr>
              <w:widowControl/>
              <w:jc w:val="center"/>
              <w:rPr>
                <w:kern w:val="0"/>
                <w:sz w:val="24"/>
                <w:szCs w:val="24"/>
              </w:rPr>
            </w:pPr>
            <w:r w:rsidRPr="009F2E8F">
              <w:rPr>
                <w:kern w:val="0"/>
                <w:sz w:val="24"/>
                <w:szCs w:val="24"/>
              </w:rPr>
              <w:t>5</w:t>
            </w:r>
          </w:p>
        </w:tc>
        <w:tc>
          <w:tcPr>
            <w:tcW w:w="631" w:type="pct"/>
            <w:tcBorders>
              <w:top w:val="nil"/>
              <w:left w:val="nil"/>
              <w:bottom w:val="single" w:sz="4" w:space="0" w:color="auto"/>
              <w:right w:val="single" w:sz="4" w:space="0" w:color="auto"/>
            </w:tcBorders>
            <w:shd w:val="clear" w:color="000000" w:fill="FFFFFF"/>
            <w:noWrap/>
            <w:vAlign w:val="center"/>
          </w:tcPr>
          <w:p w:rsidR="004002F5" w:rsidRPr="009F2E8F" w:rsidRDefault="004002F5" w:rsidP="00A3698A">
            <w:pPr>
              <w:widowControl/>
              <w:jc w:val="center"/>
              <w:rPr>
                <w:kern w:val="0"/>
                <w:sz w:val="24"/>
                <w:szCs w:val="24"/>
              </w:rPr>
            </w:pPr>
            <w:r w:rsidRPr="009F2E8F">
              <w:rPr>
                <w:kern w:val="0"/>
                <w:sz w:val="24"/>
                <w:szCs w:val="24"/>
              </w:rPr>
              <w:t>6</w:t>
            </w:r>
          </w:p>
        </w:tc>
        <w:tc>
          <w:tcPr>
            <w:tcW w:w="558" w:type="pct"/>
            <w:tcBorders>
              <w:top w:val="nil"/>
              <w:left w:val="nil"/>
              <w:bottom w:val="single" w:sz="4" w:space="0" w:color="auto"/>
              <w:right w:val="single" w:sz="8" w:space="0" w:color="auto"/>
            </w:tcBorders>
            <w:shd w:val="clear" w:color="000000" w:fill="FFFFFF"/>
            <w:noWrap/>
            <w:vAlign w:val="center"/>
          </w:tcPr>
          <w:p w:rsidR="004002F5" w:rsidRPr="009F2E8F" w:rsidRDefault="004002F5" w:rsidP="00A3698A">
            <w:pPr>
              <w:widowControl/>
              <w:jc w:val="center"/>
              <w:rPr>
                <w:kern w:val="0"/>
                <w:sz w:val="24"/>
                <w:szCs w:val="24"/>
              </w:rPr>
            </w:pPr>
            <w:r w:rsidRPr="009F2E8F">
              <w:rPr>
                <w:kern w:val="0"/>
                <w:sz w:val="24"/>
                <w:szCs w:val="24"/>
              </w:rPr>
              <w:t>7</w:t>
            </w:r>
          </w:p>
        </w:tc>
      </w:tr>
      <w:tr w:rsidR="004002F5" w:rsidRPr="009F2E8F" w:rsidTr="00A3698A">
        <w:trPr>
          <w:trHeight w:val="450"/>
          <w:jc w:val="center"/>
        </w:trPr>
        <w:tc>
          <w:tcPr>
            <w:tcW w:w="1142" w:type="pct"/>
            <w:gridSpan w:val="2"/>
            <w:tcBorders>
              <w:top w:val="nil"/>
              <w:left w:val="single" w:sz="8" w:space="0" w:color="auto"/>
              <w:bottom w:val="single" w:sz="4" w:space="0" w:color="auto"/>
              <w:right w:val="single" w:sz="4" w:space="0" w:color="000000"/>
            </w:tcBorders>
            <w:shd w:val="clear" w:color="000000" w:fill="FFFFFF"/>
            <w:noWrap/>
            <w:vAlign w:val="center"/>
          </w:tcPr>
          <w:p w:rsidR="004002F5" w:rsidRPr="009F2E8F" w:rsidRDefault="004002F5" w:rsidP="00A3698A">
            <w:pPr>
              <w:widowControl/>
              <w:jc w:val="center"/>
              <w:rPr>
                <w:kern w:val="0"/>
                <w:sz w:val="24"/>
                <w:szCs w:val="24"/>
              </w:rPr>
            </w:pPr>
            <w:r w:rsidRPr="009F2E8F">
              <w:rPr>
                <w:rFonts w:hAnsi="宋体" w:hint="eastAsia"/>
                <w:kern w:val="0"/>
                <w:sz w:val="24"/>
                <w:szCs w:val="24"/>
              </w:rPr>
              <w:t>合计</w:t>
            </w:r>
          </w:p>
        </w:tc>
        <w:tc>
          <w:tcPr>
            <w:tcW w:w="508" w:type="pct"/>
            <w:tcBorders>
              <w:top w:val="nil"/>
              <w:left w:val="nil"/>
              <w:bottom w:val="single" w:sz="4" w:space="0" w:color="auto"/>
              <w:right w:val="single" w:sz="4" w:space="0" w:color="auto"/>
            </w:tcBorders>
            <w:noWrap/>
            <w:vAlign w:val="center"/>
          </w:tcPr>
          <w:p w:rsidR="004002F5" w:rsidRPr="009F2E8F" w:rsidRDefault="004002F5" w:rsidP="00A3698A">
            <w:pPr>
              <w:widowControl/>
              <w:jc w:val="right"/>
              <w:rPr>
                <w:kern w:val="0"/>
                <w:sz w:val="24"/>
                <w:szCs w:val="24"/>
              </w:rPr>
            </w:pPr>
            <w:r>
              <w:rPr>
                <w:rFonts w:hAnsi="宋体"/>
                <w:kern w:val="0"/>
                <w:sz w:val="24"/>
                <w:szCs w:val="24"/>
              </w:rPr>
              <w:t>389.9</w:t>
            </w:r>
            <w:r w:rsidRPr="009F2E8F">
              <w:rPr>
                <w:rFonts w:hAnsi="宋体" w:hint="eastAsia"/>
                <w:kern w:val="0"/>
                <w:sz w:val="24"/>
                <w:szCs w:val="24"/>
              </w:rPr>
              <w:t xml:space="preserve">　</w:t>
            </w:r>
          </w:p>
        </w:tc>
        <w:tc>
          <w:tcPr>
            <w:tcW w:w="434" w:type="pct"/>
            <w:tcBorders>
              <w:top w:val="nil"/>
              <w:left w:val="nil"/>
              <w:bottom w:val="single" w:sz="4" w:space="0" w:color="auto"/>
              <w:right w:val="single" w:sz="4" w:space="0" w:color="auto"/>
            </w:tcBorders>
            <w:noWrap/>
            <w:vAlign w:val="center"/>
          </w:tcPr>
          <w:p w:rsidR="004002F5" w:rsidRPr="009F2E8F" w:rsidRDefault="004002F5" w:rsidP="00A3698A">
            <w:pPr>
              <w:widowControl/>
              <w:jc w:val="right"/>
              <w:rPr>
                <w:kern w:val="0"/>
                <w:sz w:val="24"/>
                <w:szCs w:val="24"/>
              </w:rPr>
            </w:pPr>
            <w:r>
              <w:rPr>
                <w:rFonts w:hAnsi="宋体"/>
                <w:kern w:val="0"/>
                <w:sz w:val="24"/>
                <w:szCs w:val="24"/>
              </w:rPr>
              <w:t>389.9</w:t>
            </w:r>
            <w:r w:rsidRPr="009F2E8F">
              <w:rPr>
                <w:rFonts w:hAnsi="宋体" w:hint="eastAsia"/>
                <w:kern w:val="0"/>
                <w:sz w:val="24"/>
                <w:szCs w:val="24"/>
              </w:rPr>
              <w:t xml:space="preserve">　</w:t>
            </w:r>
          </w:p>
        </w:tc>
        <w:tc>
          <w:tcPr>
            <w:tcW w:w="643" w:type="pct"/>
            <w:tcBorders>
              <w:top w:val="nil"/>
              <w:left w:val="nil"/>
              <w:bottom w:val="single" w:sz="4" w:space="0" w:color="auto"/>
              <w:right w:val="single" w:sz="4" w:space="0" w:color="auto"/>
            </w:tcBorders>
            <w:noWrap/>
            <w:vAlign w:val="center"/>
          </w:tcPr>
          <w:p w:rsidR="004002F5" w:rsidRPr="009F2E8F" w:rsidRDefault="004002F5" w:rsidP="00A3698A">
            <w:pPr>
              <w:widowControl/>
              <w:jc w:val="right"/>
              <w:rPr>
                <w:kern w:val="0"/>
                <w:sz w:val="24"/>
                <w:szCs w:val="24"/>
              </w:rPr>
            </w:pPr>
            <w:r w:rsidRPr="009F2E8F">
              <w:rPr>
                <w:rFonts w:hAnsi="宋体" w:hint="eastAsia"/>
                <w:kern w:val="0"/>
                <w:sz w:val="24"/>
                <w:szCs w:val="24"/>
              </w:rPr>
              <w:t xml:space="preserve">　</w:t>
            </w:r>
          </w:p>
        </w:tc>
        <w:tc>
          <w:tcPr>
            <w:tcW w:w="535" w:type="pct"/>
            <w:tcBorders>
              <w:top w:val="nil"/>
              <w:left w:val="nil"/>
              <w:bottom w:val="single" w:sz="4" w:space="0" w:color="auto"/>
              <w:right w:val="single" w:sz="4" w:space="0" w:color="auto"/>
            </w:tcBorders>
            <w:noWrap/>
            <w:vAlign w:val="center"/>
          </w:tcPr>
          <w:p w:rsidR="004002F5" w:rsidRPr="009F2E8F" w:rsidRDefault="004002F5" w:rsidP="00A3698A">
            <w:pPr>
              <w:widowControl/>
              <w:jc w:val="right"/>
              <w:rPr>
                <w:kern w:val="0"/>
                <w:sz w:val="24"/>
                <w:szCs w:val="24"/>
              </w:rPr>
            </w:pPr>
            <w:r w:rsidRPr="009F2E8F">
              <w:rPr>
                <w:rFonts w:hAnsi="宋体" w:hint="eastAsia"/>
                <w:kern w:val="0"/>
                <w:sz w:val="24"/>
                <w:szCs w:val="24"/>
              </w:rPr>
              <w:t xml:space="preserve">　</w:t>
            </w:r>
          </w:p>
        </w:tc>
        <w:tc>
          <w:tcPr>
            <w:tcW w:w="549" w:type="pct"/>
            <w:tcBorders>
              <w:top w:val="nil"/>
              <w:left w:val="nil"/>
              <w:bottom w:val="single" w:sz="4" w:space="0" w:color="auto"/>
              <w:right w:val="single" w:sz="4" w:space="0" w:color="auto"/>
            </w:tcBorders>
            <w:noWrap/>
            <w:vAlign w:val="center"/>
          </w:tcPr>
          <w:p w:rsidR="004002F5" w:rsidRPr="009F2E8F" w:rsidRDefault="004002F5" w:rsidP="00A3698A">
            <w:pPr>
              <w:widowControl/>
              <w:jc w:val="right"/>
              <w:rPr>
                <w:kern w:val="0"/>
                <w:sz w:val="24"/>
                <w:szCs w:val="24"/>
              </w:rPr>
            </w:pPr>
            <w:r w:rsidRPr="009F2E8F">
              <w:rPr>
                <w:rFonts w:hAnsi="宋体" w:hint="eastAsia"/>
                <w:kern w:val="0"/>
                <w:sz w:val="24"/>
                <w:szCs w:val="24"/>
              </w:rPr>
              <w:t xml:space="preserve">　</w:t>
            </w:r>
          </w:p>
        </w:tc>
        <w:tc>
          <w:tcPr>
            <w:tcW w:w="631" w:type="pct"/>
            <w:tcBorders>
              <w:top w:val="nil"/>
              <w:left w:val="nil"/>
              <w:bottom w:val="single" w:sz="4" w:space="0" w:color="auto"/>
              <w:right w:val="single" w:sz="4" w:space="0" w:color="auto"/>
            </w:tcBorders>
            <w:noWrap/>
            <w:vAlign w:val="center"/>
          </w:tcPr>
          <w:p w:rsidR="004002F5" w:rsidRPr="009F2E8F" w:rsidRDefault="004002F5" w:rsidP="00A3698A">
            <w:pPr>
              <w:widowControl/>
              <w:jc w:val="right"/>
              <w:rPr>
                <w:kern w:val="0"/>
                <w:sz w:val="24"/>
                <w:szCs w:val="24"/>
              </w:rPr>
            </w:pPr>
            <w:r w:rsidRPr="009F2E8F">
              <w:rPr>
                <w:rFonts w:hAnsi="宋体" w:hint="eastAsia"/>
                <w:kern w:val="0"/>
                <w:sz w:val="24"/>
                <w:szCs w:val="24"/>
              </w:rPr>
              <w:t xml:space="preserve">　</w:t>
            </w:r>
          </w:p>
        </w:tc>
        <w:tc>
          <w:tcPr>
            <w:tcW w:w="558" w:type="pct"/>
            <w:tcBorders>
              <w:top w:val="nil"/>
              <w:left w:val="nil"/>
              <w:bottom w:val="single" w:sz="4" w:space="0" w:color="auto"/>
              <w:right w:val="single" w:sz="8" w:space="0" w:color="auto"/>
            </w:tcBorders>
            <w:noWrap/>
            <w:vAlign w:val="center"/>
          </w:tcPr>
          <w:p w:rsidR="004002F5" w:rsidRPr="009F2E8F" w:rsidRDefault="004002F5" w:rsidP="00A3698A">
            <w:pPr>
              <w:widowControl/>
              <w:jc w:val="right"/>
              <w:rPr>
                <w:kern w:val="0"/>
                <w:sz w:val="24"/>
                <w:szCs w:val="24"/>
              </w:rPr>
            </w:pPr>
            <w:r w:rsidRPr="009F2E8F">
              <w:rPr>
                <w:rFonts w:hAnsi="宋体" w:hint="eastAsia"/>
                <w:kern w:val="0"/>
                <w:sz w:val="24"/>
                <w:szCs w:val="24"/>
              </w:rPr>
              <w:t xml:space="preserve">　</w:t>
            </w:r>
          </w:p>
        </w:tc>
      </w:tr>
      <w:tr w:rsidR="004002F5" w:rsidRPr="009F2E8F" w:rsidTr="00A3698A">
        <w:trPr>
          <w:trHeight w:val="618"/>
          <w:jc w:val="center"/>
        </w:trPr>
        <w:tc>
          <w:tcPr>
            <w:tcW w:w="528" w:type="pct"/>
            <w:tcBorders>
              <w:top w:val="single" w:sz="4" w:space="0" w:color="auto"/>
              <w:left w:val="single" w:sz="8" w:space="0" w:color="auto"/>
              <w:bottom w:val="single" w:sz="4" w:space="0" w:color="auto"/>
              <w:right w:val="single" w:sz="4" w:space="0" w:color="auto"/>
            </w:tcBorders>
            <w:shd w:val="clear" w:color="000000" w:fill="FFFFFF"/>
            <w:noWrap/>
            <w:vAlign w:val="center"/>
          </w:tcPr>
          <w:p w:rsidR="004002F5" w:rsidRPr="009F2E8F" w:rsidRDefault="004002F5" w:rsidP="00A3698A">
            <w:pPr>
              <w:widowControl/>
              <w:jc w:val="left"/>
              <w:rPr>
                <w:kern w:val="0"/>
                <w:sz w:val="24"/>
                <w:szCs w:val="24"/>
              </w:rPr>
            </w:pPr>
            <w:r w:rsidRPr="009F2E8F">
              <w:rPr>
                <w:rFonts w:hAnsi="宋体" w:hint="eastAsia"/>
                <w:kern w:val="0"/>
                <w:sz w:val="24"/>
                <w:szCs w:val="24"/>
              </w:rPr>
              <w:t xml:space="preserve">　</w:t>
            </w:r>
          </w:p>
        </w:tc>
        <w:tc>
          <w:tcPr>
            <w:tcW w:w="614" w:type="pct"/>
            <w:tcBorders>
              <w:top w:val="nil"/>
              <w:left w:val="nil"/>
              <w:bottom w:val="single" w:sz="4" w:space="0" w:color="auto"/>
              <w:right w:val="single" w:sz="4" w:space="0" w:color="auto"/>
            </w:tcBorders>
            <w:shd w:val="clear" w:color="000000" w:fill="FFFFFF"/>
            <w:noWrap/>
            <w:vAlign w:val="center"/>
          </w:tcPr>
          <w:p w:rsidR="004002F5" w:rsidRPr="009F2E8F" w:rsidRDefault="004002F5" w:rsidP="00A3698A">
            <w:pPr>
              <w:widowControl/>
              <w:jc w:val="left"/>
              <w:rPr>
                <w:kern w:val="0"/>
                <w:sz w:val="24"/>
                <w:szCs w:val="24"/>
              </w:rPr>
            </w:pPr>
            <w:r w:rsidRPr="009F2E8F">
              <w:rPr>
                <w:rFonts w:hAnsi="宋体" w:hint="eastAsia"/>
                <w:kern w:val="0"/>
                <w:sz w:val="24"/>
                <w:szCs w:val="24"/>
              </w:rPr>
              <w:t xml:space="preserve">　</w:t>
            </w:r>
          </w:p>
        </w:tc>
        <w:tc>
          <w:tcPr>
            <w:tcW w:w="508" w:type="pct"/>
            <w:tcBorders>
              <w:top w:val="nil"/>
              <w:left w:val="nil"/>
              <w:bottom w:val="single" w:sz="4" w:space="0" w:color="auto"/>
              <w:right w:val="single" w:sz="4" w:space="0" w:color="auto"/>
            </w:tcBorders>
            <w:noWrap/>
            <w:vAlign w:val="center"/>
          </w:tcPr>
          <w:p w:rsidR="004002F5" w:rsidRPr="009F2E8F" w:rsidRDefault="004002F5" w:rsidP="00A3698A">
            <w:pPr>
              <w:widowControl/>
              <w:jc w:val="right"/>
              <w:rPr>
                <w:kern w:val="0"/>
                <w:sz w:val="24"/>
                <w:szCs w:val="24"/>
              </w:rPr>
            </w:pPr>
            <w:r w:rsidRPr="009F2E8F">
              <w:rPr>
                <w:rFonts w:hAnsi="宋体" w:hint="eastAsia"/>
                <w:kern w:val="0"/>
                <w:sz w:val="24"/>
                <w:szCs w:val="24"/>
              </w:rPr>
              <w:t xml:space="preserve">　</w:t>
            </w:r>
          </w:p>
        </w:tc>
        <w:tc>
          <w:tcPr>
            <w:tcW w:w="434" w:type="pct"/>
            <w:tcBorders>
              <w:top w:val="nil"/>
              <w:left w:val="nil"/>
              <w:bottom w:val="single" w:sz="4" w:space="0" w:color="auto"/>
              <w:right w:val="single" w:sz="4" w:space="0" w:color="auto"/>
            </w:tcBorders>
            <w:noWrap/>
            <w:vAlign w:val="center"/>
          </w:tcPr>
          <w:p w:rsidR="004002F5" w:rsidRPr="009F2E8F" w:rsidRDefault="004002F5" w:rsidP="00A3698A">
            <w:pPr>
              <w:widowControl/>
              <w:jc w:val="right"/>
              <w:rPr>
                <w:kern w:val="0"/>
                <w:sz w:val="24"/>
                <w:szCs w:val="24"/>
              </w:rPr>
            </w:pPr>
            <w:r w:rsidRPr="009F2E8F">
              <w:rPr>
                <w:rFonts w:hAnsi="宋体" w:hint="eastAsia"/>
                <w:kern w:val="0"/>
                <w:sz w:val="24"/>
                <w:szCs w:val="24"/>
              </w:rPr>
              <w:t xml:space="preserve">　</w:t>
            </w:r>
          </w:p>
        </w:tc>
        <w:tc>
          <w:tcPr>
            <w:tcW w:w="643" w:type="pct"/>
            <w:tcBorders>
              <w:top w:val="nil"/>
              <w:left w:val="nil"/>
              <w:bottom w:val="single" w:sz="4" w:space="0" w:color="auto"/>
              <w:right w:val="single" w:sz="4" w:space="0" w:color="auto"/>
            </w:tcBorders>
            <w:noWrap/>
            <w:vAlign w:val="center"/>
          </w:tcPr>
          <w:p w:rsidR="004002F5" w:rsidRPr="009F2E8F" w:rsidRDefault="004002F5" w:rsidP="00A3698A">
            <w:pPr>
              <w:widowControl/>
              <w:jc w:val="right"/>
              <w:rPr>
                <w:kern w:val="0"/>
                <w:sz w:val="24"/>
                <w:szCs w:val="24"/>
              </w:rPr>
            </w:pPr>
            <w:r w:rsidRPr="009F2E8F">
              <w:rPr>
                <w:rFonts w:hAnsi="宋体" w:hint="eastAsia"/>
                <w:kern w:val="0"/>
                <w:sz w:val="24"/>
                <w:szCs w:val="24"/>
              </w:rPr>
              <w:t xml:space="preserve">　</w:t>
            </w:r>
          </w:p>
        </w:tc>
        <w:tc>
          <w:tcPr>
            <w:tcW w:w="535" w:type="pct"/>
            <w:tcBorders>
              <w:top w:val="nil"/>
              <w:left w:val="nil"/>
              <w:bottom w:val="single" w:sz="4" w:space="0" w:color="auto"/>
              <w:right w:val="single" w:sz="4" w:space="0" w:color="auto"/>
            </w:tcBorders>
            <w:noWrap/>
            <w:vAlign w:val="center"/>
          </w:tcPr>
          <w:p w:rsidR="004002F5" w:rsidRPr="009F2E8F" w:rsidRDefault="004002F5" w:rsidP="00A3698A">
            <w:pPr>
              <w:widowControl/>
              <w:jc w:val="right"/>
              <w:rPr>
                <w:kern w:val="0"/>
                <w:sz w:val="24"/>
                <w:szCs w:val="24"/>
              </w:rPr>
            </w:pPr>
            <w:r w:rsidRPr="009F2E8F">
              <w:rPr>
                <w:rFonts w:hAnsi="宋体" w:hint="eastAsia"/>
                <w:kern w:val="0"/>
                <w:sz w:val="24"/>
                <w:szCs w:val="24"/>
              </w:rPr>
              <w:t xml:space="preserve">　</w:t>
            </w:r>
          </w:p>
        </w:tc>
        <w:tc>
          <w:tcPr>
            <w:tcW w:w="549" w:type="pct"/>
            <w:tcBorders>
              <w:top w:val="nil"/>
              <w:left w:val="nil"/>
              <w:bottom w:val="single" w:sz="4" w:space="0" w:color="auto"/>
              <w:right w:val="single" w:sz="4" w:space="0" w:color="auto"/>
            </w:tcBorders>
            <w:noWrap/>
            <w:vAlign w:val="center"/>
          </w:tcPr>
          <w:p w:rsidR="004002F5" w:rsidRPr="009F2E8F" w:rsidRDefault="004002F5" w:rsidP="00A3698A">
            <w:pPr>
              <w:widowControl/>
              <w:jc w:val="right"/>
              <w:rPr>
                <w:kern w:val="0"/>
                <w:sz w:val="24"/>
                <w:szCs w:val="24"/>
              </w:rPr>
            </w:pPr>
            <w:r w:rsidRPr="009F2E8F">
              <w:rPr>
                <w:rFonts w:hAnsi="宋体" w:hint="eastAsia"/>
                <w:kern w:val="0"/>
                <w:sz w:val="24"/>
                <w:szCs w:val="24"/>
              </w:rPr>
              <w:t xml:space="preserve">　</w:t>
            </w:r>
          </w:p>
        </w:tc>
        <w:tc>
          <w:tcPr>
            <w:tcW w:w="631" w:type="pct"/>
            <w:tcBorders>
              <w:top w:val="nil"/>
              <w:left w:val="nil"/>
              <w:bottom w:val="single" w:sz="4" w:space="0" w:color="auto"/>
              <w:right w:val="single" w:sz="4" w:space="0" w:color="auto"/>
            </w:tcBorders>
            <w:noWrap/>
            <w:vAlign w:val="center"/>
          </w:tcPr>
          <w:p w:rsidR="004002F5" w:rsidRPr="009F2E8F" w:rsidRDefault="004002F5" w:rsidP="00A3698A">
            <w:pPr>
              <w:widowControl/>
              <w:jc w:val="right"/>
              <w:rPr>
                <w:kern w:val="0"/>
                <w:sz w:val="24"/>
                <w:szCs w:val="24"/>
              </w:rPr>
            </w:pPr>
            <w:r w:rsidRPr="009F2E8F">
              <w:rPr>
                <w:rFonts w:hAnsi="宋体" w:hint="eastAsia"/>
                <w:kern w:val="0"/>
                <w:sz w:val="24"/>
                <w:szCs w:val="24"/>
              </w:rPr>
              <w:t xml:space="preserve">　</w:t>
            </w:r>
          </w:p>
        </w:tc>
        <w:tc>
          <w:tcPr>
            <w:tcW w:w="558" w:type="pct"/>
            <w:tcBorders>
              <w:top w:val="nil"/>
              <w:left w:val="nil"/>
              <w:bottom w:val="single" w:sz="4" w:space="0" w:color="auto"/>
              <w:right w:val="single" w:sz="8" w:space="0" w:color="auto"/>
            </w:tcBorders>
            <w:noWrap/>
            <w:vAlign w:val="center"/>
          </w:tcPr>
          <w:p w:rsidR="004002F5" w:rsidRPr="009F2E8F" w:rsidRDefault="004002F5" w:rsidP="00A3698A">
            <w:pPr>
              <w:widowControl/>
              <w:jc w:val="right"/>
              <w:rPr>
                <w:kern w:val="0"/>
                <w:sz w:val="24"/>
                <w:szCs w:val="24"/>
              </w:rPr>
            </w:pPr>
            <w:r w:rsidRPr="009F2E8F">
              <w:rPr>
                <w:rFonts w:hAnsi="宋体" w:hint="eastAsia"/>
                <w:kern w:val="0"/>
                <w:sz w:val="24"/>
                <w:szCs w:val="24"/>
              </w:rPr>
              <w:t xml:space="preserve">　</w:t>
            </w:r>
          </w:p>
        </w:tc>
      </w:tr>
      <w:tr w:rsidR="004002F5" w:rsidRPr="009F2E8F" w:rsidTr="00A3698A">
        <w:trPr>
          <w:trHeight w:val="571"/>
          <w:jc w:val="center"/>
        </w:trPr>
        <w:tc>
          <w:tcPr>
            <w:tcW w:w="528" w:type="pct"/>
            <w:tcBorders>
              <w:top w:val="single" w:sz="4" w:space="0" w:color="auto"/>
              <w:left w:val="single" w:sz="8" w:space="0" w:color="auto"/>
              <w:bottom w:val="single" w:sz="4" w:space="0" w:color="auto"/>
              <w:right w:val="single" w:sz="4" w:space="0" w:color="auto"/>
            </w:tcBorders>
            <w:shd w:val="clear" w:color="000000" w:fill="FFFFFF"/>
            <w:noWrap/>
            <w:vAlign w:val="center"/>
          </w:tcPr>
          <w:p w:rsidR="004002F5" w:rsidRPr="009F2E8F" w:rsidRDefault="004002F5" w:rsidP="00A3698A">
            <w:pPr>
              <w:widowControl/>
              <w:jc w:val="left"/>
              <w:rPr>
                <w:kern w:val="0"/>
                <w:sz w:val="24"/>
                <w:szCs w:val="24"/>
              </w:rPr>
            </w:pPr>
          </w:p>
        </w:tc>
        <w:tc>
          <w:tcPr>
            <w:tcW w:w="614" w:type="pct"/>
            <w:tcBorders>
              <w:top w:val="nil"/>
              <w:left w:val="nil"/>
              <w:bottom w:val="single" w:sz="4" w:space="0" w:color="auto"/>
              <w:right w:val="single" w:sz="4" w:space="0" w:color="auto"/>
            </w:tcBorders>
            <w:shd w:val="clear" w:color="000000" w:fill="FFFFFF"/>
            <w:noWrap/>
            <w:vAlign w:val="center"/>
          </w:tcPr>
          <w:p w:rsidR="004002F5" w:rsidRPr="009F2E8F" w:rsidRDefault="004002F5" w:rsidP="00A3698A">
            <w:pPr>
              <w:widowControl/>
              <w:jc w:val="left"/>
              <w:rPr>
                <w:kern w:val="0"/>
                <w:sz w:val="24"/>
                <w:szCs w:val="24"/>
              </w:rPr>
            </w:pPr>
            <w:r w:rsidRPr="009F2E8F">
              <w:rPr>
                <w:rFonts w:hAnsi="宋体" w:hint="eastAsia"/>
                <w:kern w:val="0"/>
                <w:sz w:val="24"/>
                <w:szCs w:val="24"/>
              </w:rPr>
              <w:t xml:space="preserve">　</w:t>
            </w:r>
          </w:p>
        </w:tc>
        <w:tc>
          <w:tcPr>
            <w:tcW w:w="508" w:type="pct"/>
            <w:tcBorders>
              <w:top w:val="nil"/>
              <w:left w:val="nil"/>
              <w:bottom w:val="single" w:sz="4" w:space="0" w:color="auto"/>
              <w:right w:val="single" w:sz="4" w:space="0" w:color="auto"/>
            </w:tcBorders>
            <w:noWrap/>
            <w:vAlign w:val="center"/>
          </w:tcPr>
          <w:p w:rsidR="004002F5" w:rsidRPr="009F2E8F" w:rsidRDefault="004002F5" w:rsidP="00A3698A">
            <w:pPr>
              <w:widowControl/>
              <w:jc w:val="right"/>
              <w:rPr>
                <w:rFonts w:eastAsia="华文中宋"/>
                <w:kern w:val="0"/>
                <w:sz w:val="24"/>
                <w:szCs w:val="24"/>
              </w:rPr>
            </w:pPr>
            <w:r w:rsidRPr="009F2E8F">
              <w:rPr>
                <w:rFonts w:eastAsia="华文中宋" w:hAnsi="华文中宋" w:hint="eastAsia"/>
                <w:kern w:val="0"/>
                <w:sz w:val="24"/>
                <w:szCs w:val="24"/>
              </w:rPr>
              <w:t xml:space="preserve">　</w:t>
            </w:r>
          </w:p>
        </w:tc>
        <w:tc>
          <w:tcPr>
            <w:tcW w:w="434" w:type="pct"/>
            <w:tcBorders>
              <w:top w:val="nil"/>
              <w:left w:val="nil"/>
              <w:bottom w:val="single" w:sz="4" w:space="0" w:color="auto"/>
              <w:right w:val="single" w:sz="4" w:space="0" w:color="auto"/>
            </w:tcBorders>
            <w:noWrap/>
            <w:vAlign w:val="center"/>
          </w:tcPr>
          <w:p w:rsidR="004002F5" w:rsidRPr="009F2E8F" w:rsidRDefault="004002F5" w:rsidP="00A3698A">
            <w:pPr>
              <w:widowControl/>
              <w:jc w:val="right"/>
              <w:rPr>
                <w:kern w:val="0"/>
                <w:sz w:val="24"/>
                <w:szCs w:val="24"/>
              </w:rPr>
            </w:pPr>
            <w:r w:rsidRPr="009F2E8F">
              <w:rPr>
                <w:rFonts w:hAnsi="宋体" w:hint="eastAsia"/>
                <w:kern w:val="0"/>
                <w:sz w:val="24"/>
                <w:szCs w:val="24"/>
              </w:rPr>
              <w:t xml:space="preserve">　</w:t>
            </w:r>
          </w:p>
        </w:tc>
        <w:tc>
          <w:tcPr>
            <w:tcW w:w="643" w:type="pct"/>
            <w:tcBorders>
              <w:top w:val="nil"/>
              <w:left w:val="nil"/>
              <w:bottom w:val="single" w:sz="4" w:space="0" w:color="auto"/>
              <w:right w:val="single" w:sz="4" w:space="0" w:color="auto"/>
            </w:tcBorders>
            <w:noWrap/>
            <w:vAlign w:val="center"/>
          </w:tcPr>
          <w:p w:rsidR="004002F5" w:rsidRPr="009F2E8F" w:rsidRDefault="004002F5" w:rsidP="00A3698A">
            <w:pPr>
              <w:widowControl/>
              <w:jc w:val="right"/>
              <w:rPr>
                <w:kern w:val="0"/>
                <w:sz w:val="24"/>
                <w:szCs w:val="24"/>
              </w:rPr>
            </w:pPr>
            <w:r w:rsidRPr="009F2E8F">
              <w:rPr>
                <w:rFonts w:hAnsi="宋体" w:hint="eastAsia"/>
                <w:kern w:val="0"/>
                <w:sz w:val="24"/>
                <w:szCs w:val="24"/>
              </w:rPr>
              <w:t xml:space="preserve">　</w:t>
            </w:r>
          </w:p>
        </w:tc>
        <w:tc>
          <w:tcPr>
            <w:tcW w:w="535" w:type="pct"/>
            <w:tcBorders>
              <w:top w:val="nil"/>
              <w:left w:val="nil"/>
              <w:bottom w:val="single" w:sz="4" w:space="0" w:color="auto"/>
              <w:right w:val="single" w:sz="4" w:space="0" w:color="auto"/>
            </w:tcBorders>
            <w:noWrap/>
            <w:vAlign w:val="center"/>
          </w:tcPr>
          <w:p w:rsidR="004002F5" w:rsidRPr="009F2E8F" w:rsidRDefault="004002F5" w:rsidP="00A3698A">
            <w:pPr>
              <w:widowControl/>
              <w:jc w:val="right"/>
              <w:rPr>
                <w:kern w:val="0"/>
                <w:sz w:val="24"/>
                <w:szCs w:val="24"/>
              </w:rPr>
            </w:pPr>
            <w:r w:rsidRPr="009F2E8F">
              <w:rPr>
                <w:rFonts w:hAnsi="宋体" w:hint="eastAsia"/>
                <w:kern w:val="0"/>
                <w:sz w:val="24"/>
                <w:szCs w:val="24"/>
              </w:rPr>
              <w:t xml:space="preserve">　</w:t>
            </w:r>
          </w:p>
        </w:tc>
        <w:tc>
          <w:tcPr>
            <w:tcW w:w="549" w:type="pct"/>
            <w:tcBorders>
              <w:top w:val="nil"/>
              <w:left w:val="nil"/>
              <w:bottom w:val="single" w:sz="4" w:space="0" w:color="auto"/>
              <w:right w:val="single" w:sz="4" w:space="0" w:color="auto"/>
            </w:tcBorders>
            <w:noWrap/>
            <w:vAlign w:val="center"/>
          </w:tcPr>
          <w:p w:rsidR="004002F5" w:rsidRPr="009F2E8F" w:rsidRDefault="004002F5" w:rsidP="00A3698A">
            <w:pPr>
              <w:widowControl/>
              <w:jc w:val="right"/>
              <w:rPr>
                <w:kern w:val="0"/>
                <w:sz w:val="24"/>
                <w:szCs w:val="24"/>
              </w:rPr>
            </w:pPr>
            <w:r w:rsidRPr="009F2E8F">
              <w:rPr>
                <w:rFonts w:hAnsi="宋体" w:hint="eastAsia"/>
                <w:kern w:val="0"/>
                <w:sz w:val="24"/>
                <w:szCs w:val="24"/>
              </w:rPr>
              <w:t xml:space="preserve">　</w:t>
            </w:r>
          </w:p>
        </w:tc>
        <w:tc>
          <w:tcPr>
            <w:tcW w:w="631" w:type="pct"/>
            <w:tcBorders>
              <w:top w:val="nil"/>
              <w:left w:val="nil"/>
              <w:bottom w:val="single" w:sz="4" w:space="0" w:color="auto"/>
              <w:right w:val="single" w:sz="4" w:space="0" w:color="auto"/>
            </w:tcBorders>
            <w:noWrap/>
            <w:vAlign w:val="center"/>
          </w:tcPr>
          <w:p w:rsidR="004002F5" w:rsidRPr="009F2E8F" w:rsidRDefault="004002F5" w:rsidP="00A3698A">
            <w:pPr>
              <w:widowControl/>
              <w:jc w:val="right"/>
              <w:rPr>
                <w:kern w:val="0"/>
                <w:sz w:val="24"/>
                <w:szCs w:val="24"/>
              </w:rPr>
            </w:pPr>
            <w:r w:rsidRPr="009F2E8F">
              <w:rPr>
                <w:rFonts w:hAnsi="宋体" w:hint="eastAsia"/>
                <w:kern w:val="0"/>
                <w:sz w:val="24"/>
                <w:szCs w:val="24"/>
              </w:rPr>
              <w:t xml:space="preserve">　</w:t>
            </w:r>
          </w:p>
        </w:tc>
        <w:tc>
          <w:tcPr>
            <w:tcW w:w="558" w:type="pct"/>
            <w:tcBorders>
              <w:top w:val="nil"/>
              <w:left w:val="nil"/>
              <w:bottom w:val="single" w:sz="4" w:space="0" w:color="auto"/>
              <w:right w:val="single" w:sz="8" w:space="0" w:color="auto"/>
            </w:tcBorders>
            <w:noWrap/>
            <w:vAlign w:val="center"/>
          </w:tcPr>
          <w:p w:rsidR="004002F5" w:rsidRPr="009F2E8F" w:rsidRDefault="004002F5" w:rsidP="00A3698A">
            <w:pPr>
              <w:widowControl/>
              <w:jc w:val="right"/>
              <w:rPr>
                <w:kern w:val="0"/>
                <w:sz w:val="24"/>
                <w:szCs w:val="24"/>
              </w:rPr>
            </w:pPr>
            <w:r w:rsidRPr="009F2E8F">
              <w:rPr>
                <w:rFonts w:hAnsi="宋体" w:hint="eastAsia"/>
                <w:kern w:val="0"/>
                <w:sz w:val="24"/>
                <w:szCs w:val="24"/>
              </w:rPr>
              <w:t xml:space="preserve">　</w:t>
            </w:r>
          </w:p>
        </w:tc>
      </w:tr>
      <w:tr w:rsidR="004002F5" w:rsidRPr="009F2E8F" w:rsidTr="00A3698A">
        <w:trPr>
          <w:trHeight w:val="450"/>
          <w:jc w:val="center"/>
        </w:trPr>
        <w:tc>
          <w:tcPr>
            <w:tcW w:w="528" w:type="pct"/>
            <w:tcBorders>
              <w:top w:val="single" w:sz="4" w:space="0" w:color="auto"/>
              <w:left w:val="single" w:sz="8" w:space="0" w:color="auto"/>
              <w:bottom w:val="single" w:sz="4" w:space="0" w:color="auto"/>
              <w:right w:val="single" w:sz="4" w:space="0" w:color="auto"/>
            </w:tcBorders>
            <w:shd w:val="clear" w:color="000000" w:fill="FFFFFF"/>
            <w:noWrap/>
            <w:vAlign w:val="center"/>
          </w:tcPr>
          <w:p w:rsidR="004002F5" w:rsidRPr="009F2E8F" w:rsidRDefault="004002F5" w:rsidP="00A3698A">
            <w:pPr>
              <w:widowControl/>
              <w:jc w:val="left"/>
              <w:rPr>
                <w:kern w:val="0"/>
                <w:sz w:val="24"/>
                <w:szCs w:val="24"/>
              </w:rPr>
            </w:pPr>
            <w:r w:rsidRPr="009F2E8F">
              <w:rPr>
                <w:rFonts w:hAnsi="宋体" w:hint="eastAsia"/>
                <w:kern w:val="0"/>
                <w:sz w:val="24"/>
                <w:szCs w:val="24"/>
              </w:rPr>
              <w:t xml:space="preserve">　</w:t>
            </w:r>
          </w:p>
        </w:tc>
        <w:tc>
          <w:tcPr>
            <w:tcW w:w="614" w:type="pct"/>
            <w:tcBorders>
              <w:top w:val="nil"/>
              <w:left w:val="nil"/>
              <w:bottom w:val="single" w:sz="4" w:space="0" w:color="auto"/>
              <w:right w:val="single" w:sz="4" w:space="0" w:color="auto"/>
            </w:tcBorders>
            <w:shd w:val="clear" w:color="000000" w:fill="FFFFFF"/>
            <w:noWrap/>
            <w:vAlign w:val="center"/>
          </w:tcPr>
          <w:p w:rsidR="004002F5" w:rsidRPr="009F2E8F" w:rsidRDefault="004002F5" w:rsidP="00A3698A">
            <w:pPr>
              <w:widowControl/>
              <w:jc w:val="left"/>
              <w:rPr>
                <w:kern w:val="0"/>
                <w:sz w:val="24"/>
                <w:szCs w:val="24"/>
              </w:rPr>
            </w:pPr>
            <w:r w:rsidRPr="009F2E8F">
              <w:rPr>
                <w:rFonts w:hAnsi="宋体" w:hint="eastAsia"/>
                <w:kern w:val="0"/>
                <w:sz w:val="24"/>
                <w:szCs w:val="24"/>
              </w:rPr>
              <w:t xml:space="preserve">　</w:t>
            </w:r>
          </w:p>
        </w:tc>
        <w:tc>
          <w:tcPr>
            <w:tcW w:w="508" w:type="pct"/>
            <w:tcBorders>
              <w:top w:val="nil"/>
              <w:left w:val="nil"/>
              <w:bottom w:val="single" w:sz="4" w:space="0" w:color="auto"/>
              <w:right w:val="single" w:sz="4" w:space="0" w:color="auto"/>
            </w:tcBorders>
            <w:noWrap/>
            <w:vAlign w:val="center"/>
          </w:tcPr>
          <w:p w:rsidR="004002F5" w:rsidRPr="009F2E8F" w:rsidRDefault="004002F5" w:rsidP="00A3698A">
            <w:pPr>
              <w:widowControl/>
              <w:jc w:val="right"/>
              <w:rPr>
                <w:kern w:val="0"/>
                <w:sz w:val="24"/>
                <w:szCs w:val="24"/>
              </w:rPr>
            </w:pPr>
            <w:r w:rsidRPr="009F2E8F">
              <w:rPr>
                <w:rFonts w:hAnsi="宋体" w:hint="eastAsia"/>
                <w:kern w:val="0"/>
                <w:sz w:val="24"/>
                <w:szCs w:val="24"/>
              </w:rPr>
              <w:t xml:space="preserve">　</w:t>
            </w:r>
          </w:p>
        </w:tc>
        <w:tc>
          <w:tcPr>
            <w:tcW w:w="434" w:type="pct"/>
            <w:tcBorders>
              <w:top w:val="nil"/>
              <w:left w:val="nil"/>
              <w:bottom w:val="single" w:sz="4" w:space="0" w:color="auto"/>
              <w:right w:val="single" w:sz="4" w:space="0" w:color="auto"/>
            </w:tcBorders>
            <w:noWrap/>
            <w:vAlign w:val="center"/>
          </w:tcPr>
          <w:p w:rsidR="004002F5" w:rsidRPr="009F2E8F" w:rsidRDefault="004002F5" w:rsidP="00A3698A">
            <w:pPr>
              <w:widowControl/>
              <w:jc w:val="right"/>
              <w:rPr>
                <w:kern w:val="0"/>
                <w:sz w:val="24"/>
                <w:szCs w:val="24"/>
              </w:rPr>
            </w:pPr>
            <w:r w:rsidRPr="009F2E8F">
              <w:rPr>
                <w:rFonts w:hAnsi="宋体" w:hint="eastAsia"/>
                <w:kern w:val="0"/>
                <w:sz w:val="24"/>
                <w:szCs w:val="24"/>
              </w:rPr>
              <w:t xml:space="preserve">　</w:t>
            </w:r>
          </w:p>
        </w:tc>
        <w:tc>
          <w:tcPr>
            <w:tcW w:w="643" w:type="pct"/>
            <w:tcBorders>
              <w:top w:val="nil"/>
              <w:left w:val="nil"/>
              <w:bottom w:val="single" w:sz="4" w:space="0" w:color="auto"/>
              <w:right w:val="single" w:sz="4" w:space="0" w:color="auto"/>
            </w:tcBorders>
            <w:noWrap/>
            <w:vAlign w:val="center"/>
          </w:tcPr>
          <w:p w:rsidR="004002F5" w:rsidRPr="009F2E8F" w:rsidRDefault="004002F5" w:rsidP="00A3698A">
            <w:pPr>
              <w:widowControl/>
              <w:jc w:val="right"/>
              <w:rPr>
                <w:kern w:val="0"/>
                <w:sz w:val="24"/>
                <w:szCs w:val="24"/>
              </w:rPr>
            </w:pPr>
            <w:r w:rsidRPr="009F2E8F">
              <w:rPr>
                <w:rFonts w:hAnsi="宋体" w:hint="eastAsia"/>
                <w:kern w:val="0"/>
                <w:sz w:val="24"/>
                <w:szCs w:val="24"/>
              </w:rPr>
              <w:t xml:space="preserve">　</w:t>
            </w:r>
          </w:p>
        </w:tc>
        <w:tc>
          <w:tcPr>
            <w:tcW w:w="535" w:type="pct"/>
            <w:tcBorders>
              <w:top w:val="nil"/>
              <w:left w:val="nil"/>
              <w:bottom w:val="single" w:sz="4" w:space="0" w:color="auto"/>
              <w:right w:val="single" w:sz="4" w:space="0" w:color="auto"/>
            </w:tcBorders>
            <w:noWrap/>
            <w:vAlign w:val="center"/>
          </w:tcPr>
          <w:p w:rsidR="004002F5" w:rsidRPr="009F2E8F" w:rsidRDefault="004002F5" w:rsidP="00A3698A">
            <w:pPr>
              <w:widowControl/>
              <w:jc w:val="right"/>
              <w:rPr>
                <w:kern w:val="0"/>
                <w:sz w:val="24"/>
                <w:szCs w:val="24"/>
              </w:rPr>
            </w:pPr>
            <w:r w:rsidRPr="009F2E8F">
              <w:rPr>
                <w:rFonts w:hAnsi="宋体" w:hint="eastAsia"/>
                <w:kern w:val="0"/>
                <w:sz w:val="24"/>
                <w:szCs w:val="24"/>
              </w:rPr>
              <w:t xml:space="preserve">　</w:t>
            </w:r>
          </w:p>
        </w:tc>
        <w:tc>
          <w:tcPr>
            <w:tcW w:w="549" w:type="pct"/>
            <w:tcBorders>
              <w:top w:val="nil"/>
              <w:left w:val="nil"/>
              <w:bottom w:val="single" w:sz="4" w:space="0" w:color="auto"/>
              <w:right w:val="single" w:sz="4" w:space="0" w:color="auto"/>
            </w:tcBorders>
            <w:noWrap/>
            <w:vAlign w:val="center"/>
          </w:tcPr>
          <w:p w:rsidR="004002F5" w:rsidRPr="009F2E8F" w:rsidRDefault="004002F5" w:rsidP="00A3698A">
            <w:pPr>
              <w:widowControl/>
              <w:jc w:val="right"/>
              <w:rPr>
                <w:kern w:val="0"/>
                <w:sz w:val="24"/>
                <w:szCs w:val="24"/>
              </w:rPr>
            </w:pPr>
            <w:r w:rsidRPr="009F2E8F">
              <w:rPr>
                <w:rFonts w:hAnsi="宋体" w:hint="eastAsia"/>
                <w:kern w:val="0"/>
                <w:sz w:val="24"/>
                <w:szCs w:val="24"/>
              </w:rPr>
              <w:t xml:space="preserve">　</w:t>
            </w:r>
          </w:p>
        </w:tc>
        <w:tc>
          <w:tcPr>
            <w:tcW w:w="631" w:type="pct"/>
            <w:tcBorders>
              <w:top w:val="nil"/>
              <w:left w:val="nil"/>
              <w:bottom w:val="single" w:sz="4" w:space="0" w:color="auto"/>
              <w:right w:val="single" w:sz="4" w:space="0" w:color="auto"/>
            </w:tcBorders>
            <w:noWrap/>
            <w:vAlign w:val="center"/>
          </w:tcPr>
          <w:p w:rsidR="004002F5" w:rsidRPr="009F2E8F" w:rsidRDefault="004002F5" w:rsidP="00A3698A">
            <w:pPr>
              <w:widowControl/>
              <w:jc w:val="right"/>
              <w:rPr>
                <w:kern w:val="0"/>
                <w:sz w:val="24"/>
                <w:szCs w:val="24"/>
              </w:rPr>
            </w:pPr>
            <w:r w:rsidRPr="009F2E8F">
              <w:rPr>
                <w:rFonts w:hAnsi="宋体" w:hint="eastAsia"/>
                <w:kern w:val="0"/>
                <w:sz w:val="24"/>
                <w:szCs w:val="24"/>
              </w:rPr>
              <w:t xml:space="preserve">　</w:t>
            </w:r>
          </w:p>
        </w:tc>
        <w:tc>
          <w:tcPr>
            <w:tcW w:w="558" w:type="pct"/>
            <w:tcBorders>
              <w:top w:val="nil"/>
              <w:left w:val="nil"/>
              <w:bottom w:val="single" w:sz="4" w:space="0" w:color="auto"/>
              <w:right w:val="single" w:sz="8" w:space="0" w:color="auto"/>
            </w:tcBorders>
            <w:noWrap/>
            <w:vAlign w:val="center"/>
          </w:tcPr>
          <w:p w:rsidR="004002F5" w:rsidRPr="009F2E8F" w:rsidRDefault="004002F5" w:rsidP="00A3698A">
            <w:pPr>
              <w:widowControl/>
              <w:jc w:val="right"/>
              <w:rPr>
                <w:kern w:val="0"/>
                <w:sz w:val="24"/>
                <w:szCs w:val="24"/>
              </w:rPr>
            </w:pPr>
            <w:r w:rsidRPr="009F2E8F">
              <w:rPr>
                <w:rFonts w:hAnsi="宋体" w:hint="eastAsia"/>
                <w:kern w:val="0"/>
                <w:sz w:val="24"/>
                <w:szCs w:val="24"/>
              </w:rPr>
              <w:t xml:space="preserve">　</w:t>
            </w:r>
          </w:p>
        </w:tc>
      </w:tr>
      <w:tr w:rsidR="004002F5" w:rsidRPr="009F2E8F" w:rsidTr="00A3698A">
        <w:trPr>
          <w:trHeight w:val="450"/>
          <w:jc w:val="center"/>
        </w:trPr>
        <w:tc>
          <w:tcPr>
            <w:tcW w:w="528" w:type="pct"/>
            <w:tcBorders>
              <w:top w:val="single" w:sz="4" w:space="0" w:color="auto"/>
              <w:left w:val="single" w:sz="8" w:space="0" w:color="auto"/>
              <w:bottom w:val="single" w:sz="4" w:space="0" w:color="auto"/>
              <w:right w:val="single" w:sz="4" w:space="0" w:color="auto"/>
            </w:tcBorders>
            <w:shd w:val="clear" w:color="000000" w:fill="FFFFFF"/>
            <w:noWrap/>
            <w:vAlign w:val="center"/>
          </w:tcPr>
          <w:p w:rsidR="004002F5" w:rsidRPr="009F2E8F" w:rsidRDefault="004002F5" w:rsidP="00A3698A">
            <w:pPr>
              <w:widowControl/>
              <w:jc w:val="left"/>
              <w:rPr>
                <w:kern w:val="0"/>
                <w:sz w:val="24"/>
                <w:szCs w:val="24"/>
              </w:rPr>
            </w:pPr>
            <w:r w:rsidRPr="009F2E8F">
              <w:rPr>
                <w:rFonts w:hAnsi="宋体" w:hint="eastAsia"/>
                <w:kern w:val="0"/>
                <w:sz w:val="24"/>
                <w:szCs w:val="24"/>
              </w:rPr>
              <w:t xml:space="preserve">　</w:t>
            </w:r>
          </w:p>
        </w:tc>
        <w:tc>
          <w:tcPr>
            <w:tcW w:w="614" w:type="pct"/>
            <w:tcBorders>
              <w:top w:val="nil"/>
              <w:left w:val="nil"/>
              <w:bottom w:val="single" w:sz="4" w:space="0" w:color="auto"/>
              <w:right w:val="single" w:sz="4" w:space="0" w:color="auto"/>
            </w:tcBorders>
            <w:shd w:val="clear" w:color="000000" w:fill="FFFFFF"/>
            <w:noWrap/>
            <w:vAlign w:val="center"/>
          </w:tcPr>
          <w:p w:rsidR="004002F5" w:rsidRPr="009F2E8F" w:rsidRDefault="004002F5" w:rsidP="00A3698A">
            <w:pPr>
              <w:widowControl/>
              <w:jc w:val="left"/>
              <w:rPr>
                <w:kern w:val="0"/>
                <w:sz w:val="24"/>
                <w:szCs w:val="24"/>
              </w:rPr>
            </w:pPr>
            <w:r w:rsidRPr="009F2E8F">
              <w:rPr>
                <w:rFonts w:hAnsi="宋体" w:hint="eastAsia"/>
                <w:kern w:val="0"/>
                <w:sz w:val="24"/>
                <w:szCs w:val="24"/>
              </w:rPr>
              <w:t xml:space="preserve">　</w:t>
            </w:r>
          </w:p>
        </w:tc>
        <w:tc>
          <w:tcPr>
            <w:tcW w:w="508" w:type="pct"/>
            <w:tcBorders>
              <w:top w:val="nil"/>
              <w:left w:val="nil"/>
              <w:bottom w:val="single" w:sz="4" w:space="0" w:color="auto"/>
              <w:right w:val="single" w:sz="4" w:space="0" w:color="auto"/>
            </w:tcBorders>
            <w:noWrap/>
            <w:vAlign w:val="center"/>
          </w:tcPr>
          <w:p w:rsidR="004002F5" w:rsidRPr="009F2E8F" w:rsidRDefault="004002F5" w:rsidP="00A3698A">
            <w:pPr>
              <w:widowControl/>
              <w:jc w:val="right"/>
              <w:rPr>
                <w:kern w:val="0"/>
                <w:sz w:val="24"/>
                <w:szCs w:val="24"/>
              </w:rPr>
            </w:pPr>
            <w:r w:rsidRPr="009F2E8F">
              <w:rPr>
                <w:rFonts w:hAnsi="宋体" w:hint="eastAsia"/>
                <w:kern w:val="0"/>
                <w:sz w:val="24"/>
                <w:szCs w:val="24"/>
              </w:rPr>
              <w:t xml:space="preserve">　</w:t>
            </w:r>
          </w:p>
        </w:tc>
        <w:tc>
          <w:tcPr>
            <w:tcW w:w="434" w:type="pct"/>
            <w:tcBorders>
              <w:top w:val="nil"/>
              <w:left w:val="nil"/>
              <w:bottom w:val="single" w:sz="4" w:space="0" w:color="auto"/>
              <w:right w:val="single" w:sz="4" w:space="0" w:color="auto"/>
            </w:tcBorders>
            <w:noWrap/>
            <w:vAlign w:val="center"/>
          </w:tcPr>
          <w:p w:rsidR="004002F5" w:rsidRPr="009F2E8F" w:rsidRDefault="004002F5" w:rsidP="00A3698A">
            <w:pPr>
              <w:widowControl/>
              <w:jc w:val="right"/>
              <w:rPr>
                <w:kern w:val="0"/>
                <w:sz w:val="24"/>
                <w:szCs w:val="24"/>
              </w:rPr>
            </w:pPr>
            <w:r w:rsidRPr="009F2E8F">
              <w:rPr>
                <w:rFonts w:hAnsi="宋体" w:hint="eastAsia"/>
                <w:kern w:val="0"/>
                <w:sz w:val="24"/>
                <w:szCs w:val="24"/>
              </w:rPr>
              <w:t xml:space="preserve">　</w:t>
            </w:r>
          </w:p>
        </w:tc>
        <w:tc>
          <w:tcPr>
            <w:tcW w:w="643" w:type="pct"/>
            <w:tcBorders>
              <w:top w:val="nil"/>
              <w:left w:val="nil"/>
              <w:bottom w:val="single" w:sz="4" w:space="0" w:color="auto"/>
              <w:right w:val="single" w:sz="4" w:space="0" w:color="auto"/>
            </w:tcBorders>
            <w:noWrap/>
            <w:vAlign w:val="center"/>
          </w:tcPr>
          <w:p w:rsidR="004002F5" w:rsidRPr="009F2E8F" w:rsidRDefault="004002F5" w:rsidP="00A3698A">
            <w:pPr>
              <w:widowControl/>
              <w:jc w:val="right"/>
              <w:rPr>
                <w:kern w:val="0"/>
                <w:sz w:val="24"/>
                <w:szCs w:val="24"/>
              </w:rPr>
            </w:pPr>
            <w:r w:rsidRPr="009F2E8F">
              <w:rPr>
                <w:rFonts w:hAnsi="宋体" w:hint="eastAsia"/>
                <w:kern w:val="0"/>
                <w:sz w:val="24"/>
                <w:szCs w:val="24"/>
              </w:rPr>
              <w:t xml:space="preserve">　</w:t>
            </w:r>
          </w:p>
        </w:tc>
        <w:tc>
          <w:tcPr>
            <w:tcW w:w="535" w:type="pct"/>
            <w:tcBorders>
              <w:top w:val="nil"/>
              <w:left w:val="nil"/>
              <w:bottom w:val="single" w:sz="4" w:space="0" w:color="auto"/>
              <w:right w:val="single" w:sz="4" w:space="0" w:color="auto"/>
            </w:tcBorders>
            <w:noWrap/>
            <w:vAlign w:val="center"/>
          </w:tcPr>
          <w:p w:rsidR="004002F5" w:rsidRPr="009F2E8F" w:rsidRDefault="004002F5" w:rsidP="00A3698A">
            <w:pPr>
              <w:widowControl/>
              <w:jc w:val="right"/>
              <w:rPr>
                <w:kern w:val="0"/>
                <w:sz w:val="24"/>
                <w:szCs w:val="24"/>
              </w:rPr>
            </w:pPr>
            <w:r w:rsidRPr="009F2E8F">
              <w:rPr>
                <w:rFonts w:hAnsi="宋体" w:hint="eastAsia"/>
                <w:kern w:val="0"/>
                <w:sz w:val="24"/>
                <w:szCs w:val="24"/>
              </w:rPr>
              <w:t xml:space="preserve">　</w:t>
            </w:r>
          </w:p>
        </w:tc>
        <w:tc>
          <w:tcPr>
            <w:tcW w:w="549" w:type="pct"/>
            <w:tcBorders>
              <w:top w:val="nil"/>
              <w:left w:val="nil"/>
              <w:bottom w:val="single" w:sz="4" w:space="0" w:color="auto"/>
              <w:right w:val="single" w:sz="4" w:space="0" w:color="auto"/>
            </w:tcBorders>
            <w:noWrap/>
            <w:vAlign w:val="center"/>
          </w:tcPr>
          <w:p w:rsidR="004002F5" w:rsidRPr="009F2E8F" w:rsidRDefault="004002F5" w:rsidP="00A3698A">
            <w:pPr>
              <w:widowControl/>
              <w:jc w:val="right"/>
              <w:rPr>
                <w:kern w:val="0"/>
                <w:sz w:val="24"/>
                <w:szCs w:val="24"/>
              </w:rPr>
            </w:pPr>
            <w:r w:rsidRPr="009F2E8F">
              <w:rPr>
                <w:rFonts w:hAnsi="宋体" w:hint="eastAsia"/>
                <w:kern w:val="0"/>
                <w:sz w:val="24"/>
                <w:szCs w:val="24"/>
              </w:rPr>
              <w:t xml:space="preserve">　</w:t>
            </w:r>
          </w:p>
        </w:tc>
        <w:tc>
          <w:tcPr>
            <w:tcW w:w="631" w:type="pct"/>
            <w:tcBorders>
              <w:top w:val="nil"/>
              <w:left w:val="nil"/>
              <w:bottom w:val="single" w:sz="4" w:space="0" w:color="auto"/>
              <w:right w:val="single" w:sz="4" w:space="0" w:color="auto"/>
            </w:tcBorders>
            <w:noWrap/>
            <w:vAlign w:val="center"/>
          </w:tcPr>
          <w:p w:rsidR="004002F5" w:rsidRPr="009F2E8F" w:rsidRDefault="004002F5" w:rsidP="00A3698A">
            <w:pPr>
              <w:widowControl/>
              <w:jc w:val="right"/>
              <w:rPr>
                <w:kern w:val="0"/>
                <w:sz w:val="24"/>
                <w:szCs w:val="24"/>
              </w:rPr>
            </w:pPr>
            <w:r w:rsidRPr="009F2E8F">
              <w:rPr>
                <w:rFonts w:hAnsi="宋体" w:hint="eastAsia"/>
                <w:kern w:val="0"/>
                <w:sz w:val="24"/>
                <w:szCs w:val="24"/>
              </w:rPr>
              <w:t xml:space="preserve">　</w:t>
            </w:r>
          </w:p>
        </w:tc>
        <w:tc>
          <w:tcPr>
            <w:tcW w:w="558" w:type="pct"/>
            <w:tcBorders>
              <w:top w:val="nil"/>
              <w:left w:val="nil"/>
              <w:bottom w:val="single" w:sz="4" w:space="0" w:color="auto"/>
              <w:right w:val="single" w:sz="8" w:space="0" w:color="auto"/>
            </w:tcBorders>
            <w:noWrap/>
            <w:vAlign w:val="center"/>
          </w:tcPr>
          <w:p w:rsidR="004002F5" w:rsidRPr="009F2E8F" w:rsidRDefault="004002F5" w:rsidP="00A3698A">
            <w:pPr>
              <w:widowControl/>
              <w:jc w:val="right"/>
              <w:rPr>
                <w:kern w:val="0"/>
                <w:sz w:val="24"/>
                <w:szCs w:val="24"/>
              </w:rPr>
            </w:pPr>
            <w:r w:rsidRPr="009F2E8F">
              <w:rPr>
                <w:rFonts w:hAnsi="宋体" w:hint="eastAsia"/>
                <w:kern w:val="0"/>
                <w:sz w:val="24"/>
                <w:szCs w:val="24"/>
              </w:rPr>
              <w:t xml:space="preserve">　</w:t>
            </w:r>
          </w:p>
        </w:tc>
      </w:tr>
      <w:tr w:rsidR="004002F5" w:rsidRPr="009F2E8F" w:rsidTr="00A3698A">
        <w:trPr>
          <w:trHeight w:val="450"/>
          <w:jc w:val="center"/>
        </w:trPr>
        <w:tc>
          <w:tcPr>
            <w:tcW w:w="528" w:type="pct"/>
            <w:tcBorders>
              <w:top w:val="single" w:sz="4" w:space="0" w:color="auto"/>
              <w:left w:val="single" w:sz="8" w:space="0" w:color="auto"/>
              <w:bottom w:val="single" w:sz="4" w:space="0" w:color="auto"/>
              <w:right w:val="single" w:sz="4" w:space="0" w:color="auto"/>
            </w:tcBorders>
            <w:shd w:val="clear" w:color="000000" w:fill="FFFFFF"/>
            <w:noWrap/>
            <w:vAlign w:val="center"/>
          </w:tcPr>
          <w:p w:rsidR="004002F5" w:rsidRPr="009F2E8F" w:rsidRDefault="004002F5" w:rsidP="00A3698A">
            <w:pPr>
              <w:widowControl/>
              <w:jc w:val="left"/>
              <w:rPr>
                <w:kern w:val="0"/>
                <w:sz w:val="24"/>
                <w:szCs w:val="24"/>
              </w:rPr>
            </w:pPr>
            <w:r w:rsidRPr="009F2E8F">
              <w:rPr>
                <w:rFonts w:hAnsi="宋体" w:hint="eastAsia"/>
                <w:kern w:val="0"/>
                <w:sz w:val="24"/>
                <w:szCs w:val="24"/>
              </w:rPr>
              <w:t xml:space="preserve">　</w:t>
            </w:r>
          </w:p>
        </w:tc>
        <w:tc>
          <w:tcPr>
            <w:tcW w:w="614" w:type="pct"/>
            <w:tcBorders>
              <w:top w:val="nil"/>
              <w:left w:val="nil"/>
              <w:bottom w:val="single" w:sz="4" w:space="0" w:color="auto"/>
              <w:right w:val="single" w:sz="4" w:space="0" w:color="auto"/>
            </w:tcBorders>
            <w:shd w:val="clear" w:color="000000" w:fill="FFFFFF"/>
            <w:noWrap/>
            <w:vAlign w:val="center"/>
          </w:tcPr>
          <w:p w:rsidR="004002F5" w:rsidRPr="009F2E8F" w:rsidRDefault="004002F5" w:rsidP="00A3698A">
            <w:pPr>
              <w:widowControl/>
              <w:jc w:val="left"/>
              <w:rPr>
                <w:kern w:val="0"/>
                <w:sz w:val="24"/>
                <w:szCs w:val="24"/>
              </w:rPr>
            </w:pPr>
            <w:r w:rsidRPr="009F2E8F">
              <w:rPr>
                <w:rFonts w:hAnsi="宋体" w:hint="eastAsia"/>
                <w:kern w:val="0"/>
                <w:sz w:val="24"/>
                <w:szCs w:val="24"/>
              </w:rPr>
              <w:t xml:space="preserve">　</w:t>
            </w:r>
          </w:p>
        </w:tc>
        <w:tc>
          <w:tcPr>
            <w:tcW w:w="508" w:type="pct"/>
            <w:tcBorders>
              <w:top w:val="nil"/>
              <w:left w:val="nil"/>
              <w:bottom w:val="single" w:sz="4" w:space="0" w:color="auto"/>
              <w:right w:val="single" w:sz="4" w:space="0" w:color="auto"/>
            </w:tcBorders>
            <w:noWrap/>
            <w:vAlign w:val="center"/>
          </w:tcPr>
          <w:p w:rsidR="004002F5" w:rsidRPr="009F2E8F" w:rsidRDefault="004002F5" w:rsidP="00A3698A">
            <w:pPr>
              <w:widowControl/>
              <w:jc w:val="right"/>
              <w:rPr>
                <w:kern w:val="0"/>
                <w:sz w:val="24"/>
                <w:szCs w:val="24"/>
              </w:rPr>
            </w:pPr>
            <w:r w:rsidRPr="009F2E8F">
              <w:rPr>
                <w:rFonts w:hAnsi="宋体" w:hint="eastAsia"/>
                <w:kern w:val="0"/>
                <w:sz w:val="24"/>
                <w:szCs w:val="24"/>
              </w:rPr>
              <w:t xml:space="preserve">　</w:t>
            </w:r>
          </w:p>
        </w:tc>
        <w:tc>
          <w:tcPr>
            <w:tcW w:w="434" w:type="pct"/>
            <w:tcBorders>
              <w:top w:val="nil"/>
              <w:left w:val="nil"/>
              <w:bottom w:val="single" w:sz="4" w:space="0" w:color="auto"/>
              <w:right w:val="single" w:sz="4" w:space="0" w:color="auto"/>
            </w:tcBorders>
            <w:noWrap/>
            <w:vAlign w:val="center"/>
          </w:tcPr>
          <w:p w:rsidR="004002F5" w:rsidRPr="009F2E8F" w:rsidRDefault="004002F5" w:rsidP="00A3698A">
            <w:pPr>
              <w:widowControl/>
              <w:jc w:val="right"/>
              <w:rPr>
                <w:kern w:val="0"/>
                <w:sz w:val="24"/>
                <w:szCs w:val="24"/>
              </w:rPr>
            </w:pPr>
            <w:r w:rsidRPr="009F2E8F">
              <w:rPr>
                <w:rFonts w:hAnsi="宋体" w:hint="eastAsia"/>
                <w:kern w:val="0"/>
                <w:sz w:val="24"/>
                <w:szCs w:val="24"/>
              </w:rPr>
              <w:t xml:space="preserve">　</w:t>
            </w:r>
          </w:p>
        </w:tc>
        <w:tc>
          <w:tcPr>
            <w:tcW w:w="643" w:type="pct"/>
            <w:tcBorders>
              <w:top w:val="nil"/>
              <w:left w:val="nil"/>
              <w:bottom w:val="single" w:sz="4" w:space="0" w:color="auto"/>
              <w:right w:val="single" w:sz="4" w:space="0" w:color="auto"/>
            </w:tcBorders>
            <w:noWrap/>
            <w:vAlign w:val="center"/>
          </w:tcPr>
          <w:p w:rsidR="004002F5" w:rsidRPr="009F2E8F" w:rsidRDefault="004002F5" w:rsidP="00A3698A">
            <w:pPr>
              <w:widowControl/>
              <w:jc w:val="right"/>
              <w:rPr>
                <w:kern w:val="0"/>
                <w:sz w:val="24"/>
                <w:szCs w:val="24"/>
              </w:rPr>
            </w:pPr>
            <w:r w:rsidRPr="009F2E8F">
              <w:rPr>
                <w:rFonts w:hAnsi="宋体" w:hint="eastAsia"/>
                <w:kern w:val="0"/>
                <w:sz w:val="24"/>
                <w:szCs w:val="24"/>
              </w:rPr>
              <w:t xml:space="preserve">　</w:t>
            </w:r>
          </w:p>
        </w:tc>
        <w:tc>
          <w:tcPr>
            <w:tcW w:w="535" w:type="pct"/>
            <w:tcBorders>
              <w:top w:val="nil"/>
              <w:left w:val="nil"/>
              <w:bottom w:val="single" w:sz="4" w:space="0" w:color="auto"/>
              <w:right w:val="single" w:sz="4" w:space="0" w:color="auto"/>
            </w:tcBorders>
            <w:noWrap/>
            <w:vAlign w:val="center"/>
          </w:tcPr>
          <w:p w:rsidR="004002F5" w:rsidRPr="009F2E8F" w:rsidRDefault="004002F5" w:rsidP="00A3698A">
            <w:pPr>
              <w:widowControl/>
              <w:jc w:val="right"/>
              <w:rPr>
                <w:kern w:val="0"/>
                <w:sz w:val="24"/>
                <w:szCs w:val="24"/>
              </w:rPr>
            </w:pPr>
            <w:r w:rsidRPr="009F2E8F">
              <w:rPr>
                <w:rFonts w:hAnsi="宋体" w:hint="eastAsia"/>
                <w:kern w:val="0"/>
                <w:sz w:val="24"/>
                <w:szCs w:val="24"/>
              </w:rPr>
              <w:t xml:space="preserve">　</w:t>
            </w:r>
          </w:p>
        </w:tc>
        <w:tc>
          <w:tcPr>
            <w:tcW w:w="549" w:type="pct"/>
            <w:tcBorders>
              <w:top w:val="nil"/>
              <w:left w:val="nil"/>
              <w:bottom w:val="single" w:sz="4" w:space="0" w:color="auto"/>
              <w:right w:val="single" w:sz="4" w:space="0" w:color="auto"/>
            </w:tcBorders>
            <w:noWrap/>
            <w:vAlign w:val="center"/>
          </w:tcPr>
          <w:p w:rsidR="004002F5" w:rsidRPr="009F2E8F" w:rsidRDefault="004002F5" w:rsidP="00A3698A">
            <w:pPr>
              <w:widowControl/>
              <w:jc w:val="right"/>
              <w:rPr>
                <w:kern w:val="0"/>
                <w:sz w:val="24"/>
                <w:szCs w:val="24"/>
              </w:rPr>
            </w:pPr>
            <w:r w:rsidRPr="009F2E8F">
              <w:rPr>
                <w:rFonts w:hAnsi="宋体" w:hint="eastAsia"/>
                <w:kern w:val="0"/>
                <w:sz w:val="24"/>
                <w:szCs w:val="24"/>
              </w:rPr>
              <w:t xml:space="preserve">　</w:t>
            </w:r>
          </w:p>
        </w:tc>
        <w:tc>
          <w:tcPr>
            <w:tcW w:w="631" w:type="pct"/>
            <w:tcBorders>
              <w:top w:val="nil"/>
              <w:left w:val="nil"/>
              <w:bottom w:val="single" w:sz="4" w:space="0" w:color="auto"/>
              <w:right w:val="single" w:sz="4" w:space="0" w:color="auto"/>
            </w:tcBorders>
            <w:noWrap/>
            <w:vAlign w:val="center"/>
          </w:tcPr>
          <w:p w:rsidR="004002F5" w:rsidRPr="009F2E8F" w:rsidRDefault="004002F5" w:rsidP="00A3698A">
            <w:pPr>
              <w:widowControl/>
              <w:jc w:val="right"/>
              <w:rPr>
                <w:kern w:val="0"/>
                <w:sz w:val="24"/>
                <w:szCs w:val="24"/>
              </w:rPr>
            </w:pPr>
            <w:r w:rsidRPr="009F2E8F">
              <w:rPr>
                <w:rFonts w:hAnsi="宋体" w:hint="eastAsia"/>
                <w:kern w:val="0"/>
                <w:sz w:val="24"/>
                <w:szCs w:val="24"/>
              </w:rPr>
              <w:t xml:space="preserve">　</w:t>
            </w:r>
          </w:p>
        </w:tc>
        <w:tc>
          <w:tcPr>
            <w:tcW w:w="558" w:type="pct"/>
            <w:tcBorders>
              <w:top w:val="nil"/>
              <w:left w:val="nil"/>
              <w:bottom w:val="single" w:sz="4" w:space="0" w:color="auto"/>
              <w:right w:val="single" w:sz="8" w:space="0" w:color="auto"/>
            </w:tcBorders>
            <w:noWrap/>
            <w:vAlign w:val="center"/>
          </w:tcPr>
          <w:p w:rsidR="004002F5" w:rsidRPr="009F2E8F" w:rsidRDefault="004002F5" w:rsidP="00A3698A">
            <w:pPr>
              <w:widowControl/>
              <w:jc w:val="right"/>
              <w:rPr>
                <w:kern w:val="0"/>
                <w:sz w:val="24"/>
                <w:szCs w:val="24"/>
              </w:rPr>
            </w:pPr>
            <w:r w:rsidRPr="009F2E8F">
              <w:rPr>
                <w:rFonts w:hAnsi="宋体" w:hint="eastAsia"/>
                <w:kern w:val="0"/>
                <w:sz w:val="24"/>
                <w:szCs w:val="24"/>
              </w:rPr>
              <w:t xml:space="preserve">　</w:t>
            </w:r>
          </w:p>
        </w:tc>
      </w:tr>
      <w:tr w:rsidR="004002F5" w:rsidRPr="009F2E8F" w:rsidTr="00A3698A">
        <w:trPr>
          <w:trHeight w:val="450"/>
          <w:jc w:val="center"/>
        </w:trPr>
        <w:tc>
          <w:tcPr>
            <w:tcW w:w="528" w:type="pct"/>
            <w:tcBorders>
              <w:top w:val="single" w:sz="4" w:space="0" w:color="auto"/>
              <w:left w:val="single" w:sz="8" w:space="0" w:color="auto"/>
              <w:bottom w:val="single" w:sz="8" w:space="0" w:color="auto"/>
              <w:right w:val="single" w:sz="4" w:space="0" w:color="auto"/>
            </w:tcBorders>
            <w:shd w:val="clear" w:color="000000" w:fill="FFFFFF"/>
            <w:noWrap/>
            <w:vAlign w:val="center"/>
          </w:tcPr>
          <w:p w:rsidR="004002F5" w:rsidRPr="009F2E8F" w:rsidRDefault="004002F5" w:rsidP="00A3698A">
            <w:pPr>
              <w:widowControl/>
              <w:jc w:val="left"/>
              <w:rPr>
                <w:kern w:val="0"/>
                <w:sz w:val="24"/>
                <w:szCs w:val="24"/>
              </w:rPr>
            </w:pPr>
            <w:r w:rsidRPr="009F2E8F">
              <w:rPr>
                <w:rFonts w:hAnsi="宋体" w:hint="eastAsia"/>
                <w:kern w:val="0"/>
                <w:sz w:val="24"/>
                <w:szCs w:val="24"/>
              </w:rPr>
              <w:t xml:space="preserve">　</w:t>
            </w:r>
          </w:p>
        </w:tc>
        <w:tc>
          <w:tcPr>
            <w:tcW w:w="614" w:type="pct"/>
            <w:tcBorders>
              <w:top w:val="nil"/>
              <w:left w:val="nil"/>
              <w:bottom w:val="single" w:sz="8" w:space="0" w:color="auto"/>
              <w:right w:val="single" w:sz="4" w:space="0" w:color="auto"/>
            </w:tcBorders>
            <w:shd w:val="clear" w:color="000000" w:fill="FFFFFF"/>
            <w:noWrap/>
            <w:vAlign w:val="center"/>
          </w:tcPr>
          <w:p w:rsidR="004002F5" w:rsidRPr="009F2E8F" w:rsidRDefault="004002F5" w:rsidP="00A3698A">
            <w:pPr>
              <w:widowControl/>
              <w:jc w:val="left"/>
              <w:rPr>
                <w:kern w:val="0"/>
                <w:sz w:val="24"/>
                <w:szCs w:val="24"/>
              </w:rPr>
            </w:pPr>
            <w:r w:rsidRPr="009F2E8F">
              <w:rPr>
                <w:rFonts w:hAnsi="宋体" w:hint="eastAsia"/>
                <w:kern w:val="0"/>
                <w:sz w:val="24"/>
                <w:szCs w:val="24"/>
              </w:rPr>
              <w:t xml:space="preserve">　</w:t>
            </w:r>
          </w:p>
        </w:tc>
        <w:tc>
          <w:tcPr>
            <w:tcW w:w="508" w:type="pct"/>
            <w:tcBorders>
              <w:top w:val="nil"/>
              <w:left w:val="nil"/>
              <w:bottom w:val="single" w:sz="8" w:space="0" w:color="auto"/>
              <w:right w:val="single" w:sz="4" w:space="0" w:color="auto"/>
            </w:tcBorders>
            <w:noWrap/>
            <w:vAlign w:val="center"/>
          </w:tcPr>
          <w:p w:rsidR="004002F5" w:rsidRPr="009F2E8F" w:rsidRDefault="004002F5" w:rsidP="00A3698A">
            <w:pPr>
              <w:widowControl/>
              <w:jc w:val="right"/>
              <w:rPr>
                <w:kern w:val="0"/>
                <w:sz w:val="24"/>
                <w:szCs w:val="24"/>
              </w:rPr>
            </w:pPr>
            <w:r w:rsidRPr="009F2E8F">
              <w:rPr>
                <w:rFonts w:hAnsi="宋体" w:hint="eastAsia"/>
                <w:kern w:val="0"/>
                <w:sz w:val="24"/>
                <w:szCs w:val="24"/>
              </w:rPr>
              <w:t xml:space="preserve">　</w:t>
            </w:r>
          </w:p>
        </w:tc>
        <w:tc>
          <w:tcPr>
            <w:tcW w:w="434" w:type="pct"/>
            <w:tcBorders>
              <w:top w:val="nil"/>
              <w:left w:val="nil"/>
              <w:bottom w:val="single" w:sz="8" w:space="0" w:color="auto"/>
              <w:right w:val="single" w:sz="4" w:space="0" w:color="auto"/>
            </w:tcBorders>
            <w:noWrap/>
            <w:vAlign w:val="center"/>
          </w:tcPr>
          <w:p w:rsidR="004002F5" w:rsidRPr="009F2E8F" w:rsidRDefault="004002F5" w:rsidP="00A3698A">
            <w:pPr>
              <w:widowControl/>
              <w:jc w:val="right"/>
              <w:rPr>
                <w:kern w:val="0"/>
                <w:sz w:val="24"/>
                <w:szCs w:val="24"/>
              </w:rPr>
            </w:pPr>
            <w:r w:rsidRPr="009F2E8F">
              <w:rPr>
                <w:rFonts w:hAnsi="宋体" w:hint="eastAsia"/>
                <w:kern w:val="0"/>
                <w:sz w:val="24"/>
                <w:szCs w:val="24"/>
              </w:rPr>
              <w:t xml:space="preserve">　</w:t>
            </w:r>
          </w:p>
        </w:tc>
        <w:tc>
          <w:tcPr>
            <w:tcW w:w="643" w:type="pct"/>
            <w:tcBorders>
              <w:top w:val="nil"/>
              <w:left w:val="nil"/>
              <w:bottom w:val="single" w:sz="8" w:space="0" w:color="auto"/>
              <w:right w:val="single" w:sz="4" w:space="0" w:color="auto"/>
            </w:tcBorders>
            <w:noWrap/>
            <w:vAlign w:val="center"/>
          </w:tcPr>
          <w:p w:rsidR="004002F5" w:rsidRPr="009F2E8F" w:rsidRDefault="004002F5" w:rsidP="00A3698A">
            <w:pPr>
              <w:widowControl/>
              <w:jc w:val="right"/>
              <w:rPr>
                <w:kern w:val="0"/>
                <w:sz w:val="24"/>
                <w:szCs w:val="24"/>
              </w:rPr>
            </w:pPr>
            <w:r w:rsidRPr="009F2E8F">
              <w:rPr>
                <w:rFonts w:hAnsi="宋体" w:hint="eastAsia"/>
                <w:kern w:val="0"/>
                <w:sz w:val="24"/>
                <w:szCs w:val="24"/>
              </w:rPr>
              <w:t xml:space="preserve">　</w:t>
            </w:r>
          </w:p>
        </w:tc>
        <w:tc>
          <w:tcPr>
            <w:tcW w:w="535" w:type="pct"/>
            <w:tcBorders>
              <w:top w:val="nil"/>
              <w:left w:val="nil"/>
              <w:bottom w:val="single" w:sz="8" w:space="0" w:color="auto"/>
              <w:right w:val="single" w:sz="4" w:space="0" w:color="auto"/>
            </w:tcBorders>
            <w:noWrap/>
            <w:vAlign w:val="center"/>
          </w:tcPr>
          <w:p w:rsidR="004002F5" w:rsidRPr="009F2E8F" w:rsidRDefault="004002F5" w:rsidP="00A3698A">
            <w:pPr>
              <w:widowControl/>
              <w:jc w:val="right"/>
              <w:rPr>
                <w:kern w:val="0"/>
                <w:sz w:val="24"/>
                <w:szCs w:val="24"/>
              </w:rPr>
            </w:pPr>
            <w:r w:rsidRPr="009F2E8F">
              <w:rPr>
                <w:rFonts w:hAnsi="宋体" w:hint="eastAsia"/>
                <w:kern w:val="0"/>
                <w:sz w:val="24"/>
                <w:szCs w:val="24"/>
              </w:rPr>
              <w:t xml:space="preserve">　</w:t>
            </w:r>
          </w:p>
        </w:tc>
        <w:tc>
          <w:tcPr>
            <w:tcW w:w="549" w:type="pct"/>
            <w:tcBorders>
              <w:top w:val="nil"/>
              <w:left w:val="nil"/>
              <w:bottom w:val="single" w:sz="8" w:space="0" w:color="auto"/>
              <w:right w:val="single" w:sz="4" w:space="0" w:color="auto"/>
            </w:tcBorders>
            <w:noWrap/>
            <w:vAlign w:val="center"/>
          </w:tcPr>
          <w:p w:rsidR="004002F5" w:rsidRPr="009F2E8F" w:rsidRDefault="004002F5" w:rsidP="00A3698A">
            <w:pPr>
              <w:widowControl/>
              <w:jc w:val="right"/>
              <w:rPr>
                <w:kern w:val="0"/>
                <w:sz w:val="24"/>
                <w:szCs w:val="24"/>
              </w:rPr>
            </w:pPr>
            <w:r w:rsidRPr="009F2E8F">
              <w:rPr>
                <w:rFonts w:hAnsi="宋体" w:hint="eastAsia"/>
                <w:kern w:val="0"/>
                <w:sz w:val="24"/>
                <w:szCs w:val="24"/>
              </w:rPr>
              <w:t xml:space="preserve">　</w:t>
            </w:r>
          </w:p>
        </w:tc>
        <w:tc>
          <w:tcPr>
            <w:tcW w:w="631" w:type="pct"/>
            <w:tcBorders>
              <w:top w:val="nil"/>
              <w:left w:val="nil"/>
              <w:bottom w:val="single" w:sz="8" w:space="0" w:color="auto"/>
              <w:right w:val="single" w:sz="4" w:space="0" w:color="auto"/>
            </w:tcBorders>
            <w:noWrap/>
            <w:vAlign w:val="center"/>
          </w:tcPr>
          <w:p w:rsidR="004002F5" w:rsidRPr="009F2E8F" w:rsidRDefault="004002F5" w:rsidP="00A3698A">
            <w:pPr>
              <w:widowControl/>
              <w:jc w:val="right"/>
              <w:rPr>
                <w:kern w:val="0"/>
                <w:sz w:val="24"/>
                <w:szCs w:val="24"/>
              </w:rPr>
            </w:pPr>
            <w:r w:rsidRPr="009F2E8F">
              <w:rPr>
                <w:rFonts w:hAnsi="宋体" w:hint="eastAsia"/>
                <w:kern w:val="0"/>
                <w:sz w:val="24"/>
                <w:szCs w:val="24"/>
              </w:rPr>
              <w:t xml:space="preserve">　</w:t>
            </w:r>
          </w:p>
        </w:tc>
        <w:tc>
          <w:tcPr>
            <w:tcW w:w="558" w:type="pct"/>
            <w:tcBorders>
              <w:top w:val="nil"/>
              <w:left w:val="nil"/>
              <w:bottom w:val="single" w:sz="8" w:space="0" w:color="auto"/>
              <w:right w:val="single" w:sz="8" w:space="0" w:color="auto"/>
            </w:tcBorders>
            <w:noWrap/>
            <w:vAlign w:val="center"/>
          </w:tcPr>
          <w:p w:rsidR="004002F5" w:rsidRPr="009F2E8F" w:rsidRDefault="004002F5" w:rsidP="00A3698A">
            <w:pPr>
              <w:widowControl/>
              <w:jc w:val="right"/>
              <w:rPr>
                <w:kern w:val="0"/>
                <w:sz w:val="24"/>
                <w:szCs w:val="24"/>
              </w:rPr>
            </w:pPr>
            <w:r w:rsidRPr="009F2E8F">
              <w:rPr>
                <w:rFonts w:hAnsi="宋体" w:hint="eastAsia"/>
                <w:kern w:val="0"/>
                <w:sz w:val="24"/>
                <w:szCs w:val="24"/>
              </w:rPr>
              <w:t xml:space="preserve">　</w:t>
            </w:r>
          </w:p>
        </w:tc>
      </w:tr>
    </w:tbl>
    <w:p w:rsidR="004002F5" w:rsidRPr="00983CA8" w:rsidRDefault="004002F5" w:rsidP="004002F5">
      <w:pPr>
        <w:adjustRightInd w:val="0"/>
        <w:snapToGrid w:val="0"/>
        <w:ind w:firstLineChars="350" w:firstLine="31680"/>
        <w:rPr>
          <w:sz w:val="20"/>
          <w:szCs w:val="20"/>
        </w:rPr>
      </w:pPr>
      <w:r w:rsidRPr="00983CA8">
        <w:rPr>
          <w:rFonts w:hint="eastAsia"/>
          <w:sz w:val="20"/>
          <w:szCs w:val="20"/>
        </w:rPr>
        <w:t>注：本表反映部门本年度取得的各项收入情况。</w:t>
      </w:r>
    </w:p>
    <w:p w:rsidR="004002F5" w:rsidRPr="00983CA8" w:rsidRDefault="004002F5" w:rsidP="00AD4D8B">
      <w:pPr>
        <w:spacing w:line="580" w:lineRule="exact"/>
        <w:ind w:firstLine="640"/>
        <w:rPr>
          <w:szCs w:val="32"/>
        </w:rPr>
      </w:pPr>
    </w:p>
    <w:p w:rsidR="004002F5" w:rsidRPr="00983CA8" w:rsidRDefault="004002F5" w:rsidP="00AD4D8B">
      <w:pPr>
        <w:spacing w:line="580" w:lineRule="exact"/>
        <w:ind w:firstLine="640"/>
        <w:rPr>
          <w:szCs w:val="32"/>
        </w:rPr>
      </w:pPr>
    </w:p>
    <w:p w:rsidR="004002F5" w:rsidRPr="00983CA8" w:rsidRDefault="004002F5" w:rsidP="00AD4D8B">
      <w:pPr>
        <w:spacing w:line="580" w:lineRule="exact"/>
        <w:ind w:firstLine="640"/>
        <w:rPr>
          <w:szCs w:val="32"/>
        </w:rPr>
      </w:pPr>
    </w:p>
    <w:p w:rsidR="004002F5" w:rsidRPr="00983CA8" w:rsidRDefault="004002F5" w:rsidP="00AD4D8B">
      <w:pPr>
        <w:widowControl/>
        <w:adjustRightInd w:val="0"/>
        <w:snapToGrid w:val="0"/>
        <w:ind w:right="100" w:firstLine="720"/>
        <w:jc w:val="center"/>
        <w:rPr>
          <w:rFonts w:eastAsia="方正小标宋简体"/>
          <w:sz w:val="36"/>
          <w:szCs w:val="36"/>
        </w:rPr>
      </w:pPr>
      <w:r w:rsidRPr="00983CA8">
        <w:rPr>
          <w:rFonts w:eastAsia="方正小标宋简体" w:hint="eastAsia"/>
          <w:sz w:val="36"/>
          <w:szCs w:val="36"/>
        </w:rPr>
        <w:t>支出决算总表</w:t>
      </w:r>
    </w:p>
    <w:p w:rsidR="004002F5" w:rsidRPr="00983CA8" w:rsidRDefault="004002F5" w:rsidP="00AD4D8B">
      <w:pPr>
        <w:widowControl/>
        <w:adjustRightInd w:val="0"/>
        <w:snapToGrid w:val="0"/>
        <w:ind w:right="630" w:firstLine="400"/>
        <w:jc w:val="right"/>
        <w:rPr>
          <w:color w:val="000000"/>
          <w:kern w:val="0"/>
          <w:sz w:val="20"/>
          <w:szCs w:val="20"/>
        </w:rPr>
      </w:pPr>
      <w:r w:rsidRPr="00983CA8">
        <w:rPr>
          <w:rFonts w:hAnsi="宋体" w:hint="eastAsia"/>
          <w:color w:val="000000"/>
          <w:kern w:val="0"/>
          <w:sz w:val="20"/>
          <w:szCs w:val="20"/>
        </w:rPr>
        <w:t>公开</w:t>
      </w:r>
      <w:r w:rsidRPr="00983CA8">
        <w:rPr>
          <w:color w:val="000000"/>
          <w:kern w:val="0"/>
          <w:sz w:val="20"/>
          <w:szCs w:val="20"/>
        </w:rPr>
        <w:t>03</w:t>
      </w:r>
      <w:r w:rsidRPr="00983CA8">
        <w:rPr>
          <w:rFonts w:hAnsi="宋体" w:hint="eastAsia"/>
          <w:color w:val="000000"/>
          <w:kern w:val="0"/>
          <w:sz w:val="20"/>
          <w:szCs w:val="20"/>
        </w:rPr>
        <w:t>表</w:t>
      </w:r>
    </w:p>
    <w:p w:rsidR="004002F5" w:rsidRPr="00983CA8" w:rsidRDefault="004002F5" w:rsidP="00B92B3C">
      <w:pPr>
        <w:widowControl/>
        <w:tabs>
          <w:tab w:val="left" w:pos="14034"/>
        </w:tabs>
        <w:adjustRightInd w:val="0"/>
        <w:snapToGrid w:val="0"/>
        <w:ind w:right="395" w:firstLineChars="250" w:firstLine="31680"/>
        <w:rPr>
          <w:color w:val="000000"/>
          <w:kern w:val="0"/>
          <w:sz w:val="20"/>
          <w:szCs w:val="20"/>
        </w:rPr>
      </w:pPr>
      <w:r w:rsidRPr="00983CA8">
        <w:rPr>
          <w:rFonts w:hAnsi="宋体" w:hint="eastAsia"/>
          <w:color w:val="000000"/>
          <w:kern w:val="0"/>
          <w:sz w:val="20"/>
          <w:szCs w:val="20"/>
        </w:rPr>
        <w:t>部门：</w:t>
      </w:r>
      <w:r w:rsidRPr="00983CA8">
        <w:rPr>
          <w:color w:val="000000"/>
          <w:kern w:val="0"/>
          <w:sz w:val="20"/>
          <w:szCs w:val="20"/>
        </w:rPr>
        <w:t xml:space="preserve">                                                                                                                       </w:t>
      </w:r>
      <w:r w:rsidRPr="00983CA8">
        <w:rPr>
          <w:rFonts w:hAnsi="宋体" w:hint="eastAsia"/>
          <w:color w:val="000000"/>
          <w:kern w:val="0"/>
          <w:sz w:val="20"/>
          <w:szCs w:val="20"/>
        </w:rPr>
        <w:t>单位：万元</w:t>
      </w:r>
    </w:p>
    <w:tbl>
      <w:tblPr>
        <w:tblW w:w="4579" w:type="pct"/>
        <w:jc w:val="center"/>
        <w:tblLook w:val="00A0"/>
      </w:tblPr>
      <w:tblGrid>
        <w:gridCol w:w="1411"/>
        <w:gridCol w:w="1392"/>
        <w:gridCol w:w="1861"/>
        <w:gridCol w:w="1814"/>
        <w:gridCol w:w="1625"/>
        <w:gridCol w:w="1917"/>
        <w:gridCol w:w="1923"/>
        <w:gridCol w:w="1598"/>
      </w:tblGrid>
      <w:tr w:rsidR="004002F5" w:rsidRPr="009F2E8F" w:rsidTr="00A3698A">
        <w:trPr>
          <w:trHeight w:val="450"/>
          <w:jc w:val="center"/>
        </w:trPr>
        <w:tc>
          <w:tcPr>
            <w:tcW w:w="1035" w:type="pct"/>
            <w:gridSpan w:val="2"/>
            <w:tcBorders>
              <w:top w:val="single" w:sz="8" w:space="0" w:color="auto"/>
              <w:left w:val="single" w:sz="8" w:space="0" w:color="auto"/>
              <w:bottom w:val="single" w:sz="4" w:space="0" w:color="auto"/>
              <w:right w:val="nil"/>
            </w:tcBorders>
            <w:shd w:val="clear" w:color="000000" w:fill="FFFFFF"/>
            <w:vAlign w:val="center"/>
          </w:tcPr>
          <w:p w:rsidR="004002F5" w:rsidRPr="009F2E8F" w:rsidRDefault="004002F5" w:rsidP="00A3698A">
            <w:pPr>
              <w:widowControl/>
              <w:ind w:firstLine="640"/>
              <w:jc w:val="center"/>
              <w:rPr>
                <w:kern w:val="0"/>
                <w:sz w:val="24"/>
                <w:szCs w:val="24"/>
              </w:rPr>
            </w:pPr>
            <w:r w:rsidRPr="009F2E8F">
              <w:rPr>
                <w:rFonts w:hAnsi="宋体" w:hint="eastAsia"/>
                <w:kern w:val="0"/>
                <w:sz w:val="24"/>
                <w:szCs w:val="24"/>
              </w:rPr>
              <w:t>项</w:t>
            </w:r>
            <w:r w:rsidRPr="009F2E8F">
              <w:rPr>
                <w:kern w:val="0"/>
                <w:sz w:val="24"/>
                <w:szCs w:val="24"/>
              </w:rPr>
              <w:t xml:space="preserve">    </w:t>
            </w:r>
            <w:r w:rsidRPr="009F2E8F">
              <w:rPr>
                <w:rFonts w:hAnsi="宋体" w:hint="eastAsia"/>
                <w:kern w:val="0"/>
                <w:sz w:val="24"/>
                <w:szCs w:val="24"/>
              </w:rPr>
              <w:t>目</w:t>
            </w:r>
          </w:p>
        </w:tc>
        <w:tc>
          <w:tcPr>
            <w:tcW w:w="687" w:type="pct"/>
            <w:vMerge w:val="restart"/>
            <w:tcBorders>
              <w:top w:val="single" w:sz="8" w:space="0" w:color="auto"/>
              <w:left w:val="single" w:sz="4" w:space="0" w:color="auto"/>
              <w:bottom w:val="single" w:sz="4" w:space="0" w:color="000000"/>
              <w:right w:val="single" w:sz="4" w:space="0" w:color="auto"/>
            </w:tcBorders>
            <w:shd w:val="clear" w:color="000000" w:fill="FFFFFF"/>
            <w:vAlign w:val="center"/>
          </w:tcPr>
          <w:p w:rsidR="004002F5" w:rsidRPr="009F2E8F" w:rsidRDefault="004002F5" w:rsidP="00A3698A">
            <w:pPr>
              <w:widowControl/>
              <w:jc w:val="center"/>
              <w:rPr>
                <w:kern w:val="0"/>
                <w:sz w:val="24"/>
                <w:szCs w:val="24"/>
              </w:rPr>
            </w:pPr>
            <w:r w:rsidRPr="009F2E8F">
              <w:rPr>
                <w:rFonts w:hAnsi="宋体" w:hint="eastAsia"/>
                <w:kern w:val="0"/>
                <w:sz w:val="24"/>
                <w:szCs w:val="24"/>
              </w:rPr>
              <w:t>本年支出合计</w:t>
            </w:r>
          </w:p>
        </w:tc>
        <w:tc>
          <w:tcPr>
            <w:tcW w:w="670" w:type="pct"/>
            <w:vMerge w:val="restart"/>
            <w:tcBorders>
              <w:top w:val="single" w:sz="8" w:space="0" w:color="auto"/>
              <w:left w:val="single" w:sz="4" w:space="0" w:color="auto"/>
              <w:bottom w:val="single" w:sz="4" w:space="0" w:color="000000"/>
              <w:right w:val="single" w:sz="4" w:space="0" w:color="auto"/>
            </w:tcBorders>
            <w:shd w:val="clear" w:color="000000" w:fill="FFFFFF"/>
            <w:vAlign w:val="center"/>
          </w:tcPr>
          <w:p w:rsidR="004002F5" w:rsidRPr="009F2E8F" w:rsidRDefault="004002F5" w:rsidP="00A3698A">
            <w:pPr>
              <w:widowControl/>
              <w:jc w:val="center"/>
              <w:rPr>
                <w:kern w:val="0"/>
                <w:sz w:val="24"/>
                <w:szCs w:val="24"/>
              </w:rPr>
            </w:pPr>
            <w:r w:rsidRPr="009F2E8F">
              <w:rPr>
                <w:rFonts w:hAnsi="宋体" w:hint="eastAsia"/>
                <w:kern w:val="0"/>
                <w:sz w:val="24"/>
                <w:szCs w:val="24"/>
              </w:rPr>
              <w:t>基本支出</w:t>
            </w:r>
          </w:p>
        </w:tc>
        <w:tc>
          <w:tcPr>
            <w:tcW w:w="600" w:type="pct"/>
            <w:vMerge w:val="restart"/>
            <w:tcBorders>
              <w:top w:val="single" w:sz="8" w:space="0" w:color="auto"/>
              <w:left w:val="single" w:sz="4" w:space="0" w:color="auto"/>
              <w:bottom w:val="single" w:sz="4" w:space="0" w:color="000000"/>
              <w:right w:val="single" w:sz="4" w:space="0" w:color="auto"/>
            </w:tcBorders>
            <w:shd w:val="clear" w:color="000000" w:fill="FFFFFF"/>
            <w:vAlign w:val="center"/>
          </w:tcPr>
          <w:p w:rsidR="004002F5" w:rsidRPr="009F2E8F" w:rsidRDefault="004002F5" w:rsidP="00A3698A">
            <w:pPr>
              <w:widowControl/>
              <w:jc w:val="center"/>
              <w:rPr>
                <w:kern w:val="0"/>
                <w:sz w:val="24"/>
                <w:szCs w:val="24"/>
              </w:rPr>
            </w:pPr>
            <w:r w:rsidRPr="009F2E8F">
              <w:rPr>
                <w:rFonts w:hAnsi="宋体" w:hint="eastAsia"/>
                <w:kern w:val="0"/>
                <w:sz w:val="24"/>
                <w:szCs w:val="24"/>
              </w:rPr>
              <w:t>项目支出</w:t>
            </w:r>
          </w:p>
        </w:tc>
        <w:tc>
          <w:tcPr>
            <w:tcW w:w="708" w:type="pct"/>
            <w:vMerge w:val="restart"/>
            <w:tcBorders>
              <w:top w:val="single" w:sz="8" w:space="0" w:color="auto"/>
              <w:left w:val="single" w:sz="4" w:space="0" w:color="auto"/>
              <w:bottom w:val="single" w:sz="4" w:space="0" w:color="000000"/>
              <w:right w:val="single" w:sz="4" w:space="0" w:color="auto"/>
            </w:tcBorders>
            <w:shd w:val="clear" w:color="000000" w:fill="FFFFFF"/>
            <w:vAlign w:val="center"/>
          </w:tcPr>
          <w:p w:rsidR="004002F5" w:rsidRPr="009F2E8F" w:rsidRDefault="004002F5" w:rsidP="00A3698A">
            <w:pPr>
              <w:widowControl/>
              <w:jc w:val="center"/>
              <w:rPr>
                <w:kern w:val="0"/>
                <w:sz w:val="24"/>
                <w:szCs w:val="24"/>
              </w:rPr>
            </w:pPr>
            <w:r w:rsidRPr="009F2E8F">
              <w:rPr>
                <w:rFonts w:hAnsi="宋体" w:hint="eastAsia"/>
                <w:kern w:val="0"/>
                <w:sz w:val="24"/>
                <w:szCs w:val="24"/>
              </w:rPr>
              <w:t>上缴上级支出</w:t>
            </w:r>
          </w:p>
        </w:tc>
        <w:tc>
          <w:tcPr>
            <w:tcW w:w="710" w:type="pct"/>
            <w:vMerge w:val="restart"/>
            <w:tcBorders>
              <w:top w:val="single" w:sz="8" w:space="0" w:color="auto"/>
              <w:left w:val="single" w:sz="4" w:space="0" w:color="auto"/>
              <w:bottom w:val="single" w:sz="4" w:space="0" w:color="000000"/>
              <w:right w:val="single" w:sz="4" w:space="0" w:color="auto"/>
            </w:tcBorders>
            <w:shd w:val="clear" w:color="000000" w:fill="FFFFFF"/>
            <w:vAlign w:val="center"/>
          </w:tcPr>
          <w:p w:rsidR="004002F5" w:rsidRPr="009F2E8F" w:rsidRDefault="004002F5" w:rsidP="00A3698A">
            <w:pPr>
              <w:widowControl/>
              <w:jc w:val="center"/>
              <w:rPr>
                <w:kern w:val="0"/>
                <w:sz w:val="24"/>
                <w:szCs w:val="24"/>
              </w:rPr>
            </w:pPr>
            <w:r w:rsidRPr="009F2E8F">
              <w:rPr>
                <w:rFonts w:hAnsi="宋体" w:hint="eastAsia"/>
                <w:kern w:val="0"/>
                <w:sz w:val="24"/>
                <w:szCs w:val="24"/>
              </w:rPr>
              <w:t>经营支出</w:t>
            </w:r>
          </w:p>
        </w:tc>
        <w:tc>
          <w:tcPr>
            <w:tcW w:w="590" w:type="pct"/>
            <w:vMerge w:val="restart"/>
            <w:tcBorders>
              <w:top w:val="single" w:sz="8" w:space="0" w:color="auto"/>
              <w:left w:val="single" w:sz="4" w:space="0" w:color="auto"/>
              <w:bottom w:val="single" w:sz="4" w:space="0" w:color="000000"/>
              <w:right w:val="single" w:sz="8" w:space="0" w:color="auto"/>
            </w:tcBorders>
            <w:shd w:val="clear" w:color="000000" w:fill="FFFFFF"/>
            <w:vAlign w:val="center"/>
          </w:tcPr>
          <w:p w:rsidR="004002F5" w:rsidRPr="009F2E8F" w:rsidRDefault="004002F5" w:rsidP="00A3698A">
            <w:pPr>
              <w:widowControl/>
              <w:jc w:val="center"/>
              <w:rPr>
                <w:kern w:val="0"/>
                <w:sz w:val="24"/>
                <w:szCs w:val="24"/>
              </w:rPr>
            </w:pPr>
            <w:r w:rsidRPr="009F2E8F">
              <w:rPr>
                <w:rFonts w:hAnsi="宋体" w:hint="eastAsia"/>
                <w:kern w:val="0"/>
                <w:sz w:val="24"/>
                <w:szCs w:val="24"/>
              </w:rPr>
              <w:t>对附属单位补助支出</w:t>
            </w:r>
          </w:p>
        </w:tc>
      </w:tr>
      <w:tr w:rsidR="004002F5" w:rsidRPr="009F2E8F" w:rsidTr="00A3698A">
        <w:trPr>
          <w:trHeight w:val="450"/>
          <w:jc w:val="center"/>
        </w:trPr>
        <w:tc>
          <w:tcPr>
            <w:tcW w:w="521" w:type="pct"/>
            <w:vMerge w:val="restart"/>
            <w:tcBorders>
              <w:top w:val="single" w:sz="4" w:space="0" w:color="auto"/>
              <w:left w:val="single" w:sz="8" w:space="0" w:color="auto"/>
              <w:bottom w:val="single" w:sz="4" w:space="0" w:color="000000"/>
              <w:right w:val="nil"/>
            </w:tcBorders>
            <w:shd w:val="clear" w:color="000000" w:fill="FFFFFF"/>
            <w:vAlign w:val="center"/>
          </w:tcPr>
          <w:p w:rsidR="004002F5" w:rsidRPr="009F2E8F" w:rsidRDefault="004002F5" w:rsidP="00A3698A">
            <w:pPr>
              <w:widowControl/>
              <w:jc w:val="center"/>
              <w:rPr>
                <w:kern w:val="0"/>
                <w:sz w:val="24"/>
                <w:szCs w:val="24"/>
              </w:rPr>
            </w:pPr>
            <w:r w:rsidRPr="009F2E8F">
              <w:rPr>
                <w:rFonts w:hAnsi="宋体" w:hint="eastAsia"/>
                <w:kern w:val="0"/>
                <w:sz w:val="24"/>
                <w:szCs w:val="24"/>
              </w:rPr>
              <w:t>功能分类科目编码</w:t>
            </w:r>
          </w:p>
        </w:tc>
        <w:tc>
          <w:tcPr>
            <w:tcW w:w="514" w:type="pct"/>
            <w:vMerge w:val="restart"/>
            <w:tcBorders>
              <w:top w:val="nil"/>
              <w:left w:val="single" w:sz="4" w:space="0" w:color="auto"/>
              <w:bottom w:val="single" w:sz="4" w:space="0" w:color="000000"/>
              <w:right w:val="single" w:sz="4" w:space="0" w:color="auto"/>
            </w:tcBorders>
            <w:shd w:val="clear" w:color="000000" w:fill="FFFFFF"/>
            <w:vAlign w:val="center"/>
          </w:tcPr>
          <w:p w:rsidR="004002F5" w:rsidRPr="009F2E8F" w:rsidRDefault="004002F5" w:rsidP="00A3698A">
            <w:pPr>
              <w:widowControl/>
              <w:jc w:val="center"/>
              <w:rPr>
                <w:kern w:val="0"/>
                <w:sz w:val="24"/>
                <w:szCs w:val="24"/>
              </w:rPr>
            </w:pPr>
            <w:r w:rsidRPr="009F2E8F">
              <w:rPr>
                <w:rFonts w:hAnsi="宋体" w:hint="eastAsia"/>
                <w:kern w:val="0"/>
                <w:sz w:val="24"/>
                <w:szCs w:val="24"/>
              </w:rPr>
              <w:t>科目名称</w:t>
            </w:r>
          </w:p>
        </w:tc>
        <w:tc>
          <w:tcPr>
            <w:tcW w:w="687" w:type="pct"/>
            <w:vMerge/>
            <w:tcBorders>
              <w:top w:val="single" w:sz="8" w:space="0" w:color="auto"/>
              <w:left w:val="single" w:sz="4" w:space="0" w:color="auto"/>
              <w:bottom w:val="single" w:sz="4" w:space="0" w:color="000000"/>
              <w:right w:val="single" w:sz="4" w:space="0" w:color="auto"/>
            </w:tcBorders>
            <w:vAlign w:val="center"/>
          </w:tcPr>
          <w:p w:rsidR="004002F5" w:rsidRPr="009F2E8F" w:rsidRDefault="004002F5" w:rsidP="00A3698A">
            <w:pPr>
              <w:widowControl/>
              <w:jc w:val="left"/>
              <w:rPr>
                <w:kern w:val="0"/>
                <w:sz w:val="24"/>
                <w:szCs w:val="24"/>
              </w:rPr>
            </w:pPr>
          </w:p>
        </w:tc>
        <w:tc>
          <w:tcPr>
            <w:tcW w:w="670" w:type="pct"/>
            <w:vMerge/>
            <w:tcBorders>
              <w:top w:val="single" w:sz="8" w:space="0" w:color="auto"/>
              <w:left w:val="single" w:sz="4" w:space="0" w:color="auto"/>
              <w:bottom w:val="single" w:sz="4" w:space="0" w:color="000000"/>
              <w:right w:val="single" w:sz="4" w:space="0" w:color="auto"/>
            </w:tcBorders>
            <w:vAlign w:val="center"/>
          </w:tcPr>
          <w:p w:rsidR="004002F5" w:rsidRPr="009F2E8F" w:rsidRDefault="004002F5" w:rsidP="00A3698A">
            <w:pPr>
              <w:widowControl/>
              <w:jc w:val="left"/>
              <w:rPr>
                <w:kern w:val="0"/>
                <w:sz w:val="24"/>
                <w:szCs w:val="24"/>
              </w:rPr>
            </w:pPr>
          </w:p>
        </w:tc>
        <w:tc>
          <w:tcPr>
            <w:tcW w:w="600" w:type="pct"/>
            <w:vMerge/>
            <w:tcBorders>
              <w:top w:val="single" w:sz="8" w:space="0" w:color="auto"/>
              <w:left w:val="single" w:sz="4" w:space="0" w:color="auto"/>
              <w:bottom w:val="single" w:sz="4" w:space="0" w:color="000000"/>
              <w:right w:val="single" w:sz="4" w:space="0" w:color="auto"/>
            </w:tcBorders>
            <w:vAlign w:val="center"/>
          </w:tcPr>
          <w:p w:rsidR="004002F5" w:rsidRPr="009F2E8F" w:rsidRDefault="004002F5" w:rsidP="00A3698A">
            <w:pPr>
              <w:widowControl/>
              <w:jc w:val="left"/>
              <w:rPr>
                <w:kern w:val="0"/>
                <w:sz w:val="24"/>
                <w:szCs w:val="24"/>
              </w:rPr>
            </w:pPr>
          </w:p>
        </w:tc>
        <w:tc>
          <w:tcPr>
            <w:tcW w:w="708" w:type="pct"/>
            <w:vMerge/>
            <w:tcBorders>
              <w:top w:val="single" w:sz="8" w:space="0" w:color="auto"/>
              <w:left w:val="single" w:sz="4" w:space="0" w:color="auto"/>
              <w:bottom w:val="single" w:sz="4" w:space="0" w:color="000000"/>
              <w:right w:val="single" w:sz="4" w:space="0" w:color="auto"/>
            </w:tcBorders>
            <w:vAlign w:val="center"/>
          </w:tcPr>
          <w:p w:rsidR="004002F5" w:rsidRPr="009F2E8F" w:rsidRDefault="004002F5" w:rsidP="00A3698A">
            <w:pPr>
              <w:widowControl/>
              <w:jc w:val="left"/>
              <w:rPr>
                <w:kern w:val="0"/>
                <w:sz w:val="24"/>
                <w:szCs w:val="24"/>
              </w:rPr>
            </w:pPr>
          </w:p>
        </w:tc>
        <w:tc>
          <w:tcPr>
            <w:tcW w:w="710" w:type="pct"/>
            <w:vMerge/>
            <w:tcBorders>
              <w:top w:val="single" w:sz="8" w:space="0" w:color="auto"/>
              <w:left w:val="single" w:sz="4" w:space="0" w:color="auto"/>
              <w:bottom w:val="single" w:sz="4" w:space="0" w:color="000000"/>
              <w:right w:val="single" w:sz="4" w:space="0" w:color="auto"/>
            </w:tcBorders>
            <w:vAlign w:val="center"/>
          </w:tcPr>
          <w:p w:rsidR="004002F5" w:rsidRPr="009F2E8F" w:rsidRDefault="004002F5" w:rsidP="00A3698A">
            <w:pPr>
              <w:widowControl/>
              <w:jc w:val="left"/>
              <w:rPr>
                <w:kern w:val="0"/>
                <w:sz w:val="24"/>
                <w:szCs w:val="24"/>
              </w:rPr>
            </w:pPr>
          </w:p>
        </w:tc>
        <w:tc>
          <w:tcPr>
            <w:tcW w:w="590" w:type="pct"/>
            <w:vMerge/>
            <w:tcBorders>
              <w:top w:val="single" w:sz="8" w:space="0" w:color="auto"/>
              <w:left w:val="single" w:sz="4" w:space="0" w:color="auto"/>
              <w:bottom w:val="single" w:sz="4" w:space="0" w:color="000000"/>
              <w:right w:val="single" w:sz="8" w:space="0" w:color="auto"/>
            </w:tcBorders>
            <w:vAlign w:val="center"/>
          </w:tcPr>
          <w:p w:rsidR="004002F5" w:rsidRPr="009F2E8F" w:rsidRDefault="004002F5" w:rsidP="00A3698A">
            <w:pPr>
              <w:widowControl/>
              <w:jc w:val="left"/>
              <w:rPr>
                <w:kern w:val="0"/>
                <w:sz w:val="24"/>
                <w:szCs w:val="24"/>
              </w:rPr>
            </w:pPr>
          </w:p>
        </w:tc>
      </w:tr>
      <w:tr w:rsidR="004002F5" w:rsidRPr="009F2E8F" w:rsidTr="00A3698A">
        <w:trPr>
          <w:trHeight w:val="450"/>
          <w:jc w:val="center"/>
        </w:trPr>
        <w:tc>
          <w:tcPr>
            <w:tcW w:w="521" w:type="pct"/>
            <w:vMerge/>
            <w:tcBorders>
              <w:top w:val="single" w:sz="4" w:space="0" w:color="auto"/>
              <w:left w:val="single" w:sz="8" w:space="0" w:color="auto"/>
              <w:bottom w:val="single" w:sz="4" w:space="0" w:color="000000"/>
              <w:right w:val="nil"/>
            </w:tcBorders>
            <w:vAlign w:val="center"/>
          </w:tcPr>
          <w:p w:rsidR="004002F5" w:rsidRPr="009F2E8F" w:rsidRDefault="004002F5" w:rsidP="00A3698A">
            <w:pPr>
              <w:widowControl/>
              <w:jc w:val="left"/>
              <w:rPr>
                <w:kern w:val="0"/>
                <w:sz w:val="24"/>
                <w:szCs w:val="24"/>
              </w:rPr>
            </w:pPr>
          </w:p>
        </w:tc>
        <w:tc>
          <w:tcPr>
            <w:tcW w:w="514" w:type="pct"/>
            <w:vMerge/>
            <w:tcBorders>
              <w:top w:val="nil"/>
              <w:left w:val="single" w:sz="4" w:space="0" w:color="auto"/>
              <w:bottom w:val="single" w:sz="4" w:space="0" w:color="000000"/>
              <w:right w:val="single" w:sz="4" w:space="0" w:color="auto"/>
            </w:tcBorders>
            <w:vAlign w:val="center"/>
          </w:tcPr>
          <w:p w:rsidR="004002F5" w:rsidRPr="009F2E8F" w:rsidRDefault="004002F5" w:rsidP="00A3698A">
            <w:pPr>
              <w:widowControl/>
              <w:jc w:val="left"/>
              <w:rPr>
                <w:kern w:val="0"/>
                <w:sz w:val="24"/>
                <w:szCs w:val="24"/>
              </w:rPr>
            </w:pPr>
          </w:p>
        </w:tc>
        <w:tc>
          <w:tcPr>
            <w:tcW w:w="687" w:type="pct"/>
            <w:vMerge/>
            <w:tcBorders>
              <w:top w:val="single" w:sz="8" w:space="0" w:color="auto"/>
              <w:left w:val="single" w:sz="4" w:space="0" w:color="auto"/>
              <w:bottom w:val="single" w:sz="4" w:space="0" w:color="000000"/>
              <w:right w:val="single" w:sz="4" w:space="0" w:color="auto"/>
            </w:tcBorders>
            <w:vAlign w:val="center"/>
          </w:tcPr>
          <w:p w:rsidR="004002F5" w:rsidRPr="009F2E8F" w:rsidRDefault="004002F5" w:rsidP="00A3698A">
            <w:pPr>
              <w:widowControl/>
              <w:jc w:val="left"/>
              <w:rPr>
                <w:kern w:val="0"/>
                <w:sz w:val="24"/>
                <w:szCs w:val="24"/>
              </w:rPr>
            </w:pPr>
          </w:p>
        </w:tc>
        <w:tc>
          <w:tcPr>
            <w:tcW w:w="670" w:type="pct"/>
            <w:vMerge/>
            <w:tcBorders>
              <w:top w:val="single" w:sz="8" w:space="0" w:color="auto"/>
              <w:left w:val="single" w:sz="4" w:space="0" w:color="auto"/>
              <w:bottom w:val="single" w:sz="4" w:space="0" w:color="000000"/>
              <w:right w:val="single" w:sz="4" w:space="0" w:color="auto"/>
            </w:tcBorders>
            <w:vAlign w:val="center"/>
          </w:tcPr>
          <w:p w:rsidR="004002F5" w:rsidRPr="009F2E8F" w:rsidRDefault="004002F5" w:rsidP="00A3698A">
            <w:pPr>
              <w:widowControl/>
              <w:jc w:val="left"/>
              <w:rPr>
                <w:kern w:val="0"/>
                <w:sz w:val="24"/>
                <w:szCs w:val="24"/>
              </w:rPr>
            </w:pPr>
          </w:p>
        </w:tc>
        <w:tc>
          <w:tcPr>
            <w:tcW w:w="600" w:type="pct"/>
            <w:vMerge/>
            <w:tcBorders>
              <w:top w:val="single" w:sz="8" w:space="0" w:color="auto"/>
              <w:left w:val="single" w:sz="4" w:space="0" w:color="auto"/>
              <w:bottom w:val="single" w:sz="4" w:space="0" w:color="000000"/>
              <w:right w:val="single" w:sz="4" w:space="0" w:color="auto"/>
            </w:tcBorders>
            <w:vAlign w:val="center"/>
          </w:tcPr>
          <w:p w:rsidR="004002F5" w:rsidRPr="009F2E8F" w:rsidRDefault="004002F5" w:rsidP="00A3698A">
            <w:pPr>
              <w:widowControl/>
              <w:jc w:val="left"/>
              <w:rPr>
                <w:kern w:val="0"/>
                <w:sz w:val="24"/>
                <w:szCs w:val="24"/>
              </w:rPr>
            </w:pPr>
          </w:p>
        </w:tc>
        <w:tc>
          <w:tcPr>
            <w:tcW w:w="708" w:type="pct"/>
            <w:vMerge/>
            <w:tcBorders>
              <w:top w:val="single" w:sz="8" w:space="0" w:color="auto"/>
              <w:left w:val="single" w:sz="4" w:space="0" w:color="auto"/>
              <w:bottom w:val="single" w:sz="4" w:space="0" w:color="000000"/>
              <w:right w:val="single" w:sz="4" w:space="0" w:color="auto"/>
            </w:tcBorders>
            <w:vAlign w:val="center"/>
          </w:tcPr>
          <w:p w:rsidR="004002F5" w:rsidRPr="009F2E8F" w:rsidRDefault="004002F5" w:rsidP="00A3698A">
            <w:pPr>
              <w:widowControl/>
              <w:jc w:val="left"/>
              <w:rPr>
                <w:kern w:val="0"/>
                <w:sz w:val="24"/>
                <w:szCs w:val="24"/>
              </w:rPr>
            </w:pPr>
          </w:p>
        </w:tc>
        <w:tc>
          <w:tcPr>
            <w:tcW w:w="710" w:type="pct"/>
            <w:vMerge/>
            <w:tcBorders>
              <w:top w:val="single" w:sz="8" w:space="0" w:color="auto"/>
              <w:left w:val="single" w:sz="4" w:space="0" w:color="auto"/>
              <w:bottom w:val="single" w:sz="4" w:space="0" w:color="000000"/>
              <w:right w:val="single" w:sz="4" w:space="0" w:color="auto"/>
            </w:tcBorders>
            <w:vAlign w:val="center"/>
          </w:tcPr>
          <w:p w:rsidR="004002F5" w:rsidRPr="009F2E8F" w:rsidRDefault="004002F5" w:rsidP="00A3698A">
            <w:pPr>
              <w:widowControl/>
              <w:jc w:val="left"/>
              <w:rPr>
                <w:kern w:val="0"/>
                <w:sz w:val="24"/>
                <w:szCs w:val="24"/>
              </w:rPr>
            </w:pPr>
          </w:p>
        </w:tc>
        <w:tc>
          <w:tcPr>
            <w:tcW w:w="590" w:type="pct"/>
            <w:vMerge/>
            <w:tcBorders>
              <w:top w:val="single" w:sz="8" w:space="0" w:color="auto"/>
              <w:left w:val="single" w:sz="4" w:space="0" w:color="auto"/>
              <w:bottom w:val="single" w:sz="4" w:space="0" w:color="000000"/>
              <w:right w:val="single" w:sz="8" w:space="0" w:color="auto"/>
            </w:tcBorders>
            <w:vAlign w:val="center"/>
          </w:tcPr>
          <w:p w:rsidR="004002F5" w:rsidRPr="009F2E8F" w:rsidRDefault="004002F5" w:rsidP="00A3698A">
            <w:pPr>
              <w:widowControl/>
              <w:jc w:val="left"/>
              <w:rPr>
                <w:kern w:val="0"/>
                <w:sz w:val="24"/>
                <w:szCs w:val="24"/>
              </w:rPr>
            </w:pPr>
          </w:p>
        </w:tc>
      </w:tr>
      <w:tr w:rsidR="004002F5" w:rsidRPr="009F2E8F" w:rsidTr="00A3698A">
        <w:trPr>
          <w:trHeight w:val="450"/>
          <w:jc w:val="center"/>
        </w:trPr>
        <w:tc>
          <w:tcPr>
            <w:tcW w:w="1035" w:type="pct"/>
            <w:gridSpan w:val="2"/>
            <w:tcBorders>
              <w:top w:val="single" w:sz="4" w:space="0" w:color="auto"/>
              <w:left w:val="single" w:sz="8" w:space="0" w:color="auto"/>
              <w:bottom w:val="single" w:sz="4" w:space="0" w:color="auto"/>
              <w:right w:val="single" w:sz="4" w:space="0" w:color="000000"/>
            </w:tcBorders>
            <w:shd w:val="clear" w:color="000000" w:fill="FFFFFF"/>
            <w:noWrap/>
            <w:vAlign w:val="center"/>
          </w:tcPr>
          <w:p w:rsidR="004002F5" w:rsidRPr="009F2E8F" w:rsidRDefault="004002F5" w:rsidP="00A3698A">
            <w:pPr>
              <w:widowControl/>
              <w:jc w:val="center"/>
              <w:rPr>
                <w:kern w:val="0"/>
                <w:sz w:val="24"/>
                <w:szCs w:val="24"/>
              </w:rPr>
            </w:pPr>
            <w:r w:rsidRPr="009F2E8F">
              <w:rPr>
                <w:rFonts w:hAnsi="宋体" w:hint="eastAsia"/>
                <w:kern w:val="0"/>
                <w:sz w:val="24"/>
                <w:szCs w:val="24"/>
              </w:rPr>
              <w:t>栏次</w:t>
            </w:r>
          </w:p>
        </w:tc>
        <w:tc>
          <w:tcPr>
            <w:tcW w:w="687" w:type="pct"/>
            <w:tcBorders>
              <w:top w:val="nil"/>
              <w:left w:val="nil"/>
              <w:bottom w:val="single" w:sz="4" w:space="0" w:color="auto"/>
              <w:right w:val="single" w:sz="4" w:space="0" w:color="auto"/>
            </w:tcBorders>
            <w:shd w:val="clear" w:color="000000" w:fill="FFFFFF"/>
            <w:noWrap/>
            <w:vAlign w:val="center"/>
          </w:tcPr>
          <w:p w:rsidR="004002F5" w:rsidRPr="009F2E8F" w:rsidRDefault="004002F5" w:rsidP="00A3698A">
            <w:pPr>
              <w:widowControl/>
              <w:jc w:val="center"/>
              <w:rPr>
                <w:kern w:val="0"/>
                <w:sz w:val="24"/>
                <w:szCs w:val="24"/>
              </w:rPr>
            </w:pPr>
            <w:r w:rsidRPr="009F2E8F">
              <w:rPr>
                <w:kern w:val="0"/>
                <w:sz w:val="24"/>
                <w:szCs w:val="24"/>
              </w:rPr>
              <w:t>1</w:t>
            </w:r>
          </w:p>
        </w:tc>
        <w:tc>
          <w:tcPr>
            <w:tcW w:w="670" w:type="pct"/>
            <w:tcBorders>
              <w:top w:val="nil"/>
              <w:left w:val="nil"/>
              <w:bottom w:val="single" w:sz="4" w:space="0" w:color="auto"/>
              <w:right w:val="single" w:sz="4" w:space="0" w:color="auto"/>
            </w:tcBorders>
            <w:shd w:val="clear" w:color="000000" w:fill="FFFFFF"/>
            <w:noWrap/>
            <w:vAlign w:val="center"/>
          </w:tcPr>
          <w:p w:rsidR="004002F5" w:rsidRPr="009F2E8F" w:rsidRDefault="004002F5" w:rsidP="00A3698A">
            <w:pPr>
              <w:widowControl/>
              <w:jc w:val="center"/>
              <w:rPr>
                <w:kern w:val="0"/>
                <w:sz w:val="24"/>
                <w:szCs w:val="24"/>
              </w:rPr>
            </w:pPr>
            <w:r w:rsidRPr="009F2E8F">
              <w:rPr>
                <w:kern w:val="0"/>
                <w:sz w:val="24"/>
                <w:szCs w:val="24"/>
              </w:rPr>
              <w:t>2</w:t>
            </w:r>
          </w:p>
        </w:tc>
        <w:tc>
          <w:tcPr>
            <w:tcW w:w="600" w:type="pct"/>
            <w:tcBorders>
              <w:top w:val="nil"/>
              <w:left w:val="nil"/>
              <w:bottom w:val="single" w:sz="4" w:space="0" w:color="auto"/>
              <w:right w:val="single" w:sz="4" w:space="0" w:color="auto"/>
            </w:tcBorders>
            <w:shd w:val="clear" w:color="000000" w:fill="FFFFFF"/>
            <w:noWrap/>
            <w:vAlign w:val="center"/>
          </w:tcPr>
          <w:p w:rsidR="004002F5" w:rsidRPr="009F2E8F" w:rsidRDefault="004002F5" w:rsidP="00A3698A">
            <w:pPr>
              <w:widowControl/>
              <w:jc w:val="center"/>
              <w:rPr>
                <w:kern w:val="0"/>
                <w:sz w:val="24"/>
                <w:szCs w:val="24"/>
              </w:rPr>
            </w:pPr>
            <w:r w:rsidRPr="009F2E8F">
              <w:rPr>
                <w:kern w:val="0"/>
                <w:sz w:val="24"/>
                <w:szCs w:val="24"/>
              </w:rPr>
              <w:t>3</w:t>
            </w:r>
          </w:p>
        </w:tc>
        <w:tc>
          <w:tcPr>
            <w:tcW w:w="708" w:type="pct"/>
            <w:tcBorders>
              <w:top w:val="nil"/>
              <w:left w:val="nil"/>
              <w:bottom w:val="single" w:sz="4" w:space="0" w:color="auto"/>
              <w:right w:val="single" w:sz="4" w:space="0" w:color="auto"/>
            </w:tcBorders>
            <w:shd w:val="clear" w:color="000000" w:fill="FFFFFF"/>
            <w:noWrap/>
            <w:vAlign w:val="center"/>
          </w:tcPr>
          <w:p w:rsidR="004002F5" w:rsidRPr="009F2E8F" w:rsidRDefault="004002F5" w:rsidP="00A3698A">
            <w:pPr>
              <w:widowControl/>
              <w:jc w:val="center"/>
              <w:rPr>
                <w:kern w:val="0"/>
                <w:sz w:val="24"/>
                <w:szCs w:val="24"/>
              </w:rPr>
            </w:pPr>
            <w:r w:rsidRPr="009F2E8F">
              <w:rPr>
                <w:kern w:val="0"/>
                <w:sz w:val="24"/>
                <w:szCs w:val="24"/>
              </w:rPr>
              <w:t>4</w:t>
            </w:r>
          </w:p>
        </w:tc>
        <w:tc>
          <w:tcPr>
            <w:tcW w:w="710" w:type="pct"/>
            <w:tcBorders>
              <w:top w:val="nil"/>
              <w:left w:val="nil"/>
              <w:bottom w:val="single" w:sz="4" w:space="0" w:color="auto"/>
              <w:right w:val="single" w:sz="4" w:space="0" w:color="auto"/>
            </w:tcBorders>
            <w:shd w:val="clear" w:color="000000" w:fill="FFFFFF"/>
            <w:noWrap/>
            <w:vAlign w:val="center"/>
          </w:tcPr>
          <w:p w:rsidR="004002F5" w:rsidRPr="009F2E8F" w:rsidRDefault="004002F5" w:rsidP="00A3698A">
            <w:pPr>
              <w:widowControl/>
              <w:jc w:val="center"/>
              <w:rPr>
                <w:kern w:val="0"/>
                <w:sz w:val="24"/>
                <w:szCs w:val="24"/>
              </w:rPr>
            </w:pPr>
            <w:r w:rsidRPr="009F2E8F">
              <w:rPr>
                <w:kern w:val="0"/>
                <w:sz w:val="24"/>
                <w:szCs w:val="24"/>
              </w:rPr>
              <w:t>5</w:t>
            </w:r>
          </w:p>
        </w:tc>
        <w:tc>
          <w:tcPr>
            <w:tcW w:w="590" w:type="pct"/>
            <w:tcBorders>
              <w:top w:val="nil"/>
              <w:left w:val="nil"/>
              <w:bottom w:val="single" w:sz="4" w:space="0" w:color="auto"/>
              <w:right w:val="single" w:sz="8" w:space="0" w:color="auto"/>
            </w:tcBorders>
            <w:shd w:val="clear" w:color="000000" w:fill="FFFFFF"/>
            <w:noWrap/>
            <w:vAlign w:val="center"/>
          </w:tcPr>
          <w:p w:rsidR="004002F5" w:rsidRPr="009F2E8F" w:rsidRDefault="004002F5" w:rsidP="00A3698A">
            <w:pPr>
              <w:widowControl/>
              <w:jc w:val="center"/>
              <w:rPr>
                <w:kern w:val="0"/>
                <w:sz w:val="24"/>
                <w:szCs w:val="24"/>
              </w:rPr>
            </w:pPr>
            <w:r w:rsidRPr="009F2E8F">
              <w:rPr>
                <w:kern w:val="0"/>
                <w:sz w:val="24"/>
                <w:szCs w:val="24"/>
              </w:rPr>
              <w:t>6</w:t>
            </w:r>
          </w:p>
        </w:tc>
      </w:tr>
      <w:tr w:rsidR="004002F5" w:rsidRPr="009F2E8F" w:rsidTr="00A3698A">
        <w:trPr>
          <w:trHeight w:val="450"/>
          <w:jc w:val="center"/>
        </w:trPr>
        <w:tc>
          <w:tcPr>
            <w:tcW w:w="1035" w:type="pct"/>
            <w:gridSpan w:val="2"/>
            <w:tcBorders>
              <w:top w:val="nil"/>
              <w:left w:val="single" w:sz="8" w:space="0" w:color="auto"/>
              <w:bottom w:val="single" w:sz="4" w:space="0" w:color="auto"/>
              <w:right w:val="single" w:sz="4" w:space="0" w:color="000000"/>
            </w:tcBorders>
            <w:shd w:val="clear" w:color="000000" w:fill="FFFFFF"/>
            <w:noWrap/>
            <w:vAlign w:val="center"/>
          </w:tcPr>
          <w:p w:rsidR="004002F5" w:rsidRPr="009F2E8F" w:rsidRDefault="004002F5" w:rsidP="00A3698A">
            <w:pPr>
              <w:widowControl/>
              <w:jc w:val="center"/>
              <w:rPr>
                <w:kern w:val="0"/>
                <w:sz w:val="24"/>
                <w:szCs w:val="24"/>
              </w:rPr>
            </w:pPr>
            <w:r w:rsidRPr="009F2E8F">
              <w:rPr>
                <w:rFonts w:hAnsi="宋体" w:hint="eastAsia"/>
                <w:kern w:val="0"/>
                <w:sz w:val="24"/>
                <w:szCs w:val="24"/>
              </w:rPr>
              <w:t>合计</w:t>
            </w:r>
          </w:p>
        </w:tc>
        <w:tc>
          <w:tcPr>
            <w:tcW w:w="687" w:type="pct"/>
            <w:tcBorders>
              <w:top w:val="nil"/>
              <w:left w:val="nil"/>
              <w:bottom w:val="single" w:sz="4" w:space="0" w:color="auto"/>
              <w:right w:val="single" w:sz="4" w:space="0" w:color="auto"/>
            </w:tcBorders>
            <w:noWrap/>
            <w:vAlign w:val="center"/>
          </w:tcPr>
          <w:p w:rsidR="004002F5" w:rsidRPr="009F2E8F" w:rsidRDefault="004002F5" w:rsidP="00A3698A">
            <w:pPr>
              <w:widowControl/>
              <w:jc w:val="right"/>
              <w:rPr>
                <w:kern w:val="0"/>
                <w:sz w:val="24"/>
                <w:szCs w:val="24"/>
              </w:rPr>
            </w:pPr>
            <w:r>
              <w:rPr>
                <w:rFonts w:hAnsi="宋体"/>
                <w:kern w:val="0"/>
                <w:sz w:val="24"/>
                <w:szCs w:val="24"/>
              </w:rPr>
              <w:t>389.9</w:t>
            </w:r>
            <w:r w:rsidRPr="009F2E8F">
              <w:rPr>
                <w:rFonts w:hAnsi="宋体" w:hint="eastAsia"/>
                <w:kern w:val="0"/>
                <w:sz w:val="24"/>
                <w:szCs w:val="24"/>
              </w:rPr>
              <w:t xml:space="preserve">　</w:t>
            </w:r>
          </w:p>
        </w:tc>
        <w:tc>
          <w:tcPr>
            <w:tcW w:w="670" w:type="pct"/>
            <w:tcBorders>
              <w:top w:val="nil"/>
              <w:left w:val="nil"/>
              <w:bottom w:val="single" w:sz="4" w:space="0" w:color="auto"/>
              <w:right w:val="single" w:sz="4" w:space="0" w:color="auto"/>
            </w:tcBorders>
            <w:noWrap/>
            <w:vAlign w:val="center"/>
          </w:tcPr>
          <w:p w:rsidR="004002F5" w:rsidRPr="009F2E8F" w:rsidRDefault="004002F5" w:rsidP="00A3698A">
            <w:pPr>
              <w:widowControl/>
              <w:jc w:val="right"/>
              <w:rPr>
                <w:kern w:val="0"/>
                <w:sz w:val="24"/>
                <w:szCs w:val="24"/>
              </w:rPr>
            </w:pPr>
            <w:r>
              <w:rPr>
                <w:rFonts w:hAnsi="宋体"/>
                <w:kern w:val="0"/>
                <w:sz w:val="24"/>
                <w:szCs w:val="24"/>
              </w:rPr>
              <w:t>389.9</w:t>
            </w:r>
            <w:r w:rsidRPr="009F2E8F">
              <w:rPr>
                <w:rFonts w:hAnsi="宋体" w:hint="eastAsia"/>
                <w:kern w:val="0"/>
                <w:sz w:val="24"/>
                <w:szCs w:val="24"/>
              </w:rPr>
              <w:t xml:space="preserve">　</w:t>
            </w:r>
          </w:p>
        </w:tc>
        <w:tc>
          <w:tcPr>
            <w:tcW w:w="600" w:type="pct"/>
            <w:tcBorders>
              <w:top w:val="nil"/>
              <w:left w:val="nil"/>
              <w:bottom w:val="single" w:sz="4" w:space="0" w:color="auto"/>
              <w:right w:val="single" w:sz="4" w:space="0" w:color="auto"/>
            </w:tcBorders>
            <w:noWrap/>
            <w:vAlign w:val="center"/>
          </w:tcPr>
          <w:p w:rsidR="004002F5" w:rsidRPr="009F2E8F" w:rsidRDefault="004002F5" w:rsidP="00A3698A">
            <w:pPr>
              <w:widowControl/>
              <w:jc w:val="right"/>
              <w:rPr>
                <w:kern w:val="0"/>
                <w:sz w:val="24"/>
                <w:szCs w:val="24"/>
              </w:rPr>
            </w:pPr>
            <w:r w:rsidRPr="009F2E8F">
              <w:rPr>
                <w:rFonts w:hAnsi="宋体" w:hint="eastAsia"/>
                <w:kern w:val="0"/>
                <w:sz w:val="24"/>
                <w:szCs w:val="24"/>
              </w:rPr>
              <w:t xml:space="preserve">　</w:t>
            </w:r>
          </w:p>
        </w:tc>
        <w:tc>
          <w:tcPr>
            <w:tcW w:w="708" w:type="pct"/>
            <w:tcBorders>
              <w:top w:val="nil"/>
              <w:left w:val="nil"/>
              <w:bottom w:val="single" w:sz="4" w:space="0" w:color="auto"/>
              <w:right w:val="single" w:sz="4" w:space="0" w:color="auto"/>
            </w:tcBorders>
            <w:noWrap/>
            <w:vAlign w:val="center"/>
          </w:tcPr>
          <w:p w:rsidR="004002F5" w:rsidRPr="009F2E8F" w:rsidRDefault="004002F5" w:rsidP="00A3698A">
            <w:pPr>
              <w:widowControl/>
              <w:jc w:val="right"/>
              <w:rPr>
                <w:kern w:val="0"/>
                <w:sz w:val="24"/>
                <w:szCs w:val="24"/>
              </w:rPr>
            </w:pPr>
            <w:r w:rsidRPr="009F2E8F">
              <w:rPr>
                <w:rFonts w:hAnsi="宋体" w:hint="eastAsia"/>
                <w:kern w:val="0"/>
                <w:sz w:val="24"/>
                <w:szCs w:val="24"/>
              </w:rPr>
              <w:t xml:space="preserve">　</w:t>
            </w:r>
          </w:p>
        </w:tc>
        <w:tc>
          <w:tcPr>
            <w:tcW w:w="710" w:type="pct"/>
            <w:tcBorders>
              <w:top w:val="nil"/>
              <w:left w:val="nil"/>
              <w:bottom w:val="single" w:sz="4" w:space="0" w:color="auto"/>
              <w:right w:val="single" w:sz="4" w:space="0" w:color="auto"/>
            </w:tcBorders>
            <w:noWrap/>
            <w:vAlign w:val="center"/>
          </w:tcPr>
          <w:p w:rsidR="004002F5" w:rsidRPr="009F2E8F" w:rsidRDefault="004002F5" w:rsidP="00A3698A">
            <w:pPr>
              <w:widowControl/>
              <w:jc w:val="right"/>
              <w:rPr>
                <w:kern w:val="0"/>
                <w:sz w:val="24"/>
                <w:szCs w:val="24"/>
              </w:rPr>
            </w:pPr>
            <w:r w:rsidRPr="009F2E8F">
              <w:rPr>
                <w:rFonts w:hAnsi="宋体" w:hint="eastAsia"/>
                <w:kern w:val="0"/>
                <w:sz w:val="24"/>
                <w:szCs w:val="24"/>
              </w:rPr>
              <w:t xml:space="preserve">　</w:t>
            </w:r>
          </w:p>
        </w:tc>
        <w:tc>
          <w:tcPr>
            <w:tcW w:w="590" w:type="pct"/>
            <w:tcBorders>
              <w:top w:val="nil"/>
              <w:left w:val="nil"/>
              <w:bottom w:val="single" w:sz="4" w:space="0" w:color="auto"/>
              <w:right w:val="single" w:sz="8" w:space="0" w:color="auto"/>
            </w:tcBorders>
            <w:noWrap/>
            <w:vAlign w:val="center"/>
          </w:tcPr>
          <w:p w:rsidR="004002F5" w:rsidRPr="009F2E8F" w:rsidRDefault="004002F5" w:rsidP="00A3698A">
            <w:pPr>
              <w:widowControl/>
              <w:jc w:val="right"/>
              <w:rPr>
                <w:kern w:val="0"/>
                <w:sz w:val="24"/>
                <w:szCs w:val="24"/>
              </w:rPr>
            </w:pPr>
            <w:r w:rsidRPr="009F2E8F">
              <w:rPr>
                <w:rFonts w:hAnsi="宋体" w:hint="eastAsia"/>
                <w:kern w:val="0"/>
                <w:sz w:val="24"/>
                <w:szCs w:val="24"/>
              </w:rPr>
              <w:t xml:space="preserve">　</w:t>
            </w:r>
          </w:p>
        </w:tc>
      </w:tr>
      <w:tr w:rsidR="004002F5" w:rsidRPr="009F2E8F" w:rsidTr="00A3698A">
        <w:trPr>
          <w:trHeight w:val="450"/>
          <w:jc w:val="center"/>
        </w:trPr>
        <w:tc>
          <w:tcPr>
            <w:tcW w:w="521" w:type="pct"/>
            <w:tcBorders>
              <w:top w:val="single" w:sz="4" w:space="0" w:color="auto"/>
              <w:left w:val="single" w:sz="8" w:space="0" w:color="auto"/>
              <w:bottom w:val="single" w:sz="4" w:space="0" w:color="auto"/>
              <w:right w:val="nil"/>
            </w:tcBorders>
            <w:shd w:val="clear" w:color="000000" w:fill="FFFFFF"/>
            <w:noWrap/>
            <w:vAlign w:val="center"/>
          </w:tcPr>
          <w:p w:rsidR="004002F5" w:rsidRPr="009F2E8F" w:rsidRDefault="004002F5" w:rsidP="00A3698A">
            <w:pPr>
              <w:widowControl/>
              <w:jc w:val="left"/>
              <w:rPr>
                <w:kern w:val="0"/>
                <w:sz w:val="24"/>
                <w:szCs w:val="24"/>
              </w:rPr>
            </w:pPr>
            <w:r w:rsidRPr="009F2E8F">
              <w:rPr>
                <w:rFonts w:hAnsi="宋体" w:hint="eastAsia"/>
                <w:kern w:val="0"/>
                <w:sz w:val="24"/>
                <w:szCs w:val="24"/>
              </w:rPr>
              <w:t xml:space="preserve">　</w:t>
            </w:r>
          </w:p>
        </w:tc>
        <w:tc>
          <w:tcPr>
            <w:tcW w:w="514" w:type="pct"/>
            <w:tcBorders>
              <w:top w:val="nil"/>
              <w:left w:val="single" w:sz="4" w:space="0" w:color="auto"/>
              <w:bottom w:val="single" w:sz="4" w:space="0" w:color="auto"/>
              <w:right w:val="single" w:sz="4" w:space="0" w:color="auto"/>
            </w:tcBorders>
            <w:shd w:val="clear" w:color="000000" w:fill="FFFFFF"/>
            <w:noWrap/>
            <w:vAlign w:val="center"/>
          </w:tcPr>
          <w:p w:rsidR="004002F5" w:rsidRPr="009F2E8F" w:rsidRDefault="004002F5" w:rsidP="00A3698A">
            <w:pPr>
              <w:widowControl/>
              <w:jc w:val="left"/>
              <w:rPr>
                <w:kern w:val="0"/>
                <w:sz w:val="24"/>
                <w:szCs w:val="24"/>
              </w:rPr>
            </w:pPr>
            <w:r w:rsidRPr="009F2E8F">
              <w:rPr>
                <w:rFonts w:hAnsi="宋体" w:hint="eastAsia"/>
                <w:kern w:val="0"/>
                <w:sz w:val="24"/>
                <w:szCs w:val="24"/>
              </w:rPr>
              <w:t xml:space="preserve">　</w:t>
            </w:r>
          </w:p>
        </w:tc>
        <w:tc>
          <w:tcPr>
            <w:tcW w:w="687" w:type="pct"/>
            <w:tcBorders>
              <w:top w:val="nil"/>
              <w:left w:val="nil"/>
              <w:bottom w:val="single" w:sz="4" w:space="0" w:color="auto"/>
              <w:right w:val="single" w:sz="4" w:space="0" w:color="auto"/>
            </w:tcBorders>
            <w:noWrap/>
            <w:vAlign w:val="center"/>
          </w:tcPr>
          <w:p w:rsidR="004002F5" w:rsidRPr="009F2E8F" w:rsidRDefault="004002F5" w:rsidP="00A3698A">
            <w:pPr>
              <w:widowControl/>
              <w:jc w:val="right"/>
              <w:rPr>
                <w:kern w:val="0"/>
                <w:sz w:val="24"/>
                <w:szCs w:val="24"/>
              </w:rPr>
            </w:pPr>
            <w:r w:rsidRPr="009F2E8F">
              <w:rPr>
                <w:rFonts w:hAnsi="宋体" w:hint="eastAsia"/>
                <w:kern w:val="0"/>
                <w:sz w:val="24"/>
                <w:szCs w:val="24"/>
              </w:rPr>
              <w:t xml:space="preserve">　</w:t>
            </w:r>
          </w:p>
        </w:tc>
        <w:tc>
          <w:tcPr>
            <w:tcW w:w="670" w:type="pct"/>
            <w:tcBorders>
              <w:top w:val="nil"/>
              <w:left w:val="nil"/>
              <w:bottom w:val="single" w:sz="4" w:space="0" w:color="auto"/>
              <w:right w:val="single" w:sz="4" w:space="0" w:color="auto"/>
            </w:tcBorders>
            <w:noWrap/>
            <w:vAlign w:val="center"/>
          </w:tcPr>
          <w:p w:rsidR="004002F5" w:rsidRPr="009F2E8F" w:rsidRDefault="004002F5" w:rsidP="00A3698A">
            <w:pPr>
              <w:widowControl/>
              <w:jc w:val="right"/>
              <w:rPr>
                <w:kern w:val="0"/>
                <w:sz w:val="24"/>
                <w:szCs w:val="24"/>
              </w:rPr>
            </w:pPr>
            <w:r w:rsidRPr="009F2E8F">
              <w:rPr>
                <w:rFonts w:hAnsi="宋体" w:hint="eastAsia"/>
                <w:kern w:val="0"/>
                <w:sz w:val="24"/>
                <w:szCs w:val="24"/>
              </w:rPr>
              <w:t xml:space="preserve">　</w:t>
            </w:r>
          </w:p>
        </w:tc>
        <w:tc>
          <w:tcPr>
            <w:tcW w:w="600" w:type="pct"/>
            <w:tcBorders>
              <w:top w:val="nil"/>
              <w:left w:val="nil"/>
              <w:bottom w:val="single" w:sz="4" w:space="0" w:color="auto"/>
              <w:right w:val="single" w:sz="4" w:space="0" w:color="auto"/>
            </w:tcBorders>
            <w:noWrap/>
            <w:vAlign w:val="center"/>
          </w:tcPr>
          <w:p w:rsidR="004002F5" w:rsidRPr="009F2E8F" w:rsidRDefault="004002F5" w:rsidP="00A3698A">
            <w:pPr>
              <w:widowControl/>
              <w:jc w:val="right"/>
              <w:rPr>
                <w:kern w:val="0"/>
                <w:sz w:val="24"/>
                <w:szCs w:val="24"/>
              </w:rPr>
            </w:pPr>
            <w:r w:rsidRPr="009F2E8F">
              <w:rPr>
                <w:rFonts w:hAnsi="宋体" w:hint="eastAsia"/>
                <w:kern w:val="0"/>
                <w:sz w:val="24"/>
                <w:szCs w:val="24"/>
              </w:rPr>
              <w:t xml:space="preserve">　</w:t>
            </w:r>
          </w:p>
        </w:tc>
        <w:tc>
          <w:tcPr>
            <w:tcW w:w="708" w:type="pct"/>
            <w:tcBorders>
              <w:top w:val="nil"/>
              <w:left w:val="nil"/>
              <w:bottom w:val="single" w:sz="4" w:space="0" w:color="auto"/>
              <w:right w:val="single" w:sz="4" w:space="0" w:color="auto"/>
            </w:tcBorders>
            <w:noWrap/>
            <w:vAlign w:val="center"/>
          </w:tcPr>
          <w:p w:rsidR="004002F5" w:rsidRPr="009F2E8F" w:rsidRDefault="004002F5" w:rsidP="00A3698A">
            <w:pPr>
              <w:widowControl/>
              <w:jc w:val="right"/>
              <w:rPr>
                <w:kern w:val="0"/>
                <w:sz w:val="24"/>
                <w:szCs w:val="24"/>
              </w:rPr>
            </w:pPr>
            <w:r w:rsidRPr="009F2E8F">
              <w:rPr>
                <w:rFonts w:hAnsi="宋体" w:hint="eastAsia"/>
                <w:kern w:val="0"/>
                <w:sz w:val="24"/>
                <w:szCs w:val="24"/>
              </w:rPr>
              <w:t xml:space="preserve">　</w:t>
            </w:r>
          </w:p>
        </w:tc>
        <w:tc>
          <w:tcPr>
            <w:tcW w:w="710" w:type="pct"/>
            <w:tcBorders>
              <w:top w:val="nil"/>
              <w:left w:val="nil"/>
              <w:bottom w:val="single" w:sz="4" w:space="0" w:color="auto"/>
              <w:right w:val="single" w:sz="4" w:space="0" w:color="auto"/>
            </w:tcBorders>
            <w:noWrap/>
            <w:vAlign w:val="center"/>
          </w:tcPr>
          <w:p w:rsidR="004002F5" w:rsidRPr="009F2E8F" w:rsidRDefault="004002F5" w:rsidP="00A3698A">
            <w:pPr>
              <w:widowControl/>
              <w:jc w:val="right"/>
              <w:rPr>
                <w:kern w:val="0"/>
                <w:sz w:val="24"/>
                <w:szCs w:val="24"/>
              </w:rPr>
            </w:pPr>
            <w:r w:rsidRPr="009F2E8F">
              <w:rPr>
                <w:rFonts w:hAnsi="宋体" w:hint="eastAsia"/>
                <w:kern w:val="0"/>
                <w:sz w:val="24"/>
                <w:szCs w:val="24"/>
              </w:rPr>
              <w:t xml:space="preserve">　</w:t>
            </w:r>
          </w:p>
        </w:tc>
        <w:tc>
          <w:tcPr>
            <w:tcW w:w="590" w:type="pct"/>
            <w:tcBorders>
              <w:top w:val="nil"/>
              <w:left w:val="nil"/>
              <w:bottom w:val="single" w:sz="4" w:space="0" w:color="auto"/>
              <w:right w:val="single" w:sz="8" w:space="0" w:color="auto"/>
            </w:tcBorders>
            <w:noWrap/>
            <w:vAlign w:val="center"/>
          </w:tcPr>
          <w:p w:rsidR="004002F5" w:rsidRPr="009F2E8F" w:rsidRDefault="004002F5" w:rsidP="00A3698A">
            <w:pPr>
              <w:widowControl/>
              <w:jc w:val="right"/>
              <w:rPr>
                <w:kern w:val="0"/>
                <w:sz w:val="24"/>
                <w:szCs w:val="24"/>
              </w:rPr>
            </w:pPr>
            <w:r w:rsidRPr="009F2E8F">
              <w:rPr>
                <w:rFonts w:hAnsi="宋体" w:hint="eastAsia"/>
                <w:kern w:val="0"/>
                <w:sz w:val="24"/>
                <w:szCs w:val="24"/>
              </w:rPr>
              <w:t xml:space="preserve">　</w:t>
            </w:r>
          </w:p>
        </w:tc>
      </w:tr>
      <w:tr w:rsidR="004002F5" w:rsidRPr="009F2E8F" w:rsidTr="00A3698A">
        <w:trPr>
          <w:trHeight w:val="450"/>
          <w:jc w:val="center"/>
        </w:trPr>
        <w:tc>
          <w:tcPr>
            <w:tcW w:w="521" w:type="pct"/>
            <w:tcBorders>
              <w:top w:val="single" w:sz="4" w:space="0" w:color="auto"/>
              <w:left w:val="single" w:sz="8" w:space="0" w:color="auto"/>
              <w:bottom w:val="single" w:sz="4" w:space="0" w:color="auto"/>
              <w:right w:val="nil"/>
            </w:tcBorders>
            <w:shd w:val="clear" w:color="000000" w:fill="FFFFFF"/>
            <w:noWrap/>
            <w:vAlign w:val="center"/>
          </w:tcPr>
          <w:p w:rsidR="004002F5" w:rsidRPr="009F2E8F" w:rsidRDefault="004002F5" w:rsidP="00A3698A">
            <w:pPr>
              <w:widowControl/>
              <w:jc w:val="left"/>
              <w:rPr>
                <w:kern w:val="0"/>
                <w:sz w:val="24"/>
                <w:szCs w:val="24"/>
              </w:rPr>
            </w:pPr>
            <w:r w:rsidRPr="009F2E8F">
              <w:rPr>
                <w:rFonts w:hAnsi="宋体" w:hint="eastAsia"/>
                <w:kern w:val="0"/>
                <w:sz w:val="24"/>
                <w:szCs w:val="24"/>
              </w:rPr>
              <w:t xml:space="preserve">　</w:t>
            </w:r>
          </w:p>
        </w:tc>
        <w:tc>
          <w:tcPr>
            <w:tcW w:w="514" w:type="pct"/>
            <w:tcBorders>
              <w:top w:val="nil"/>
              <w:left w:val="single" w:sz="4" w:space="0" w:color="auto"/>
              <w:bottom w:val="single" w:sz="4" w:space="0" w:color="auto"/>
              <w:right w:val="single" w:sz="4" w:space="0" w:color="auto"/>
            </w:tcBorders>
            <w:shd w:val="clear" w:color="000000" w:fill="FFFFFF"/>
            <w:noWrap/>
            <w:vAlign w:val="center"/>
          </w:tcPr>
          <w:p w:rsidR="004002F5" w:rsidRPr="009F2E8F" w:rsidRDefault="004002F5" w:rsidP="00A3698A">
            <w:pPr>
              <w:widowControl/>
              <w:jc w:val="left"/>
              <w:rPr>
                <w:kern w:val="0"/>
                <w:sz w:val="24"/>
                <w:szCs w:val="24"/>
              </w:rPr>
            </w:pPr>
            <w:r w:rsidRPr="009F2E8F">
              <w:rPr>
                <w:rFonts w:hAnsi="宋体" w:hint="eastAsia"/>
                <w:kern w:val="0"/>
                <w:sz w:val="24"/>
                <w:szCs w:val="24"/>
              </w:rPr>
              <w:t xml:space="preserve">　</w:t>
            </w:r>
          </w:p>
        </w:tc>
        <w:tc>
          <w:tcPr>
            <w:tcW w:w="687" w:type="pct"/>
            <w:tcBorders>
              <w:top w:val="nil"/>
              <w:left w:val="nil"/>
              <w:bottom w:val="single" w:sz="4" w:space="0" w:color="auto"/>
              <w:right w:val="single" w:sz="4" w:space="0" w:color="auto"/>
            </w:tcBorders>
            <w:noWrap/>
            <w:vAlign w:val="center"/>
          </w:tcPr>
          <w:p w:rsidR="004002F5" w:rsidRPr="009F2E8F" w:rsidRDefault="004002F5" w:rsidP="00A3698A">
            <w:pPr>
              <w:widowControl/>
              <w:jc w:val="right"/>
              <w:rPr>
                <w:kern w:val="0"/>
                <w:sz w:val="24"/>
                <w:szCs w:val="24"/>
              </w:rPr>
            </w:pPr>
            <w:r w:rsidRPr="009F2E8F">
              <w:rPr>
                <w:rFonts w:hAnsi="宋体" w:hint="eastAsia"/>
                <w:kern w:val="0"/>
                <w:sz w:val="24"/>
                <w:szCs w:val="24"/>
              </w:rPr>
              <w:t xml:space="preserve">　</w:t>
            </w:r>
          </w:p>
        </w:tc>
        <w:tc>
          <w:tcPr>
            <w:tcW w:w="670" w:type="pct"/>
            <w:tcBorders>
              <w:top w:val="nil"/>
              <w:left w:val="nil"/>
              <w:bottom w:val="single" w:sz="4" w:space="0" w:color="auto"/>
              <w:right w:val="single" w:sz="4" w:space="0" w:color="auto"/>
            </w:tcBorders>
            <w:noWrap/>
            <w:vAlign w:val="center"/>
          </w:tcPr>
          <w:p w:rsidR="004002F5" w:rsidRPr="009F2E8F" w:rsidRDefault="004002F5" w:rsidP="00A3698A">
            <w:pPr>
              <w:widowControl/>
              <w:jc w:val="right"/>
              <w:rPr>
                <w:kern w:val="0"/>
                <w:sz w:val="24"/>
                <w:szCs w:val="24"/>
              </w:rPr>
            </w:pPr>
            <w:r w:rsidRPr="009F2E8F">
              <w:rPr>
                <w:rFonts w:hAnsi="宋体" w:hint="eastAsia"/>
                <w:kern w:val="0"/>
                <w:sz w:val="24"/>
                <w:szCs w:val="24"/>
              </w:rPr>
              <w:t xml:space="preserve">　</w:t>
            </w:r>
          </w:p>
        </w:tc>
        <w:tc>
          <w:tcPr>
            <w:tcW w:w="600" w:type="pct"/>
            <w:tcBorders>
              <w:top w:val="nil"/>
              <w:left w:val="nil"/>
              <w:bottom w:val="single" w:sz="4" w:space="0" w:color="auto"/>
              <w:right w:val="single" w:sz="4" w:space="0" w:color="auto"/>
            </w:tcBorders>
            <w:noWrap/>
            <w:vAlign w:val="center"/>
          </w:tcPr>
          <w:p w:rsidR="004002F5" w:rsidRPr="009F2E8F" w:rsidRDefault="004002F5" w:rsidP="00A3698A">
            <w:pPr>
              <w:widowControl/>
              <w:jc w:val="right"/>
              <w:rPr>
                <w:kern w:val="0"/>
                <w:sz w:val="24"/>
                <w:szCs w:val="24"/>
              </w:rPr>
            </w:pPr>
            <w:r w:rsidRPr="009F2E8F">
              <w:rPr>
                <w:rFonts w:hAnsi="宋体" w:hint="eastAsia"/>
                <w:kern w:val="0"/>
                <w:sz w:val="24"/>
                <w:szCs w:val="24"/>
              </w:rPr>
              <w:t xml:space="preserve">　</w:t>
            </w:r>
          </w:p>
        </w:tc>
        <w:tc>
          <w:tcPr>
            <w:tcW w:w="708" w:type="pct"/>
            <w:tcBorders>
              <w:top w:val="nil"/>
              <w:left w:val="nil"/>
              <w:bottom w:val="single" w:sz="4" w:space="0" w:color="auto"/>
              <w:right w:val="single" w:sz="4" w:space="0" w:color="auto"/>
            </w:tcBorders>
            <w:noWrap/>
            <w:vAlign w:val="center"/>
          </w:tcPr>
          <w:p w:rsidR="004002F5" w:rsidRPr="009F2E8F" w:rsidRDefault="004002F5" w:rsidP="00A3698A">
            <w:pPr>
              <w:widowControl/>
              <w:jc w:val="right"/>
              <w:rPr>
                <w:kern w:val="0"/>
                <w:sz w:val="24"/>
                <w:szCs w:val="24"/>
              </w:rPr>
            </w:pPr>
            <w:r w:rsidRPr="009F2E8F">
              <w:rPr>
                <w:rFonts w:hAnsi="宋体" w:hint="eastAsia"/>
                <w:kern w:val="0"/>
                <w:sz w:val="24"/>
                <w:szCs w:val="24"/>
              </w:rPr>
              <w:t xml:space="preserve">　</w:t>
            </w:r>
          </w:p>
        </w:tc>
        <w:tc>
          <w:tcPr>
            <w:tcW w:w="710" w:type="pct"/>
            <w:tcBorders>
              <w:top w:val="nil"/>
              <w:left w:val="nil"/>
              <w:bottom w:val="single" w:sz="4" w:space="0" w:color="auto"/>
              <w:right w:val="single" w:sz="4" w:space="0" w:color="auto"/>
            </w:tcBorders>
            <w:noWrap/>
            <w:vAlign w:val="center"/>
          </w:tcPr>
          <w:p w:rsidR="004002F5" w:rsidRPr="009F2E8F" w:rsidRDefault="004002F5" w:rsidP="00A3698A">
            <w:pPr>
              <w:widowControl/>
              <w:jc w:val="right"/>
              <w:rPr>
                <w:kern w:val="0"/>
                <w:sz w:val="24"/>
                <w:szCs w:val="24"/>
              </w:rPr>
            </w:pPr>
            <w:r w:rsidRPr="009F2E8F">
              <w:rPr>
                <w:rFonts w:hAnsi="宋体" w:hint="eastAsia"/>
                <w:kern w:val="0"/>
                <w:sz w:val="24"/>
                <w:szCs w:val="24"/>
              </w:rPr>
              <w:t xml:space="preserve">　</w:t>
            </w:r>
          </w:p>
        </w:tc>
        <w:tc>
          <w:tcPr>
            <w:tcW w:w="590" w:type="pct"/>
            <w:tcBorders>
              <w:top w:val="nil"/>
              <w:left w:val="nil"/>
              <w:bottom w:val="single" w:sz="4" w:space="0" w:color="auto"/>
              <w:right w:val="single" w:sz="8" w:space="0" w:color="auto"/>
            </w:tcBorders>
            <w:noWrap/>
            <w:vAlign w:val="center"/>
          </w:tcPr>
          <w:p w:rsidR="004002F5" w:rsidRPr="009F2E8F" w:rsidRDefault="004002F5" w:rsidP="00A3698A">
            <w:pPr>
              <w:widowControl/>
              <w:jc w:val="right"/>
              <w:rPr>
                <w:kern w:val="0"/>
                <w:sz w:val="24"/>
                <w:szCs w:val="24"/>
              </w:rPr>
            </w:pPr>
            <w:r w:rsidRPr="009F2E8F">
              <w:rPr>
                <w:rFonts w:hAnsi="宋体" w:hint="eastAsia"/>
                <w:kern w:val="0"/>
                <w:sz w:val="24"/>
                <w:szCs w:val="24"/>
              </w:rPr>
              <w:t xml:space="preserve">　</w:t>
            </w:r>
          </w:p>
        </w:tc>
      </w:tr>
      <w:tr w:rsidR="004002F5" w:rsidRPr="009F2E8F" w:rsidTr="00A3698A">
        <w:trPr>
          <w:trHeight w:val="450"/>
          <w:jc w:val="center"/>
        </w:trPr>
        <w:tc>
          <w:tcPr>
            <w:tcW w:w="521" w:type="pct"/>
            <w:tcBorders>
              <w:top w:val="single" w:sz="4" w:space="0" w:color="auto"/>
              <w:left w:val="single" w:sz="8" w:space="0" w:color="auto"/>
              <w:bottom w:val="single" w:sz="4" w:space="0" w:color="auto"/>
              <w:right w:val="nil"/>
            </w:tcBorders>
            <w:shd w:val="clear" w:color="000000" w:fill="FFFFFF"/>
            <w:noWrap/>
            <w:vAlign w:val="center"/>
          </w:tcPr>
          <w:p w:rsidR="004002F5" w:rsidRPr="009F2E8F" w:rsidRDefault="004002F5" w:rsidP="00A3698A">
            <w:pPr>
              <w:widowControl/>
              <w:jc w:val="left"/>
              <w:rPr>
                <w:kern w:val="0"/>
                <w:sz w:val="24"/>
                <w:szCs w:val="24"/>
              </w:rPr>
            </w:pPr>
            <w:r w:rsidRPr="009F2E8F">
              <w:rPr>
                <w:rFonts w:hAnsi="宋体" w:hint="eastAsia"/>
                <w:kern w:val="0"/>
                <w:sz w:val="24"/>
                <w:szCs w:val="24"/>
              </w:rPr>
              <w:t xml:space="preserve">　</w:t>
            </w:r>
          </w:p>
        </w:tc>
        <w:tc>
          <w:tcPr>
            <w:tcW w:w="514" w:type="pct"/>
            <w:tcBorders>
              <w:top w:val="nil"/>
              <w:left w:val="single" w:sz="4" w:space="0" w:color="auto"/>
              <w:bottom w:val="single" w:sz="4" w:space="0" w:color="auto"/>
              <w:right w:val="single" w:sz="4" w:space="0" w:color="auto"/>
            </w:tcBorders>
            <w:shd w:val="clear" w:color="000000" w:fill="FFFFFF"/>
            <w:noWrap/>
            <w:vAlign w:val="center"/>
          </w:tcPr>
          <w:p w:rsidR="004002F5" w:rsidRPr="009F2E8F" w:rsidRDefault="004002F5" w:rsidP="00A3698A">
            <w:pPr>
              <w:widowControl/>
              <w:jc w:val="left"/>
              <w:rPr>
                <w:kern w:val="0"/>
                <w:sz w:val="24"/>
                <w:szCs w:val="24"/>
              </w:rPr>
            </w:pPr>
            <w:r w:rsidRPr="009F2E8F">
              <w:rPr>
                <w:rFonts w:hAnsi="宋体" w:hint="eastAsia"/>
                <w:kern w:val="0"/>
                <w:sz w:val="24"/>
                <w:szCs w:val="24"/>
              </w:rPr>
              <w:t xml:space="preserve">　</w:t>
            </w:r>
          </w:p>
        </w:tc>
        <w:tc>
          <w:tcPr>
            <w:tcW w:w="687" w:type="pct"/>
            <w:tcBorders>
              <w:top w:val="nil"/>
              <w:left w:val="nil"/>
              <w:bottom w:val="single" w:sz="4" w:space="0" w:color="auto"/>
              <w:right w:val="single" w:sz="4" w:space="0" w:color="auto"/>
            </w:tcBorders>
            <w:noWrap/>
            <w:vAlign w:val="center"/>
          </w:tcPr>
          <w:p w:rsidR="004002F5" w:rsidRPr="009F2E8F" w:rsidRDefault="004002F5" w:rsidP="00A3698A">
            <w:pPr>
              <w:widowControl/>
              <w:jc w:val="right"/>
              <w:rPr>
                <w:kern w:val="0"/>
                <w:sz w:val="24"/>
                <w:szCs w:val="24"/>
              </w:rPr>
            </w:pPr>
            <w:r w:rsidRPr="009F2E8F">
              <w:rPr>
                <w:rFonts w:hAnsi="宋体" w:hint="eastAsia"/>
                <w:kern w:val="0"/>
                <w:sz w:val="24"/>
                <w:szCs w:val="24"/>
              </w:rPr>
              <w:t xml:space="preserve">　</w:t>
            </w:r>
          </w:p>
        </w:tc>
        <w:tc>
          <w:tcPr>
            <w:tcW w:w="670" w:type="pct"/>
            <w:tcBorders>
              <w:top w:val="nil"/>
              <w:left w:val="nil"/>
              <w:bottom w:val="single" w:sz="4" w:space="0" w:color="auto"/>
              <w:right w:val="single" w:sz="4" w:space="0" w:color="auto"/>
            </w:tcBorders>
            <w:noWrap/>
            <w:vAlign w:val="center"/>
          </w:tcPr>
          <w:p w:rsidR="004002F5" w:rsidRPr="009F2E8F" w:rsidRDefault="004002F5" w:rsidP="00A3698A">
            <w:pPr>
              <w:widowControl/>
              <w:jc w:val="right"/>
              <w:rPr>
                <w:kern w:val="0"/>
                <w:sz w:val="24"/>
                <w:szCs w:val="24"/>
              </w:rPr>
            </w:pPr>
            <w:r w:rsidRPr="009F2E8F">
              <w:rPr>
                <w:rFonts w:hAnsi="宋体" w:hint="eastAsia"/>
                <w:kern w:val="0"/>
                <w:sz w:val="24"/>
                <w:szCs w:val="24"/>
              </w:rPr>
              <w:t xml:space="preserve">　</w:t>
            </w:r>
          </w:p>
        </w:tc>
        <w:tc>
          <w:tcPr>
            <w:tcW w:w="600" w:type="pct"/>
            <w:tcBorders>
              <w:top w:val="nil"/>
              <w:left w:val="nil"/>
              <w:bottom w:val="single" w:sz="4" w:space="0" w:color="auto"/>
              <w:right w:val="single" w:sz="4" w:space="0" w:color="auto"/>
            </w:tcBorders>
            <w:noWrap/>
            <w:vAlign w:val="center"/>
          </w:tcPr>
          <w:p w:rsidR="004002F5" w:rsidRPr="009F2E8F" w:rsidRDefault="004002F5" w:rsidP="00A3698A">
            <w:pPr>
              <w:widowControl/>
              <w:jc w:val="right"/>
              <w:rPr>
                <w:kern w:val="0"/>
                <w:sz w:val="24"/>
                <w:szCs w:val="24"/>
              </w:rPr>
            </w:pPr>
            <w:r w:rsidRPr="009F2E8F">
              <w:rPr>
                <w:rFonts w:hAnsi="宋体" w:hint="eastAsia"/>
                <w:kern w:val="0"/>
                <w:sz w:val="24"/>
                <w:szCs w:val="24"/>
              </w:rPr>
              <w:t xml:space="preserve">　</w:t>
            </w:r>
          </w:p>
        </w:tc>
        <w:tc>
          <w:tcPr>
            <w:tcW w:w="708" w:type="pct"/>
            <w:tcBorders>
              <w:top w:val="nil"/>
              <w:left w:val="nil"/>
              <w:bottom w:val="single" w:sz="4" w:space="0" w:color="auto"/>
              <w:right w:val="single" w:sz="4" w:space="0" w:color="auto"/>
            </w:tcBorders>
            <w:noWrap/>
            <w:vAlign w:val="center"/>
          </w:tcPr>
          <w:p w:rsidR="004002F5" w:rsidRPr="009F2E8F" w:rsidRDefault="004002F5" w:rsidP="00A3698A">
            <w:pPr>
              <w:widowControl/>
              <w:jc w:val="right"/>
              <w:rPr>
                <w:kern w:val="0"/>
                <w:sz w:val="24"/>
                <w:szCs w:val="24"/>
              </w:rPr>
            </w:pPr>
            <w:r w:rsidRPr="009F2E8F">
              <w:rPr>
                <w:rFonts w:hAnsi="宋体" w:hint="eastAsia"/>
                <w:kern w:val="0"/>
                <w:sz w:val="24"/>
                <w:szCs w:val="24"/>
              </w:rPr>
              <w:t xml:space="preserve">　</w:t>
            </w:r>
          </w:p>
        </w:tc>
        <w:tc>
          <w:tcPr>
            <w:tcW w:w="710" w:type="pct"/>
            <w:tcBorders>
              <w:top w:val="nil"/>
              <w:left w:val="nil"/>
              <w:bottom w:val="single" w:sz="4" w:space="0" w:color="auto"/>
              <w:right w:val="single" w:sz="4" w:space="0" w:color="auto"/>
            </w:tcBorders>
            <w:noWrap/>
            <w:vAlign w:val="center"/>
          </w:tcPr>
          <w:p w:rsidR="004002F5" w:rsidRPr="009F2E8F" w:rsidRDefault="004002F5" w:rsidP="00A3698A">
            <w:pPr>
              <w:widowControl/>
              <w:jc w:val="right"/>
              <w:rPr>
                <w:kern w:val="0"/>
                <w:sz w:val="24"/>
                <w:szCs w:val="24"/>
              </w:rPr>
            </w:pPr>
            <w:r w:rsidRPr="009F2E8F">
              <w:rPr>
                <w:rFonts w:hAnsi="宋体" w:hint="eastAsia"/>
                <w:kern w:val="0"/>
                <w:sz w:val="24"/>
                <w:szCs w:val="24"/>
              </w:rPr>
              <w:t xml:space="preserve">　</w:t>
            </w:r>
          </w:p>
        </w:tc>
        <w:tc>
          <w:tcPr>
            <w:tcW w:w="590" w:type="pct"/>
            <w:tcBorders>
              <w:top w:val="nil"/>
              <w:left w:val="nil"/>
              <w:bottom w:val="single" w:sz="4" w:space="0" w:color="auto"/>
              <w:right w:val="single" w:sz="8" w:space="0" w:color="auto"/>
            </w:tcBorders>
            <w:noWrap/>
            <w:vAlign w:val="center"/>
          </w:tcPr>
          <w:p w:rsidR="004002F5" w:rsidRPr="009F2E8F" w:rsidRDefault="004002F5" w:rsidP="00A3698A">
            <w:pPr>
              <w:widowControl/>
              <w:jc w:val="right"/>
              <w:rPr>
                <w:kern w:val="0"/>
                <w:sz w:val="24"/>
                <w:szCs w:val="24"/>
              </w:rPr>
            </w:pPr>
            <w:r w:rsidRPr="009F2E8F">
              <w:rPr>
                <w:rFonts w:hAnsi="宋体" w:hint="eastAsia"/>
                <w:kern w:val="0"/>
                <w:sz w:val="24"/>
                <w:szCs w:val="24"/>
              </w:rPr>
              <w:t xml:space="preserve">　</w:t>
            </w:r>
          </w:p>
        </w:tc>
      </w:tr>
      <w:tr w:rsidR="004002F5" w:rsidRPr="009F2E8F" w:rsidTr="00A3698A">
        <w:trPr>
          <w:trHeight w:val="450"/>
          <w:jc w:val="center"/>
        </w:trPr>
        <w:tc>
          <w:tcPr>
            <w:tcW w:w="521" w:type="pct"/>
            <w:tcBorders>
              <w:top w:val="single" w:sz="4" w:space="0" w:color="auto"/>
              <w:left w:val="single" w:sz="8" w:space="0" w:color="auto"/>
              <w:bottom w:val="single" w:sz="4" w:space="0" w:color="auto"/>
              <w:right w:val="nil"/>
            </w:tcBorders>
            <w:shd w:val="clear" w:color="000000" w:fill="FFFFFF"/>
            <w:noWrap/>
            <w:vAlign w:val="center"/>
          </w:tcPr>
          <w:p w:rsidR="004002F5" w:rsidRPr="009F2E8F" w:rsidRDefault="004002F5" w:rsidP="00A3698A">
            <w:pPr>
              <w:widowControl/>
              <w:jc w:val="left"/>
              <w:rPr>
                <w:kern w:val="0"/>
                <w:sz w:val="24"/>
                <w:szCs w:val="24"/>
              </w:rPr>
            </w:pPr>
            <w:r w:rsidRPr="009F2E8F">
              <w:rPr>
                <w:rFonts w:hAnsi="宋体" w:hint="eastAsia"/>
                <w:kern w:val="0"/>
                <w:sz w:val="24"/>
                <w:szCs w:val="24"/>
              </w:rPr>
              <w:t xml:space="preserve">　</w:t>
            </w:r>
          </w:p>
        </w:tc>
        <w:tc>
          <w:tcPr>
            <w:tcW w:w="514" w:type="pct"/>
            <w:tcBorders>
              <w:top w:val="nil"/>
              <w:left w:val="single" w:sz="4" w:space="0" w:color="auto"/>
              <w:bottom w:val="single" w:sz="4" w:space="0" w:color="auto"/>
              <w:right w:val="single" w:sz="4" w:space="0" w:color="auto"/>
            </w:tcBorders>
            <w:shd w:val="clear" w:color="000000" w:fill="FFFFFF"/>
            <w:noWrap/>
            <w:vAlign w:val="center"/>
          </w:tcPr>
          <w:p w:rsidR="004002F5" w:rsidRPr="009F2E8F" w:rsidRDefault="004002F5" w:rsidP="00A3698A">
            <w:pPr>
              <w:widowControl/>
              <w:jc w:val="left"/>
              <w:rPr>
                <w:kern w:val="0"/>
                <w:sz w:val="24"/>
                <w:szCs w:val="24"/>
              </w:rPr>
            </w:pPr>
            <w:r w:rsidRPr="009F2E8F">
              <w:rPr>
                <w:rFonts w:hAnsi="宋体" w:hint="eastAsia"/>
                <w:kern w:val="0"/>
                <w:sz w:val="24"/>
                <w:szCs w:val="24"/>
              </w:rPr>
              <w:t xml:space="preserve">　</w:t>
            </w:r>
          </w:p>
        </w:tc>
        <w:tc>
          <w:tcPr>
            <w:tcW w:w="687" w:type="pct"/>
            <w:tcBorders>
              <w:top w:val="nil"/>
              <w:left w:val="nil"/>
              <w:bottom w:val="single" w:sz="4" w:space="0" w:color="auto"/>
              <w:right w:val="single" w:sz="4" w:space="0" w:color="auto"/>
            </w:tcBorders>
            <w:noWrap/>
            <w:vAlign w:val="center"/>
          </w:tcPr>
          <w:p w:rsidR="004002F5" w:rsidRPr="009F2E8F" w:rsidRDefault="004002F5" w:rsidP="00A3698A">
            <w:pPr>
              <w:widowControl/>
              <w:jc w:val="right"/>
              <w:rPr>
                <w:kern w:val="0"/>
                <w:sz w:val="24"/>
                <w:szCs w:val="24"/>
              </w:rPr>
            </w:pPr>
            <w:r w:rsidRPr="009F2E8F">
              <w:rPr>
                <w:rFonts w:hAnsi="宋体" w:hint="eastAsia"/>
                <w:kern w:val="0"/>
                <w:sz w:val="24"/>
                <w:szCs w:val="24"/>
              </w:rPr>
              <w:t xml:space="preserve">　</w:t>
            </w:r>
          </w:p>
        </w:tc>
        <w:tc>
          <w:tcPr>
            <w:tcW w:w="670" w:type="pct"/>
            <w:tcBorders>
              <w:top w:val="nil"/>
              <w:left w:val="nil"/>
              <w:bottom w:val="single" w:sz="4" w:space="0" w:color="auto"/>
              <w:right w:val="single" w:sz="4" w:space="0" w:color="auto"/>
            </w:tcBorders>
            <w:noWrap/>
            <w:vAlign w:val="center"/>
          </w:tcPr>
          <w:p w:rsidR="004002F5" w:rsidRPr="009F2E8F" w:rsidRDefault="004002F5" w:rsidP="00A3698A">
            <w:pPr>
              <w:widowControl/>
              <w:jc w:val="right"/>
              <w:rPr>
                <w:kern w:val="0"/>
                <w:sz w:val="24"/>
                <w:szCs w:val="24"/>
              </w:rPr>
            </w:pPr>
            <w:r w:rsidRPr="009F2E8F">
              <w:rPr>
                <w:rFonts w:hAnsi="宋体" w:hint="eastAsia"/>
                <w:kern w:val="0"/>
                <w:sz w:val="24"/>
                <w:szCs w:val="24"/>
              </w:rPr>
              <w:t xml:space="preserve">　</w:t>
            </w:r>
          </w:p>
        </w:tc>
        <w:tc>
          <w:tcPr>
            <w:tcW w:w="600" w:type="pct"/>
            <w:tcBorders>
              <w:top w:val="nil"/>
              <w:left w:val="nil"/>
              <w:bottom w:val="single" w:sz="4" w:space="0" w:color="auto"/>
              <w:right w:val="single" w:sz="4" w:space="0" w:color="auto"/>
            </w:tcBorders>
            <w:noWrap/>
            <w:vAlign w:val="center"/>
          </w:tcPr>
          <w:p w:rsidR="004002F5" w:rsidRPr="009F2E8F" w:rsidRDefault="004002F5" w:rsidP="00A3698A">
            <w:pPr>
              <w:widowControl/>
              <w:jc w:val="right"/>
              <w:rPr>
                <w:kern w:val="0"/>
                <w:sz w:val="24"/>
                <w:szCs w:val="24"/>
              </w:rPr>
            </w:pPr>
            <w:r w:rsidRPr="009F2E8F">
              <w:rPr>
                <w:rFonts w:hAnsi="宋体" w:hint="eastAsia"/>
                <w:kern w:val="0"/>
                <w:sz w:val="24"/>
                <w:szCs w:val="24"/>
              </w:rPr>
              <w:t xml:space="preserve">　</w:t>
            </w:r>
          </w:p>
        </w:tc>
        <w:tc>
          <w:tcPr>
            <w:tcW w:w="708" w:type="pct"/>
            <w:tcBorders>
              <w:top w:val="nil"/>
              <w:left w:val="nil"/>
              <w:bottom w:val="single" w:sz="4" w:space="0" w:color="auto"/>
              <w:right w:val="single" w:sz="4" w:space="0" w:color="auto"/>
            </w:tcBorders>
            <w:noWrap/>
            <w:vAlign w:val="center"/>
          </w:tcPr>
          <w:p w:rsidR="004002F5" w:rsidRPr="009F2E8F" w:rsidRDefault="004002F5" w:rsidP="00A3698A">
            <w:pPr>
              <w:widowControl/>
              <w:jc w:val="right"/>
              <w:rPr>
                <w:kern w:val="0"/>
                <w:sz w:val="24"/>
                <w:szCs w:val="24"/>
              </w:rPr>
            </w:pPr>
            <w:r w:rsidRPr="009F2E8F">
              <w:rPr>
                <w:rFonts w:hAnsi="宋体" w:hint="eastAsia"/>
                <w:kern w:val="0"/>
                <w:sz w:val="24"/>
                <w:szCs w:val="24"/>
              </w:rPr>
              <w:t xml:space="preserve">　</w:t>
            </w:r>
          </w:p>
        </w:tc>
        <w:tc>
          <w:tcPr>
            <w:tcW w:w="710" w:type="pct"/>
            <w:tcBorders>
              <w:top w:val="nil"/>
              <w:left w:val="nil"/>
              <w:bottom w:val="single" w:sz="4" w:space="0" w:color="auto"/>
              <w:right w:val="single" w:sz="4" w:space="0" w:color="auto"/>
            </w:tcBorders>
            <w:noWrap/>
            <w:vAlign w:val="center"/>
          </w:tcPr>
          <w:p w:rsidR="004002F5" w:rsidRPr="009F2E8F" w:rsidRDefault="004002F5" w:rsidP="00A3698A">
            <w:pPr>
              <w:widowControl/>
              <w:jc w:val="right"/>
              <w:rPr>
                <w:kern w:val="0"/>
                <w:sz w:val="24"/>
                <w:szCs w:val="24"/>
              </w:rPr>
            </w:pPr>
            <w:r w:rsidRPr="009F2E8F">
              <w:rPr>
                <w:rFonts w:hAnsi="宋体" w:hint="eastAsia"/>
                <w:kern w:val="0"/>
                <w:sz w:val="24"/>
                <w:szCs w:val="24"/>
              </w:rPr>
              <w:t xml:space="preserve">　</w:t>
            </w:r>
          </w:p>
        </w:tc>
        <w:tc>
          <w:tcPr>
            <w:tcW w:w="590" w:type="pct"/>
            <w:tcBorders>
              <w:top w:val="nil"/>
              <w:left w:val="nil"/>
              <w:bottom w:val="single" w:sz="4" w:space="0" w:color="auto"/>
              <w:right w:val="single" w:sz="8" w:space="0" w:color="auto"/>
            </w:tcBorders>
            <w:noWrap/>
            <w:vAlign w:val="center"/>
          </w:tcPr>
          <w:p w:rsidR="004002F5" w:rsidRPr="009F2E8F" w:rsidRDefault="004002F5" w:rsidP="00A3698A">
            <w:pPr>
              <w:widowControl/>
              <w:jc w:val="right"/>
              <w:rPr>
                <w:kern w:val="0"/>
                <w:sz w:val="24"/>
                <w:szCs w:val="24"/>
              </w:rPr>
            </w:pPr>
            <w:r w:rsidRPr="009F2E8F">
              <w:rPr>
                <w:rFonts w:hAnsi="宋体" w:hint="eastAsia"/>
                <w:kern w:val="0"/>
                <w:sz w:val="24"/>
                <w:szCs w:val="24"/>
              </w:rPr>
              <w:t xml:space="preserve">　</w:t>
            </w:r>
          </w:p>
        </w:tc>
      </w:tr>
      <w:tr w:rsidR="004002F5" w:rsidRPr="009F2E8F" w:rsidTr="00A3698A">
        <w:trPr>
          <w:trHeight w:val="450"/>
          <w:jc w:val="center"/>
        </w:trPr>
        <w:tc>
          <w:tcPr>
            <w:tcW w:w="521" w:type="pct"/>
            <w:tcBorders>
              <w:top w:val="single" w:sz="4" w:space="0" w:color="auto"/>
              <w:left w:val="single" w:sz="8" w:space="0" w:color="auto"/>
              <w:bottom w:val="single" w:sz="4" w:space="0" w:color="auto"/>
              <w:right w:val="nil"/>
            </w:tcBorders>
            <w:shd w:val="clear" w:color="000000" w:fill="FFFFFF"/>
            <w:noWrap/>
            <w:vAlign w:val="center"/>
          </w:tcPr>
          <w:p w:rsidR="004002F5" w:rsidRPr="009F2E8F" w:rsidRDefault="004002F5" w:rsidP="00A3698A">
            <w:pPr>
              <w:widowControl/>
              <w:jc w:val="left"/>
              <w:rPr>
                <w:kern w:val="0"/>
                <w:sz w:val="24"/>
                <w:szCs w:val="24"/>
              </w:rPr>
            </w:pPr>
            <w:r w:rsidRPr="009F2E8F">
              <w:rPr>
                <w:rFonts w:hAnsi="宋体" w:hint="eastAsia"/>
                <w:kern w:val="0"/>
                <w:sz w:val="24"/>
                <w:szCs w:val="24"/>
              </w:rPr>
              <w:t xml:space="preserve">　</w:t>
            </w:r>
          </w:p>
        </w:tc>
        <w:tc>
          <w:tcPr>
            <w:tcW w:w="514" w:type="pct"/>
            <w:tcBorders>
              <w:top w:val="nil"/>
              <w:left w:val="single" w:sz="4" w:space="0" w:color="auto"/>
              <w:bottom w:val="single" w:sz="4" w:space="0" w:color="auto"/>
              <w:right w:val="single" w:sz="4" w:space="0" w:color="auto"/>
            </w:tcBorders>
            <w:shd w:val="clear" w:color="000000" w:fill="FFFFFF"/>
            <w:noWrap/>
            <w:vAlign w:val="center"/>
          </w:tcPr>
          <w:p w:rsidR="004002F5" w:rsidRPr="009F2E8F" w:rsidRDefault="004002F5" w:rsidP="00A3698A">
            <w:pPr>
              <w:widowControl/>
              <w:jc w:val="left"/>
              <w:rPr>
                <w:kern w:val="0"/>
                <w:sz w:val="24"/>
                <w:szCs w:val="24"/>
              </w:rPr>
            </w:pPr>
            <w:r w:rsidRPr="009F2E8F">
              <w:rPr>
                <w:rFonts w:hAnsi="宋体" w:hint="eastAsia"/>
                <w:kern w:val="0"/>
                <w:sz w:val="24"/>
                <w:szCs w:val="24"/>
              </w:rPr>
              <w:t xml:space="preserve">　</w:t>
            </w:r>
          </w:p>
        </w:tc>
        <w:tc>
          <w:tcPr>
            <w:tcW w:w="687" w:type="pct"/>
            <w:tcBorders>
              <w:top w:val="nil"/>
              <w:left w:val="nil"/>
              <w:bottom w:val="single" w:sz="4" w:space="0" w:color="auto"/>
              <w:right w:val="single" w:sz="4" w:space="0" w:color="auto"/>
            </w:tcBorders>
            <w:noWrap/>
            <w:vAlign w:val="center"/>
          </w:tcPr>
          <w:p w:rsidR="004002F5" w:rsidRPr="009F2E8F" w:rsidRDefault="004002F5" w:rsidP="00A3698A">
            <w:pPr>
              <w:widowControl/>
              <w:jc w:val="right"/>
              <w:rPr>
                <w:kern w:val="0"/>
                <w:sz w:val="24"/>
                <w:szCs w:val="24"/>
              </w:rPr>
            </w:pPr>
            <w:r w:rsidRPr="009F2E8F">
              <w:rPr>
                <w:rFonts w:hAnsi="宋体" w:hint="eastAsia"/>
                <w:kern w:val="0"/>
                <w:sz w:val="24"/>
                <w:szCs w:val="24"/>
              </w:rPr>
              <w:t xml:space="preserve">　</w:t>
            </w:r>
          </w:p>
        </w:tc>
        <w:tc>
          <w:tcPr>
            <w:tcW w:w="670" w:type="pct"/>
            <w:tcBorders>
              <w:top w:val="nil"/>
              <w:left w:val="nil"/>
              <w:bottom w:val="single" w:sz="4" w:space="0" w:color="auto"/>
              <w:right w:val="single" w:sz="4" w:space="0" w:color="auto"/>
            </w:tcBorders>
            <w:noWrap/>
            <w:vAlign w:val="center"/>
          </w:tcPr>
          <w:p w:rsidR="004002F5" w:rsidRPr="009F2E8F" w:rsidRDefault="004002F5" w:rsidP="00A3698A">
            <w:pPr>
              <w:widowControl/>
              <w:jc w:val="right"/>
              <w:rPr>
                <w:kern w:val="0"/>
                <w:sz w:val="24"/>
                <w:szCs w:val="24"/>
              </w:rPr>
            </w:pPr>
            <w:r w:rsidRPr="009F2E8F">
              <w:rPr>
                <w:rFonts w:hAnsi="宋体" w:hint="eastAsia"/>
                <w:kern w:val="0"/>
                <w:sz w:val="24"/>
                <w:szCs w:val="24"/>
              </w:rPr>
              <w:t xml:space="preserve">　</w:t>
            </w:r>
          </w:p>
        </w:tc>
        <w:tc>
          <w:tcPr>
            <w:tcW w:w="600" w:type="pct"/>
            <w:tcBorders>
              <w:top w:val="nil"/>
              <w:left w:val="nil"/>
              <w:bottom w:val="single" w:sz="4" w:space="0" w:color="auto"/>
              <w:right w:val="single" w:sz="4" w:space="0" w:color="auto"/>
            </w:tcBorders>
            <w:noWrap/>
            <w:vAlign w:val="center"/>
          </w:tcPr>
          <w:p w:rsidR="004002F5" w:rsidRPr="009F2E8F" w:rsidRDefault="004002F5" w:rsidP="00A3698A">
            <w:pPr>
              <w:widowControl/>
              <w:jc w:val="right"/>
              <w:rPr>
                <w:kern w:val="0"/>
                <w:sz w:val="24"/>
                <w:szCs w:val="24"/>
              </w:rPr>
            </w:pPr>
            <w:r w:rsidRPr="009F2E8F">
              <w:rPr>
                <w:rFonts w:hAnsi="宋体" w:hint="eastAsia"/>
                <w:kern w:val="0"/>
                <w:sz w:val="24"/>
                <w:szCs w:val="24"/>
              </w:rPr>
              <w:t xml:space="preserve">　</w:t>
            </w:r>
          </w:p>
        </w:tc>
        <w:tc>
          <w:tcPr>
            <w:tcW w:w="708" w:type="pct"/>
            <w:tcBorders>
              <w:top w:val="nil"/>
              <w:left w:val="nil"/>
              <w:bottom w:val="single" w:sz="4" w:space="0" w:color="auto"/>
              <w:right w:val="single" w:sz="4" w:space="0" w:color="auto"/>
            </w:tcBorders>
            <w:noWrap/>
            <w:vAlign w:val="center"/>
          </w:tcPr>
          <w:p w:rsidR="004002F5" w:rsidRPr="009F2E8F" w:rsidRDefault="004002F5" w:rsidP="00A3698A">
            <w:pPr>
              <w:widowControl/>
              <w:jc w:val="right"/>
              <w:rPr>
                <w:kern w:val="0"/>
                <w:sz w:val="24"/>
                <w:szCs w:val="24"/>
              </w:rPr>
            </w:pPr>
            <w:r w:rsidRPr="009F2E8F">
              <w:rPr>
                <w:rFonts w:hAnsi="宋体" w:hint="eastAsia"/>
                <w:kern w:val="0"/>
                <w:sz w:val="24"/>
                <w:szCs w:val="24"/>
              </w:rPr>
              <w:t xml:space="preserve">　</w:t>
            </w:r>
          </w:p>
        </w:tc>
        <w:tc>
          <w:tcPr>
            <w:tcW w:w="710" w:type="pct"/>
            <w:tcBorders>
              <w:top w:val="nil"/>
              <w:left w:val="nil"/>
              <w:bottom w:val="single" w:sz="4" w:space="0" w:color="auto"/>
              <w:right w:val="single" w:sz="4" w:space="0" w:color="auto"/>
            </w:tcBorders>
            <w:noWrap/>
            <w:vAlign w:val="center"/>
          </w:tcPr>
          <w:p w:rsidR="004002F5" w:rsidRPr="009F2E8F" w:rsidRDefault="004002F5" w:rsidP="00A3698A">
            <w:pPr>
              <w:widowControl/>
              <w:jc w:val="right"/>
              <w:rPr>
                <w:kern w:val="0"/>
                <w:sz w:val="24"/>
                <w:szCs w:val="24"/>
              </w:rPr>
            </w:pPr>
            <w:r w:rsidRPr="009F2E8F">
              <w:rPr>
                <w:rFonts w:hAnsi="宋体" w:hint="eastAsia"/>
                <w:kern w:val="0"/>
                <w:sz w:val="24"/>
                <w:szCs w:val="24"/>
              </w:rPr>
              <w:t xml:space="preserve">　</w:t>
            </w:r>
          </w:p>
        </w:tc>
        <w:tc>
          <w:tcPr>
            <w:tcW w:w="590" w:type="pct"/>
            <w:tcBorders>
              <w:top w:val="nil"/>
              <w:left w:val="nil"/>
              <w:bottom w:val="single" w:sz="4" w:space="0" w:color="auto"/>
              <w:right w:val="single" w:sz="8" w:space="0" w:color="auto"/>
            </w:tcBorders>
            <w:noWrap/>
            <w:vAlign w:val="center"/>
          </w:tcPr>
          <w:p w:rsidR="004002F5" w:rsidRPr="009F2E8F" w:rsidRDefault="004002F5" w:rsidP="00A3698A">
            <w:pPr>
              <w:widowControl/>
              <w:jc w:val="right"/>
              <w:rPr>
                <w:kern w:val="0"/>
                <w:sz w:val="24"/>
                <w:szCs w:val="24"/>
              </w:rPr>
            </w:pPr>
            <w:r w:rsidRPr="009F2E8F">
              <w:rPr>
                <w:rFonts w:hAnsi="宋体" w:hint="eastAsia"/>
                <w:kern w:val="0"/>
                <w:sz w:val="24"/>
                <w:szCs w:val="24"/>
              </w:rPr>
              <w:t xml:space="preserve">　</w:t>
            </w:r>
          </w:p>
        </w:tc>
      </w:tr>
      <w:tr w:rsidR="004002F5" w:rsidRPr="009F2E8F" w:rsidTr="00A3698A">
        <w:trPr>
          <w:trHeight w:val="450"/>
          <w:jc w:val="center"/>
        </w:trPr>
        <w:tc>
          <w:tcPr>
            <w:tcW w:w="521" w:type="pct"/>
            <w:tcBorders>
              <w:top w:val="single" w:sz="4" w:space="0" w:color="auto"/>
              <w:left w:val="single" w:sz="8" w:space="0" w:color="auto"/>
              <w:bottom w:val="single" w:sz="8" w:space="0" w:color="auto"/>
              <w:right w:val="nil"/>
            </w:tcBorders>
            <w:shd w:val="clear" w:color="000000" w:fill="FFFFFF"/>
            <w:noWrap/>
            <w:vAlign w:val="center"/>
          </w:tcPr>
          <w:p w:rsidR="004002F5" w:rsidRPr="009F2E8F" w:rsidRDefault="004002F5" w:rsidP="00A3698A">
            <w:pPr>
              <w:widowControl/>
              <w:jc w:val="left"/>
              <w:rPr>
                <w:kern w:val="0"/>
                <w:sz w:val="24"/>
                <w:szCs w:val="24"/>
              </w:rPr>
            </w:pPr>
            <w:r w:rsidRPr="009F2E8F">
              <w:rPr>
                <w:rFonts w:hAnsi="宋体" w:hint="eastAsia"/>
                <w:kern w:val="0"/>
                <w:sz w:val="24"/>
                <w:szCs w:val="24"/>
              </w:rPr>
              <w:t xml:space="preserve">　</w:t>
            </w:r>
          </w:p>
        </w:tc>
        <w:tc>
          <w:tcPr>
            <w:tcW w:w="514" w:type="pct"/>
            <w:tcBorders>
              <w:top w:val="nil"/>
              <w:left w:val="single" w:sz="4" w:space="0" w:color="auto"/>
              <w:bottom w:val="single" w:sz="8" w:space="0" w:color="auto"/>
              <w:right w:val="single" w:sz="4" w:space="0" w:color="auto"/>
            </w:tcBorders>
            <w:shd w:val="clear" w:color="000000" w:fill="FFFFFF"/>
            <w:noWrap/>
            <w:vAlign w:val="center"/>
          </w:tcPr>
          <w:p w:rsidR="004002F5" w:rsidRPr="009F2E8F" w:rsidRDefault="004002F5" w:rsidP="00A3698A">
            <w:pPr>
              <w:widowControl/>
              <w:jc w:val="left"/>
              <w:rPr>
                <w:kern w:val="0"/>
                <w:sz w:val="24"/>
                <w:szCs w:val="24"/>
              </w:rPr>
            </w:pPr>
            <w:r w:rsidRPr="009F2E8F">
              <w:rPr>
                <w:rFonts w:hAnsi="宋体" w:hint="eastAsia"/>
                <w:kern w:val="0"/>
                <w:sz w:val="24"/>
                <w:szCs w:val="24"/>
              </w:rPr>
              <w:t xml:space="preserve">　</w:t>
            </w:r>
          </w:p>
        </w:tc>
        <w:tc>
          <w:tcPr>
            <w:tcW w:w="687" w:type="pct"/>
            <w:tcBorders>
              <w:top w:val="nil"/>
              <w:left w:val="nil"/>
              <w:bottom w:val="single" w:sz="8" w:space="0" w:color="auto"/>
              <w:right w:val="single" w:sz="4" w:space="0" w:color="auto"/>
            </w:tcBorders>
            <w:noWrap/>
            <w:vAlign w:val="center"/>
          </w:tcPr>
          <w:p w:rsidR="004002F5" w:rsidRPr="009F2E8F" w:rsidRDefault="004002F5" w:rsidP="00A3698A">
            <w:pPr>
              <w:widowControl/>
              <w:jc w:val="right"/>
              <w:rPr>
                <w:kern w:val="0"/>
                <w:sz w:val="24"/>
                <w:szCs w:val="24"/>
              </w:rPr>
            </w:pPr>
            <w:r w:rsidRPr="009F2E8F">
              <w:rPr>
                <w:rFonts w:hAnsi="宋体" w:hint="eastAsia"/>
                <w:kern w:val="0"/>
                <w:sz w:val="24"/>
                <w:szCs w:val="24"/>
              </w:rPr>
              <w:t xml:space="preserve">　</w:t>
            </w:r>
          </w:p>
        </w:tc>
        <w:tc>
          <w:tcPr>
            <w:tcW w:w="670" w:type="pct"/>
            <w:tcBorders>
              <w:top w:val="nil"/>
              <w:left w:val="nil"/>
              <w:bottom w:val="single" w:sz="8" w:space="0" w:color="auto"/>
              <w:right w:val="single" w:sz="4" w:space="0" w:color="auto"/>
            </w:tcBorders>
            <w:noWrap/>
            <w:vAlign w:val="center"/>
          </w:tcPr>
          <w:p w:rsidR="004002F5" w:rsidRPr="009F2E8F" w:rsidRDefault="004002F5" w:rsidP="00A3698A">
            <w:pPr>
              <w:widowControl/>
              <w:jc w:val="right"/>
              <w:rPr>
                <w:kern w:val="0"/>
                <w:sz w:val="24"/>
                <w:szCs w:val="24"/>
              </w:rPr>
            </w:pPr>
            <w:r w:rsidRPr="009F2E8F">
              <w:rPr>
                <w:rFonts w:hAnsi="宋体" w:hint="eastAsia"/>
                <w:kern w:val="0"/>
                <w:sz w:val="24"/>
                <w:szCs w:val="24"/>
              </w:rPr>
              <w:t xml:space="preserve">　</w:t>
            </w:r>
          </w:p>
        </w:tc>
        <w:tc>
          <w:tcPr>
            <w:tcW w:w="600" w:type="pct"/>
            <w:tcBorders>
              <w:top w:val="nil"/>
              <w:left w:val="nil"/>
              <w:bottom w:val="single" w:sz="8" w:space="0" w:color="auto"/>
              <w:right w:val="single" w:sz="4" w:space="0" w:color="auto"/>
            </w:tcBorders>
            <w:noWrap/>
            <w:vAlign w:val="center"/>
          </w:tcPr>
          <w:p w:rsidR="004002F5" w:rsidRPr="009F2E8F" w:rsidRDefault="004002F5" w:rsidP="00A3698A">
            <w:pPr>
              <w:widowControl/>
              <w:jc w:val="right"/>
              <w:rPr>
                <w:kern w:val="0"/>
                <w:sz w:val="24"/>
                <w:szCs w:val="24"/>
              </w:rPr>
            </w:pPr>
            <w:r w:rsidRPr="009F2E8F">
              <w:rPr>
                <w:rFonts w:hAnsi="宋体" w:hint="eastAsia"/>
                <w:kern w:val="0"/>
                <w:sz w:val="24"/>
                <w:szCs w:val="24"/>
              </w:rPr>
              <w:t xml:space="preserve">　</w:t>
            </w:r>
          </w:p>
        </w:tc>
        <w:tc>
          <w:tcPr>
            <w:tcW w:w="708" w:type="pct"/>
            <w:tcBorders>
              <w:top w:val="nil"/>
              <w:left w:val="nil"/>
              <w:bottom w:val="single" w:sz="8" w:space="0" w:color="auto"/>
              <w:right w:val="single" w:sz="4" w:space="0" w:color="auto"/>
            </w:tcBorders>
            <w:noWrap/>
            <w:vAlign w:val="center"/>
          </w:tcPr>
          <w:p w:rsidR="004002F5" w:rsidRPr="009F2E8F" w:rsidRDefault="004002F5" w:rsidP="00A3698A">
            <w:pPr>
              <w:widowControl/>
              <w:jc w:val="right"/>
              <w:rPr>
                <w:kern w:val="0"/>
                <w:sz w:val="24"/>
                <w:szCs w:val="24"/>
              </w:rPr>
            </w:pPr>
            <w:r w:rsidRPr="009F2E8F">
              <w:rPr>
                <w:rFonts w:hAnsi="宋体" w:hint="eastAsia"/>
                <w:kern w:val="0"/>
                <w:sz w:val="24"/>
                <w:szCs w:val="24"/>
              </w:rPr>
              <w:t xml:space="preserve">　</w:t>
            </w:r>
          </w:p>
        </w:tc>
        <w:tc>
          <w:tcPr>
            <w:tcW w:w="710" w:type="pct"/>
            <w:tcBorders>
              <w:top w:val="nil"/>
              <w:left w:val="nil"/>
              <w:bottom w:val="single" w:sz="8" w:space="0" w:color="auto"/>
              <w:right w:val="single" w:sz="4" w:space="0" w:color="auto"/>
            </w:tcBorders>
            <w:noWrap/>
            <w:vAlign w:val="center"/>
          </w:tcPr>
          <w:p w:rsidR="004002F5" w:rsidRPr="009F2E8F" w:rsidRDefault="004002F5" w:rsidP="00A3698A">
            <w:pPr>
              <w:widowControl/>
              <w:jc w:val="right"/>
              <w:rPr>
                <w:kern w:val="0"/>
                <w:sz w:val="24"/>
                <w:szCs w:val="24"/>
              </w:rPr>
            </w:pPr>
            <w:r w:rsidRPr="009F2E8F">
              <w:rPr>
                <w:rFonts w:hAnsi="宋体" w:hint="eastAsia"/>
                <w:kern w:val="0"/>
                <w:sz w:val="24"/>
                <w:szCs w:val="24"/>
              </w:rPr>
              <w:t xml:space="preserve">　</w:t>
            </w:r>
          </w:p>
        </w:tc>
        <w:tc>
          <w:tcPr>
            <w:tcW w:w="590" w:type="pct"/>
            <w:tcBorders>
              <w:top w:val="nil"/>
              <w:left w:val="nil"/>
              <w:bottom w:val="single" w:sz="8" w:space="0" w:color="auto"/>
              <w:right w:val="single" w:sz="8" w:space="0" w:color="auto"/>
            </w:tcBorders>
            <w:noWrap/>
            <w:vAlign w:val="center"/>
          </w:tcPr>
          <w:p w:rsidR="004002F5" w:rsidRPr="009F2E8F" w:rsidRDefault="004002F5" w:rsidP="00A3698A">
            <w:pPr>
              <w:widowControl/>
              <w:jc w:val="right"/>
              <w:rPr>
                <w:kern w:val="0"/>
                <w:sz w:val="24"/>
                <w:szCs w:val="24"/>
              </w:rPr>
            </w:pPr>
            <w:r w:rsidRPr="009F2E8F">
              <w:rPr>
                <w:rFonts w:hAnsi="宋体" w:hint="eastAsia"/>
                <w:kern w:val="0"/>
                <w:sz w:val="24"/>
                <w:szCs w:val="24"/>
              </w:rPr>
              <w:t xml:space="preserve">　</w:t>
            </w:r>
          </w:p>
        </w:tc>
      </w:tr>
    </w:tbl>
    <w:p w:rsidR="004002F5" w:rsidRPr="00983CA8" w:rsidRDefault="004002F5" w:rsidP="004002F5">
      <w:pPr>
        <w:adjustRightInd w:val="0"/>
        <w:snapToGrid w:val="0"/>
        <w:ind w:firstLineChars="300" w:firstLine="31680"/>
        <w:rPr>
          <w:sz w:val="20"/>
          <w:szCs w:val="20"/>
        </w:rPr>
      </w:pPr>
      <w:r w:rsidRPr="00983CA8">
        <w:rPr>
          <w:rFonts w:hint="eastAsia"/>
          <w:sz w:val="20"/>
          <w:szCs w:val="20"/>
        </w:rPr>
        <w:t>注：本表反映部门本年度取得的各项支出情况。</w:t>
      </w:r>
    </w:p>
    <w:p w:rsidR="004002F5" w:rsidRPr="00983CA8" w:rsidRDefault="004002F5" w:rsidP="00AD4D8B">
      <w:pPr>
        <w:spacing w:line="580" w:lineRule="exact"/>
        <w:ind w:firstLine="640"/>
        <w:rPr>
          <w:szCs w:val="32"/>
        </w:rPr>
      </w:pPr>
    </w:p>
    <w:p w:rsidR="004002F5" w:rsidRPr="00983CA8" w:rsidRDefault="004002F5" w:rsidP="00AD4D8B">
      <w:pPr>
        <w:spacing w:line="580" w:lineRule="exact"/>
        <w:ind w:firstLine="640"/>
        <w:rPr>
          <w:szCs w:val="32"/>
        </w:rPr>
      </w:pPr>
    </w:p>
    <w:p w:rsidR="004002F5" w:rsidRPr="00983CA8" w:rsidRDefault="004002F5" w:rsidP="00AD4D8B">
      <w:pPr>
        <w:spacing w:line="580" w:lineRule="exact"/>
        <w:ind w:firstLine="640"/>
        <w:rPr>
          <w:szCs w:val="32"/>
        </w:rPr>
      </w:pPr>
    </w:p>
    <w:p w:rsidR="004002F5" w:rsidRPr="00983CA8" w:rsidRDefault="004002F5" w:rsidP="00AD4D8B">
      <w:pPr>
        <w:spacing w:line="580" w:lineRule="exact"/>
        <w:ind w:firstLine="640"/>
        <w:rPr>
          <w:szCs w:val="32"/>
        </w:rPr>
      </w:pPr>
    </w:p>
    <w:p w:rsidR="004002F5" w:rsidRDefault="004002F5" w:rsidP="00AD4D8B">
      <w:pPr>
        <w:widowControl/>
        <w:adjustRightInd w:val="0"/>
        <w:snapToGrid w:val="0"/>
        <w:ind w:right="100" w:firstLine="720"/>
        <w:jc w:val="center"/>
        <w:rPr>
          <w:rFonts w:eastAsia="方正小标宋简体"/>
          <w:sz w:val="36"/>
          <w:szCs w:val="36"/>
        </w:rPr>
      </w:pPr>
    </w:p>
    <w:p w:rsidR="004002F5" w:rsidRDefault="004002F5" w:rsidP="00AD4D8B">
      <w:pPr>
        <w:widowControl/>
        <w:adjustRightInd w:val="0"/>
        <w:snapToGrid w:val="0"/>
        <w:ind w:right="100" w:firstLine="720"/>
        <w:jc w:val="center"/>
        <w:rPr>
          <w:rFonts w:eastAsia="方正小标宋简体"/>
          <w:sz w:val="36"/>
          <w:szCs w:val="36"/>
        </w:rPr>
      </w:pPr>
    </w:p>
    <w:p w:rsidR="004002F5" w:rsidRPr="00983CA8" w:rsidRDefault="004002F5" w:rsidP="00AD4D8B">
      <w:pPr>
        <w:widowControl/>
        <w:adjustRightInd w:val="0"/>
        <w:snapToGrid w:val="0"/>
        <w:ind w:right="100" w:firstLine="720"/>
        <w:jc w:val="center"/>
        <w:rPr>
          <w:rFonts w:eastAsia="方正小标宋简体"/>
          <w:sz w:val="36"/>
          <w:szCs w:val="36"/>
        </w:rPr>
      </w:pPr>
      <w:r w:rsidRPr="00983CA8">
        <w:rPr>
          <w:rFonts w:eastAsia="方正小标宋简体" w:hint="eastAsia"/>
          <w:sz w:val="36"/>
          <w:szCs w:val="36"/>
        </w:rPr>
        <w:t>财政拨款收入支出决算总表</w:t>
      </w:r>
    </w:p>
    <w:p w:rsidR="004002F5" w:rsidRPr="00983CA8" w:rsidRDefault="004002F5" w:rsidP="00AD4D8B">
      <w:pPr>
        <w:widowControl/>
        <w:adjustRightInd w:val="0"/>
        <w:snapToGrid w:val="0"/>
        <w:ind w:right="830" w:firstLine="440"/>
        <w:jc w:val="right"/>
        <w:rPr>
          <w:color w:val="000000"/>
          <w:kern w:val="0"/>
          <w:sz w:val="22"/>
        </w:rPr>
      </w:pPr>
      <w:r w:rsidRPr="00983CA8">
        <w:rPr>
          <w:rFonts w:hAnsi="宋体" w:hint="eastAsia"/>
          <w:color w:val="000000"/>
          <w:kern w:val="0"/>
          <w:sz w:val="22"/>
        </w:rPr>
        <w:t>公开</w:t>
      </w:r>
      <w:r w:rsidRPr="00983CA8">
        <w:rPr>
          <w:color w:val="000000"/>
          <w:kern w:val="0"/>
          <w:sz w:val="22"/>
        </w:rPr>
        <w:t>04</w:t>
      </w:r>
      <w:r w:rsidRPr="00983CA8">
        <w:rPr>
          <w:rFonts w:hAnsi="宋体" w:hint="eastAsia"/>
          <w:color w:val="000000"/>
          <w:kern w:val="0"/>
          <w:sz w:val="22"/>
        </w:rPr>
        <w:t>表</w:t>
      </w:r>
    </w:p>
    <w:p w:rsidR="004002F5" w:rsidRPr="00983CA8" w:rsidRDefault="004002F5" w:rsidP="00B92B3C">
      <w:pPr>
        <w:widowControl/>
        <w:adjustRightInd w:val="0"/>
        <w:snapToGrid w:val="0"/>
        <w:ind w:firstLineChars="350" w:firstLine="31680"/>
        <w:jc w:val="left"/>
        <w:rPr>
          <w:color w:val="000000"/>
          <w:kern w:val="0"/>
          <w:sz w:val="22"/>
        </w:rPr>
      </w:pPr>
      <w:r w:rsidRPr="00983CA8">
        <w:rPr>
          <w:rFonts w:hAnsi="宋体" w:hint="eastAsia"/>
          <w:color w:val="000000"/>
          <w:kern w:val="0"/>
          <w:sz w:val="22"/>
        </w:rPr>
        <w:t>部门：</w:t>
      </w:r>
      <w:r w:rsidRPr="00983CA8">
        <w:rPr>
          <w:color w:val="000000"/>
          <w:kern w:val="0"/>
          <w:sz w:val="22"/>
        </w:rPr>
        <w:t xml:space="preserve">                                                                                                      </w:t>
      </w:r>
      <w:r w:rsidRPr="00983CA8">
        <w:rPr>
          <w:rFonts w:hAnsi="宋体" w:hint="eastAsia"/>
          <w:color w:val="000000"/>
          <w:kern w:val="0"/>
          <w:sz w:val="22"/>
        </w:rPr>
        <w:t>单位：万元</w:t>
      </w:r>
    </w:p>
    <w:tbl>
      <w:tblPr>
        <w:tblW w:w="13198" w:type="dxa"/>
        <w:jc w:val="center"/>
        <w:tblInd w:w="93" w:type="dxa"/>
        <w:tblLook w:val="00A0"/>
      </w:tblPr>
      <w:tblGrid>
        <w:gridCol w:w="3984"/>
        <w:gridCol w:w="709"/>
        <w:gridCol w:w="851"/>
        <w:gridCol w:w="2409"/>
        <w:gridCol w:w="993"/>
        <w:gridCol w:w="992"/>
        <w:gridCol w:w="1559"/>
        <w:gridCol w:w="1701"/>
      </w:tblGrid>
      <w:tr w:rsidR="004002F5" w:rsidRPr="009F2E8F" w:rsidTr="00A3698A">
        <w:trPr>
          <w:trHeight w:val="402"/>
          <w:jc w:val="center"/>
        </w:trPr>
        <w:tc>
          <w:tcPr>
            <w:tcW w:w="5544" w:type="dxa"/>
            <w:gridSpan w:val="3"/>
            <w:tcBorders>
              <w:top w:val="single" w:sz="8" w:space="0" w:color="auto"/>
              <w:left w:val="single" w:sz="8" w:space="0" w:color="auto"/>
              <w:bottom w:val="single" w:sz="4" w:space="0" w:color="auto"/>
              <w:right w:val="single" w:sz="4" w:space="0" w:color="auto"/>
            </w:tcBorders>
            <w:shd w:val="clear" w:color="000000" w:fill="FFFFFF"/>
            <w:noWrap/>
            <w:vAlign w:val="center"/>
          </w:tcPr>
          <w:p w:rsidR="004002F5" w:rsidRPr="009F2E8F" w:rsidRDefault="004002F5" w:rsidP="00A3698A">
            <w:pPr>
              <w:widowControl/>
              <w:ind w:firstLine="640"/>
              <w:jc w:val="center"/>
              <w:rPr>
                <w:kern w:val="0"/>
                <w:sz w:val="24"/>
                <w:szCs w:val="24"/>
              </w:rPr>
            </w:pPr>
            <w:r w:rsidRPr="009F2E8F">
              <w:rPr>
                <w:rFonts w:hAnsi="宋体" w:hint="eastAsia"/>
                <w:kern w:val="0"/>
                <w:sz w:val="24"/>
                <w:szCs w:val="24"/>
              </w:rPr>
              <w:t>收入</w:t>
            </w:r>
          </w:p>
        </w:tc>
        <w:tc>
          <w:tcPr>
            <w:tcW w:w="7654" w:type="dxa"/>
            <w:gridSpan w:val="5"/>
            <w:tcBorders>
              <w:top w:val="single" w:sz="8" w:space="0" w:color="auto"/>
              <w:left w:val="nil"/>
              <w:bottom w:val="single" w:sz="4" w:space="0" w:color="auto"/>
              <w:right w:val="single" w:sz="8" w:space="0" w:color="000000"/>
            </w:tcBorders>
            <w:shd w:val="clear" w:color="000000" w:fill="FFFFFF"/>
            <w:noWrap/>
            <w:vAlign w:val="center"/>
          </w:tcPr>
          <w:p w:rsidR="004002F5" w:rsidRPr="009F2E8F" w:rsidRDefault="004002F5" w:rsidP="00A3698A">
            <w:pPr>
              <w:widowControl/>
              <w:jc w:val="center"/>
              <w:rPr>
                <w:kern w:val="0"/>
                <w:sz w:val="24"/>
                <w:szCs w:val="24"/>
              </w:rPr>
            </w:pPr>
            <w:r w:rsidRPr="009F2E8F">
              <w:rPr>
                <w:rFonts w:hAnsi="宋体" w:hint="eastAsia"/>
                <w:kern w:val="0"/>
                <w:sz w:val="24"/>
                <w:szCs w:val="24"/>
              </w:rPr>
              <w:t>支出</w:t>
            </w:r>
          </w:p>
        </w:tc>
      </w:tr>
      <w:tr w:rsidR="004002F5" w:rsidRPr="009F2E8F" w:rsidTr="00A3698A">
        <w:trPr>
          <w:trHeight w:val="630"/>
          <w:jc w:val="center"/>
        </w:trPr>
        <w:tc>
          <w:tcPr>
            <w:tcW w:w="3984" w:type="dxa"/>
            <w:tcBorders>
              <w:top w:val="nil"/>
              <w:left w:val="single" w:sz="8" w:space="0" w:color="auto"/>
              <w:bottom w:val="single" w:sz="4" w:space="0" w:color="auto"/>
              <w:right w:val="single" w:sz="4" w:space="0" w:color="auto"/>
            </w:tcBorders>
            <w:shd w:val="clear" w:color="000000" w:fill="FFFFFF"/>
            <w:noWrap/>
            <w:vAlign w:val="center"/>
          </w:tcPr>
          <w:p w:rsidR="004002F5" w:rsidRPr="009F2E8F" w:rsidRDefault="004002F5" w:rsidP="00A3698A">
            <w:pPr>
              <w:widowControl/>
              <w:jc w:val="center"/>
              <w:rPr>
                <w:kern w:val="0"/>
                <w:sz w:val="24"/>
                <w:szCs w:val="24"/>
              </w:rPr>
            </w:pPr>
            <w:r w:rsidRPr="009F2E8F">
              <w:rPr>
                <w:rFonts w:hAnsi="宋体" w:hint="eastAsia"/>
                <w:kern w:val="0"/>
                <w:sz w:val="24"/>
                <w:szCs w:val="24"/>
              </w:rPr>
              <w:t>项</w:t>
            </w:r>
            <w:r w:rsidRPr="009F2E8F">
              <w:rPr>
                <w:kern w:val="0"/>
                <w:sz w:val="24"/>
                <w:szCs w:val="24"/>
              </w:rPr>
              <w:t xml:space="preserve">    </w:t>
            </w:r>
            <w:r w:rsidRPr="009F2E8F">
              <w:rPr>
                <w:rFonts w:hAnsi="宋体" w:hint="eastAsia"/>
                <w:kern w:val="0"/>
                <w:sz w:val="24"/>
                <w:szCs w:val="24"/>
              </w:rPr>
              <w:t>目</w:t>
            </w:r>
          </w:p>
        </w:tc>
        <w:tc>
          <w:tcPr>
            <w:tcW w:w="709" w:type="dxa"/>
            <w:tcBorders>
              <w:top w:val="nil"/>
              <w:left w:val="nil"/>
              <w:bottom w:val="single" w:sz="4" w:space="0" w:color="auto"/>
              <w:right w:val="single" w:sz="4" w:space="0" w:color="auto"/>
            </w:tcBorders>
            <w:shd w:val="clear" w:color="000000" w:fill="FFFFFF"/>
            <w:noWrap/>
            <w:vAlign w:val="center"/>
          </w:tcPr>
          <w:p w:rsidR="004002F5" w:rsidRPr="009F2E8F" w:rsidRDefault="004002F5" w:rsidP="00A3698A">
            <w:pPr>
              <w:widowControl/>
              <w:jc w:val="center"/>
              <w:rPr>
                <w:kern w:val="0"/>
                <w:sz w:val="20"/>
                <w:szCs w:val="20"/>
              </w:rPr>
            </w:pPr>
            <w:r w:rsidRPr="009F2E8F">
              <w:rPr>
                <w:rFonts w:hAnsi="宋体" w:hint="eastAsia"/>
                <w:kern w:val="0"/>
                <w:sz w:val="20"/>
                <w:szCs w:val="20"/>
              </w:rPr>
              <w:t>行次</w:t>
            </w:r>
          </w:p>
        </w:tc>
        <w:tc>
          <w:tcPr>
            <w:tcW w:w="851" w:type="dxa"/>
            <w:tcBorders>
              <w:top w:val="nil"/>
              <w:left w:val="nil"/>
              <w:bottom w:val="single" w:sz="4" w:space="0" w:color="auto"/>
              <w:right w:val="single" w:sz="4" w:space="0" w:color="auto"/>
            </w:tcBorders>
            <w:shd w:val="clear" w:color="000000" w:fill="FFFFFF"/>
            <w:noWrap/>
            <w:vAlign w:val="center"/>
          </w:tcPr>
          <w:p w:rsidR="004002F5" w:rsidRPr="009F2E8F" w:rsidRDefault="004002F5" w:rsidP="00A3698A">
            <w:pPr>
              <w:widowControl/>
              <w:jc w:val="center"/>
              <w:rPr>
                <w:kern w:val="0"/>
                <w:sz w:val="24"/>
                <w:szCs w:val="24"/>
              </w:rPr>
            </w:pPr>
            <w:r w:rsidRPr="009F2E8F">
              <w:rPr>
                <w:rFonts w:hAnsi="宋体" w:hint="eastAsia"/>
                <w:kern w:val="0"/>
                <w:sz w:val="24"/>
                <w:szCs w:val="24"/>
              </w:rPr>
              <w:t>金额</w:t>
            </w:r>
          </w:p>
        </w:tc>
        <w:tc>
          <w:tcPr>
            <w:tcW w:w="2409" w:type="dxa"/>
            <w:tcBorders>
              <w:top w:val="nil"/>
              <w:left w:val="nil"/>
              <w:bottom w:val="single" w:sz="4" w:space="0" w:color="auto"/>
              <w:right w:val="single" w:sz="4" w:space="0" w:color="auto"/>
            </w:tcBorders>
            <w:shd w:val="clear" w:color="000000" w:fill="FFFFFF"/>
            <w:noWrap/>
            <w:vAlign w:val="center"/>
          </w:tcPr>
          <w:p w:rsidR="004002F5" w:rsidRPr="009F2E8F" w:rsidRDefault="004002F5" w:rsidP="00A3698A">
            <w:pPr>
              <w:widowControl/>
              <w:jc w:val="center"/>
              <w:rPr>
                <w:kern w:val="0"/>
                <w:sz w:val="24"/>
                <w:szCs w:val="24"/>
              </w:rPr>
            </w:pPr>
            <w:r w:rsidRPr="009F2E8F">
              <w:rPr>
                <w:rFonts w:hAnsi="宋体" w:hint="eastAsia"/>
                <w:kern w:val="0"/>
                <w:sz w:val="24"/>
                <w:szCs w:val="24"/>
              </w:rPr>
              <w:t>项</w:t>
            </w:r>
            <w:r w:rsidRPr="009F2E8F">
              <w:rPr>
                <w:kern w:val="0"/>
                <w:sz w:val="24"/>
                <w:szCs w:val="24"/>
              </w:rPr>
              <w:t xml:space="preserve">    </w:t>
            </w:r>
            <w:r w:rsidRPr="009F2E8F">
              <w:rPr>
                <w:rFonts w:hAnsi="宋体" w:hint="eastAsia"/>
                <w:kern w:val="0"/>
                <w:sz w:val="24"/>
                <w:szCs w:val="24"/>
              </w:rPr>
              <w:t>目</w:t>
            </w:r>
          </w:p>
        </w:tc>
        <w:tc>
          <w:tcPr>
            <w:tcW w:w="993" w:type="dxa"/>
            <w:tcBorders>
              <w:top w:val="nil"/>
              <w:left w:val="nil"/>
              <w:bottom w:val="single" w:sz="4" w:space="0" w:color="auto"/>
              <w:right w:val="single" w:sz="4" w:space="0" w:color="auto"/>
            </w:tcBorders>
            <w:shd w:val="clear" w:color="000000" w:fill="FFFFFF"/>
            <w:noWrap/>
            <w:vAlign w:val="center"/>
          </w:tcPr>
          <w:p w:rsidR="004002F5" w:rsidRPr="009F2E8F" w:rsidRDefault="004002F5" w:rsidP="00A3698A">
            <w:pPr>
              <w:widowControl/>
              <w:jc w:val="center"/>
              <w:rPr>
                <w:kern w:val="0"/>
                <w:sz w:val="20"/>
                <w:szCs w:val="20"/>
              </w:rPr>
            </w:pPr>
            <w:r w:rsidRPr="009F2E8F">
              <w:rPr>
                <w:rFonts w:hAnsi="宋体" w:hint="eastAsia"/>
                <w:kern w:val="0"/>
                <w:sz w:val="20"/>
                <w:szCs w:val="20"/>
              </w:rPr>
              <w:t>行次</w:t>
            </w:r>
          </w:p>
        </w:tc>
        <w:tc>
          <w:tcPr>
            <w:tcW w:w="992" w:type="dxa"/>
            <w:tcBorders>
              <w:top w:val="nil"/>
              <w:left w:val="nil"/>
              <w:bottom w:val="single" w:sz="4" w:space="0" w:color="auto"/>
              <w:right w:val="single" w:sz="4" w:space="0" w:color="auto"/>
            </w:tcBorders>
            <w:shd w:val="clear" w:color="000000" w:fill="FFFFFF"/>
            <w:noWrap/>
            <w:vAlign w:val="center"/>
          </w:tcPr>
          <w:p w:rsidR="004002F5" w:rsidRPr="009F2E8F" w:rsidRDefault="004002F5" w:rsidP="00A3698A">
            <w:pPr>
              <w:widowControl/>
              <w:jc w:val="center"/>
              <w:rPr>
                <w:kern w:val="0"/>
                <w:sz w:val="24"/>
                <w:szCs w:val="24"/>
              </w:rPr>
            </w:pPr>
            <w:r w:rsidRPr="009F2E8F">
              <w:rPr>
                <w:rFonts w:hAnsi="宋体" w:hint="eastAsia"/>
                <w:kern w:val="0"/>
                <w:sz w:val="24"/>
                <w:szCs w:val="24"/>
              </w:rPr>
              <w:t>合计</w:t>
            </w:r>
          </w:p>
        </w:tc>
        <w:tc>
          <w:tcPr>
            <w:tcW w:w="1559" w:type="dxa"/>
            <w:tcBorders>
              <w:top w:val="nil"/>
              <w:left w:val="nil"/>
              <w:bottom w:val="single" w:sz="4" w:space="0" w:color="auto"/>
              <w:right w:val="single" w:sz="4" w:space="0" w:color="auto"/>
            </w:tcBorders>
            <w:shd w:val="clear" w:color="000000" w:fill="FFFFFF"/>
            <w:vAlign w:val="center"/>
          </w:tcPr>
          <w:p w:rsidR="004002F5" w:rsidRPr="009F2E8F" w:rsidRDefault="004002F5" w:rsidP="00A3698A">
            <w:pPr>
              <w:widowControl/>
              <w:jc w:val="center"/>
              <w:rPr>
                <w:kern w:val="0"/>
                <w:sz w:val="24"/>
                <w:szCs w:val="24"/>
              </w:rPr>
            </w:pPr>
            <w:r w:rsidRPr="009F2E8F">
              <w:rPr>
                <w:rFonts w:hAnsi="宋体" w:hint="eastAsia"/>
                <w:kern w:val="0"/>
                <w:sz w:val="24"/>
                <w:szCs w:val="24"/>
              </w:rPr>
              <w:t>一般公共预算财政拨款</w:t>
            </w:r>
          </w:p>
        </w:tc>
        <w:tc>
          <w:tcPr>
            <w:tcW w:w="1701" w:type="dxa"/>
            <w:tcBorders>
              <w:top w:val="nil"/>
              <w:left w:val="nil"/>
              <w:bottom w:val="single" w:sz="4" w:space="0" w:color="auto"/>
              <w:right w:val="single" w:sz="8" w:space="0" w:color="auto"/>
            </w:tcBorders>
            <w:shd w:val="clear" w:color="000000" w:fill="FFFFFF"/>
            <w:vAlign w:val="center"/>
          </w:tcPr>
          <w:p w:rsidR="004002F5" w:rsidRPr="009F2E8F" w:rsidRDefault="004002F5" w:rsidP="00A3698A">
            <w:pPr>
              <w:widowControl/>
              <w:jc w:val="center"/>
              <w:rPr>
                <w:kern w:val="0"/>
                <w:sz w:val="24"/>
                <w:szCs w:val="24"/>
              </w:rPr>
            </w:pPr>
            <w:r w:rsidRPr="009F2E8F">
              <w:rPr>
                <w:rFonts w:hAnsi="宋体" w:hint="eastAsia"/>
                <w:kern w:val="0"/>
                <w:sz w:val="24"/>
                <w:szCs w:val="24"/>
              </w:rPr>
              <w:t>政府性基金预算财政拨款</w:t>
            </w:r>
          </w:p>
        </w:tc>
      </w:tr>
      <w:tr w:rsidR="004002F5" w:rsidRPr="009F2E8F" w:rsidTr="00A3698A">
        <w:trPr>
          <w:trHeight w:val="402"/>
          <w:jc w:val="center"/>
        </w:trPr>
        <w:tc>
          <w:tcPr>
            <w:tcW w:w="3984" w:type="dxa"/>
            <w:tcBorders>
              <w:top w:val="nil"/>
              <w:left w:val="single" w:sz="8" w:space="0" w:color="auto"/>
              <w:bottom w:val="single" w:sz="4" w:space="0" w:color="auto"/>
              <w:right w:val="single" w:sz="4" w:space="0" w:color="auto"/>
            </w:tcBorders>
            <w:shd w:val="clear" w:color="000000" w:fill="FFFFFF"/>
            <w:noWrap/>
            <w:vAlign w:val="center"/>
          </w:tcPr>
          <w:p w:rsidR="004002F5" w:rsidRPr="009F2E8F" w:rsidRDefault="004002F5" w:rsidP="00A3698A">
            <w:pPr>
              <w:widowControl/>
              <w:jc w:val="center"/>
              <w:rPr>
                <w:kern w:val="0"/>
                <w:sz w:val="24"/>
                <w:szCs w:val="24"/>
              </w:rPr>
            </w:pPr>
            <w:r w:rsidRPr="009F2E8F">
              <w:rPr>
                <w:rFonts w:hAnsi="宋体" w:hint="eastAsia"/>
                <w:kern w:val="0"/>
                <w:sz w:val="24"/>
                <w:szCs w:val="24"/>
              </w:rPr>
              <w:t>栏</w:t>
            </w:r>
            <w:r w:rsidRPr="009F2E8F">
              <w:rPr>
                <w:kern w:val="0"/>
                <w:sz w:val="24"/>
                <w:szCs w:val="24"/>
              </w:rPr>
              <w:t xml:space="preserve">    </w:t>
            </w:r>
            <w:r w:rsidRPr="009F2E8F">
              <w:rPr>
                <w:rFonts w:hAnsi="宋体" w:hint="eastAsia"/>
                <w:kern w:val="0"/>
                <w:sz w:val="24"/>
                <w:szCs w:val="24"/>
              </w:rPr>
              <w:t>次</w:t>
            </w:r>
          </w:p>
        </w:tc>
        <w:tc>
          <w:tcPr>
            <w:tcW w:w="709" w:type="dxa"/>
            <w:tcBorders>
              <w:top w:val="nil"/>
              <w:left w:val="nil"/>
              <w:bottom w:val="single" w:sz="4" w:space="0" w:color="auto"/>
              <w:right w:val="single" w:sz="4" w:space="0" w:color="auto"/>
            </w:tcBorders>
            <w:shd w:val="clear" w:color="000000" w:fill="FFFFFF"/>
            <w:noWrap/>
            <w:vAlign w:val="center"/>
          </w:tcPr>
          <w:p w:rsidR="004002F5" w:rsidRPr="009F2E8F" w:rsidRDefault="004002F5" w:rsidP="00A3698A">
            <w:pPr>
              <w:widowControl/>
              <w:jc w:val="center"/>
              <w:rPr>
                <w:kern w:val="0"/>
                <w:sz w:val="24"/>
                <w:szCs w:val="24"/>
              </w:rPr>
            </w:pPr>
            <w:r w:rsidRPr="009F2E8F">
              <w:rPr>
                <w:rFonts w:hAnsi="宋体" w:hint="eastAsia"/>
                <w:kern w:val="0"/>
                <w:sz w:val="24"/>
                <w:szCs w:val="24"/>
              </w:rPr>
              <w:t xml:space="preserve">　</w:t>
            </w:r>
          </w:p>
        </w:tc>
        <w:tc>
          <w:tcPr>
            <w:tcW w:w="851" w:type="dxa"/>
            <w:tcBorders>
              <w:top w:val="nil"/>
              <w:left w:val="nil"/>
              <w:bottom w:val="single" w:sz="4" w:space="0" w:color="auto"/>
              <w:right w:val="single" w:sz="4" w:space="0" w:color="auto"/>
            </w:tcBorders>
            <w:shd w:val="clear" w:color="000000" w:fill="FFFFFF"/>
            <w:noWrap/>
            <w:vAlign w:val="center"/>
          </w:tcPr>
          <w:p w:rsidR="004002F5" w:rsidRPr="009F2E8F" w:rsidRDefault="004002F5" w:rsidP="00A3698A">
            <w:pPr>
              <w:widowControl/>
              <w:jc w:val="center"/>
              <w:rPr>
                <w:kern w:val="0"/>
                <w:sz w:val="24"/>
                <w:szCs w:val="24"/>
              </w:rPr>
            </w:pPr>
            <w:r w:rsidRPr="009F2E8F">
              <w:rPr>
                <w:kern w:val="0"/>
                <w:sz w:val="24"/>
                <w:szCs w:val="24"/>
              </w:rPr>
              <w:t>1</w:t>
            </w:r>
          </w:p>
        </w:tc>
        <w:tc>
          <w:tcPr>
            <w:tcW w:w="2409" w:type="dxa"/>
            <w:tcBorders>
              <w:top w:val="nil"/>
              <w:left w:val="nil"/>
              <w:bottom w:val="single" w:sz="4" w:space="0" w:color="auto"/>
              <w:right w:val="single" w:sz="4" w:space="0" w:color="auto"/>
            </w:tcBorders>
            <w:shd w:val="clear" w:color="000000" w:fill="FFFFFF"/>
            <w:noWrap/>
            <w:vAlign w:val="center"/>
          </w:tcPr>
          <w:p w:rsidR="004002F5" w:rsidRPr="009F2E8F" w:rsidRDefault="004002F5" w:rsidP="00A3698A">
            <w:pPr>
              <w:widowControl/>
              <w:jc w:val="center"/>
              <w:rPr>
                <w:kern w:val="0"/>
                <w:sz w:val="24"/>
                <w:szCs w:val="24"/>
              </w:rPr>
            </w:pPr>
            <w:r w:rsidRPr="009F2E8F">
              <w:rPr>
                <w:rFonts w:hAnsi="宋体" w:hint="eastAsia"/>
                <w:kern w:val="0"/>
                <w:sz w:val="24"/>
                <w:szCs w:val="24"/>
              </w:rPr>
              <w:t>栏</w:t>
            </w:r>
            <w:r w:rsidRPr="009F2E8F">
              <w:rPr>
                <w:kern w:val="0"/>
                <w:sz w:val="24"/>
                <w:szCs w:val="24"/>
              </w:rPr>
              <w:t xml:space="preserve">    </w:t>
            </w:r>
            <w:r w:rsidRPr="009F2E8F">
              <w:rPr>
                <w:rFonts w:hAnsi="宋体" w:hint="eastAsia"/>
                <w:kern w:val="0"/>
                <w:sz w:val="24"/>
                <w:szCs w:val="24"/>
              </w:rPr>
              <w:t>次</w:t>
            </w:r>
          </w:p>
        </w:tc>
        <w:tc>
          <w:tcPr>
            <w:tcW w:w="993" w:type="dxa"/>
            <w:tcBorders>
              <w:top w:val="nil"/>
              <w:left w:val="nil"/>
              <w:bottom w:val="single" w:sz="4" w:space="0" w:color="auto"/>
              <w:right w:val="single" w:sz="4" w:space="0" w:color="auto"/>
            </w:tcBorders>
            <w:shd w:val="clear" w:color="000000" w:fill="FFFFFF"/>
            <w:noWrap/>
            <w:vAlign w:val="center"/>
          </w:tcPr>
          <w:p w:rsidR="004002F5" w:rsidRPr="009F2E8F" w:rsidRDefault="004002F5" w:rsidP="00A3698A">
            <w:pPr>
              <w:widowControl/>
              <w:jc w:val="center"/>
              <w:rPr>
                <w:kern w:val="0"/>
                <w:sz w:val="24"/>
                <w:szCs w:val="24"/>
              </w:rPr>
            </w:pPr>
            <w:r w:rsidRPr="009F2E8F">
              <w:rPr>
                <w:rFonts w:hAnsi="宋体" w:hint="eastAsia"/>
                <w:kern w:val="0"/>
                <w:sz w:val="24"/>
                <w:szCs w:val="24"/>
              </w:rPr>
              <w:t xml:space="preserve">　</w:t>
            </w:r>
          </w:p>
        </w:tc>
        <w:tc>
          <w:tcPr>
            <w:tcW w:w="992" w:type="dxa"/>
            <w:tcBorders>
              <w:top w:val="nil"/>
              <w:left w:val="nil"/>
              <w:bottom w:val="single" w:sz="4" w:space="0" w:color="auto"/>
              <w:right w:val="single" w:sz="4" w:space="0" w:color="auto"/>
            </w:tcBorders>
            <w:shd w:val="clear" w:color="000000" w:fill="FFFFFF"/>
            <w:noWrap/>
            <w:vAlign w:val="center"/>
          </w:tcPr>
          <w:p w:rsidR="004002F5" w:rsidRPr="009F2E8F" w:rsidRDefault="004002F5" w:rsidP="00A3698A">
            <w:pPr>
              <w:widowControl/>
              <w:jc w:val="center"/>
              <w:rPr>
                <w:kern w:val="0"/>
                <w:sz w:val="24"/>
                <w:szCs w:val="24"/>
              </w:rPr>
            </w:pPr>
            <w:r w:rsidRPr="009F2E8F">
              <w:rPr>
                <w:kern w:val="0"/>
                <w:sz w:val="24"/>
                <w:szCs w:val="24"/>
              </w:rPr>
              <w:t>2</w:t>
            </w:r>
          </w:p>
        </w:tc>
        <w:tc>
          <w:tcPr>
            <w:tcW w:w="1559" w:type="dxa"/>
            <w:tcBorders>
              <w:top w:val="nil"/>
              <w:left w:val="nil"/>
              <w:bottom w:val="single" w:sz="4" w:space="0" w:color="auto"/>
              <w:right w:val="single" w:sz="4" w:space="0" w:color="auto"/>
            </w:tcBorders>
            <w:shd w:val="clear" w:color="000000" w:fill="FFFFFF"/>
            <w:noWrap/>
            <w:vAlign w:val="center"/>
          </w:tcPr>
          <w:p w:rsidR="004002F5" w:rsidRPr="009F2E8F" w:rsidRDefault="004002F5" w:rsidP="00A3698A">
            <w:pPr>
              <w:widowControl/>
              <w:jc w:val="center"/>
              <w:rPr>
                <w:kern w:val="0"/>
                <w:sz w:val="24"/>
                <w:szCs w:val="24"/>
              </w:rPr>
            </w:pPr>
            <w:r w:rsidRPr="009F2E8F">
              <w:rPr>
                <w:kern w:val="0"/>
                <w:sz w:val="24"/>
                <w:szCs w:val="24"/>
              </w:rPr>
              <w:t>3</w:t>
            </w:r>
          </w:p>
        </w:tc>
        <w:tc>
          <w:tcPr>
            <w:tcW w:w="1701" w:type="dxa"/>
            <w:tcBorders>
              <w:top w:val="nil"/>
              <w:left w:val="nil"/>
              <w:bottom w:val="single" w:sz="4" w:space="0" w:color="auto"/>
              <w:right w:val="single" w:sz="8" w:space="0" w:color="auto"/>
            </w:tcBorders>
            <w:shd w:val="clear" w:color="000000" w:fill="FFFFFF"/>
            <w:noWrap/>
            <w:vAlign w:val="center"/>
          </w:tcPr>
          <w:p w:rsidR="004002F5" w:rsidRPr="009F2E8F" w:rsidRDefault="004002F5" w:rsidP="00A3698A">
            <w:pPr>
              <w:widowControl/>
              <w:jc w:val="center"/>
              <w:rPr>
                <w:kern w:val="0"/>
                <w:sz w:val="24"/>
                <w:szCs w:val="24"/>
              </w:rPr>
            </w:pPr>
            <w:r w:rsidRPr="009F2E8F">
              <w:rPr>
                <w:kern w:val="0"/>
                <w:sz w:val="24"/>
                <w:szCs w:val="24"/>
              </w:rPr>
              <w:t>4</w:t>
            </w:r>
          </w:p>
        </w:tc>
      </w:tr>
      <w:tr w:rsidR="004002F5" w:rsidRPr="009F2E8F" w:rsidTr="00A3698A">
        <w:trPr>
          <w:trHeight w:val="402"/>
          <w:jc w:val="center"/>
        </w:trPr>
        <w:tc>
          <w:tcPr>
            <w:tcW w:w="3984" w:type="dxa"/>
            <w:tcBorders>
              <w:top w:val="nil"/>
              <w:left w:val="single" w:sz="8" w:space="0" w:color="auto"/>
              <w:bottom w:val="single" w:sz="4" w:space="0" w:color="auto"/>
              <w:right w:val="single" w:sz="4" w:space="0" w:color="auto"/>
            </w:tcBorders>
            <w:noWrap/>
            <w:vAlign w:val="center"/>
          </w:tcPr>
          <w:p w:rsidR="004002F5" w:rsidRPr="009F2E8F" w:rsidRDefault="004002F5" w:rsidP="00A3698A">
            <w:pPr>
              <w:widowControl/>
              <w:jc w:val="left"/>
              <w:rPr>
                <w:kern w:val="0"/>
                <w:sz w:val="22"/>
              </w:rPr>
            </w:pPr>
            <w:r w:rsidRPr="009F2E8F">
              <w:rPr>
                <w:rFonts w:hAnsi="宋体" w:hint="eastAsia"/>
                <w:kern w:val="0"/>
                <w:sz w:val="22"/>
              </w:rPr>
              <w:t>一、一般公共预算财政拨款</w:t>
            </w:r>
          </w:p>
        </w:tc>
        <w:tc>
          <w:tcPr>
            <w:tcW w:w="709" w:type="dxa"/>
            <w:tcBorders>
              <w:top w:val="nil"/>
              <w:left w:val="nil"/>
              <w:bottom w:val="single" w:sz="4" w:space="0" w:color="auto"/>
              <w:right w:val="single" w:sz="4" w:space="0" w:color="auto"/>
            </w:tcBorders>
            <w:shd w:val="clear" w:color="000000" w:fill="FFFFFF"/>
            <w:noWrap/>
            <w:vAlign w:val="center"/>
          </w:tcPr>
          <w:p w:rsidR="004002F5" w:rsidRPr="009F2E8F" w:rsidRDefault="004002F5" w:rsidP="00A3698A">
            <w:pPr>
              <w:widowControl/>
              <w:jc w:val="center"/>
              <w:rPr>
                <w:kern w:val="0"/>
                <w:sz w:val="22"/>
              </w:rPr>
            </w:pPr>
            <w:r w:rsidRPr="009F2E8F">
              <w:rPr>
                <w:kern w:val="0"/>
                <w:sz w:val="22"/>
              </w:rPr>
              <w:t>1</w:t>
            </w:r>
          </w:p>
        </w:tc>
        <w:tc>
          <w:tcPr>
            <w:tcW w:w="851" w:type="dxa"/>
            <w:tcBorders>
              <w:top w:val="nil"/>
              <w:left w:val="nil"/>
              <w:bottom w:val="single" w:sz="4" w:space="0" w:color="auto"/>
              <w:right w:val="single" w:sz="4" w:space="0" w:color="auto"/>
            </w:tcBorders>
            <w:noWrap/>
            <w:vAlign w:val="center"/>
          </w:tcPr>
          <w:p w:rsidR="004002F5" w:rsidRPr="009F2E8F" w:rsidRDefault="004002F5" w:rsidP="00A3698A">
            <w:pPr>
              <w:widowControl/>
              <w:jc w:val="right"/>
              <w:rPr>
                <w:kern w:val="0"/>
                <w:sz w:val="22"/>
              </w:rPr>
            </w:pPr>
            <w:r>
              <w:rPr>
                <w:rFonts w:hAnsi="宋体"/>
                <w:kern w:val="0"/>
                <w:sz w:val="22"/>
              </w:rPr>
              <w:t>389.9</w:t>
            </w:r>
            <w:r w:rsidRPr="009F2E8F">
              <w:rPr>
                <w:rFonts w:hAnsi="宋体" w:hint="eastAsia"/>
                <w:kern w:val="0"/>
                <w:sz w:val="22"/>
              </w:rPr>
              <w:t xml:space="preserve">　</w:t>
            </w:r>
          </w:p>
        </w:tc>
        <w:tc>
          <w:tcPr>
            <w:tcW w:w="2409" w:type="dxa"/>
            <w:tcBorders>
              <w:top w:val="nil"/>
              <w:left w:val="nil"/>
              <w:bottom w:val="single" w:sz="4" w:space="0" w:color="auto"/>
              <w:right w:val="single" w:sz="4" w:space="0" w:color="auto"/>
            </w:tcBorders>
            <w:shd w:val="clear" w:color="000000" w:fill="FFFFFF"/>
            <w:noWrap/>
            <w:vAlign w:val="center"/>
          </w:tcPr>
          <w:p w:rsidR="004002F5" w:rsidRPr="009F2E8F" w:rsidRDefault="004002F5" w:rsidP="00A3698A">
            <w:pPr>
              <w:widowControl/>
              <w:jc w:val="left"/>
              <w:rPr>
                <w:kern w:val="0"/>
                <w:sz w:val="22"/>
              </w:rPr>
            </w:pPr>
            <w:r w:rsidRPr="009F2E8F">
              <w:rPr>
                <w:rFonts w:hAnsi="宋体" w:hint="eastAsia"/>
                <w:kern w:val="0"/>
                <w:sz w:val="22"/>
              </w:rPr>
              <w:t>一、一般公共服务支出</w:t>
            </w:r>
          </w:p>
        </w:tc>
        <w:tc>
          <w:tcPr>
            <w:tcW w:w="993" w:type="dxa"/>
            <w:tcBorders>
              <w:top w:val="nil"/>
              <w:left w:val="nil"/>
              <w:bottom w:val="single" w:sz="4" w:space="0" w:color="auto"/>
              <w:right w:val="single" w:sz="4" w:space="0" w:color="auto"/>
            </w:tcBorders>
            <w:shd w:val="clear" w:color="000000" w:fill="FFFFFF"/>
            <w:noWrap/>
            <w:vAlign w:val="center"/>
          </w:tcPr>
          <w:p w:rsidR="004002F5" w:rsidRPr="009F2E8F" w:rsidRDefault="004002F5" w:rsidP="00A3698A">
            <w:pPr>
              <w:widowControl/>
              <w:jc w:val="center"/>
              <w:rPr>
                <w:kern w:val="0"/>
                <w:sz w:val="22"/>
              </w:rPr>
            </w:pPr>
            <w:r w:rsidRPr="009F2E8F">
              <w:rPr>
                <w:kern w:val="0"/>
                <w:sz w:val="22"/>
              </w:rPr>
              <w:t>15</w:t>
            </w:r>
          </w:p>
        </w:tc>
        <w:tc>
          <w:tcPr>
            <w:tcW w:w="992" w:type="dxa"/>
            <w:tcBorders>
              <w:top w:val="nil"/>
              <w:left w:val="nil"/>
              <w:bottom w:val="single" w:sz="4" w:space="0" w:color="auto"/>
              <w:right w:val="nil"/>
            </w:tcBorders>
            <w:shd w:val="clear" w:color="000000" w:fill="FFFFFF"/>
            <w:noWrap/>
            <w:vAlign w:val="center"/>
          </w:tcPr>
          <w:p w:rsidR="004002F5" w:rsidRPr="009F2E8F" w:rsidRDefault="004002F5" w:rsidP="00A3698A">
            <w:pPr>
              <w:widowControl/>
              <w:jc w:val="center"/>
              <w:rPr>
                <w:kern w:val="0"/>
                <w:sz w:val="22"/>
              </w:rPr>
            </w:pPr>
            <w:r w:rsidRPr="009F2E8F">
              <w:rPr>
                <w:rFonts w:hAnsi="宋体" w:hint="eastAsia"/>
                <w:kern w:val="0"/>
                <w:sz w:val="22"/>
              </w:rPr>
              <w:t xml:space="preserve">　</w:t>
            </w:r>
            <w:r>
              <w:rPr>
                <w:rFonts w:hAnsi="宋体"/>
                <w:kern w:val="0"/>
                <w:sz w:val="22"/>
              </w:rPr>
              <w:t>389.9</w:t>
            </w:r>
          </w:p>
        </w:tc>
        <w:tc>
          <w:tcPr>
            <w:tcW w:w="1559" w:type="dxa"/>
            <w:tcBorders>
              <w:top w:val="nil"/>
              <w:left w:val="single" w:sz="4" w:space="0" w:color="auto"/>
              <w:bottom w:val="single" w:sz="4" w:space="0" w:color="auto"/>
              <w:right w:val="nil"/>
            </w:tcBorders>
            <w:shd w:val="clear" w:color="000000" w:fill="FFFFFF"/>
            <w:noWrap/>
            <w:vAlign w:val="center"/>
          </w:tcPr>
          <w:p w:rsidR="004002F5" w:rsidRPr="009F2E8F" w:rsidRDefault="004002F5" w:rsidP="00A3698A">
            <w:pPr>
              <w:widowControl/>
              <w:jc w:val="center"/>
              <w:rPr>
                <w:kern w:val="0"/>
                <w:sz w:val="22"/>
              </w:rPr>
            </w:pPr>
            <w:r w:rsidRPr="009F2E8F">
              <w:rPr>
                <w:rFonts w:hAnsi="宋体" w:hint="eastAsia"/>
                <w:kern w:val="0"/>
                <w:sz w:val="22"/>
              </w:rPr>
              <w:t xml:space="preserve">　</w:t>
            </w:r>
            <w:r>
              <w:rPr>
                <w:rFonts w:hAnsi="宋体"/>
                <w:kern w:val="0"/>
                <w:sz w:val="22"/>
              </w:rPr>
              <w:t>389.9</w:t>
            </w:r>
          </w:p>
        </w:tc>
        <w:tc>
          <w:tcPr>
            <w:tcW w:w="1701" w:type="dxa"/>
            <w:tcBorders>
              <w:top w:val="nil"/>
              <w:left w:val="single" w:sz="4" w:space="0" w:color="auto"/>
              <w:bottom w:val="single" w:sz="4" w:space="0" w:color="auto"/>
              <w:right w:val="single" w:sz="8" w:space="0" w:color="auto"/>
            </w:tcBorders>
            <w:noWrap/>
            <w:vAlign w:val="center"/>
          </w:tcPr>
          <w:p w:rsidR="004002F5" w:rsidRPr="009F2E8F" w:rsidRDefault="004002F5" w:rsidP="00A3698A">
            <w:pPr>
              <w:widowControl/>
              <w:jc w:val="right"/>
              <w:rPr>
                <w:kern w:val="0"/>
                <w:sz w:val="22"/>
              </w:rPr>
            </w:pPr>
            <w:r w:rsidRPr="009F2E8F">
              <w:rPr>
                <w:rFonts w:hAnsi="宋体" w:hint="eastAsia"/>
                <w:kern w:val="0"/>
                <w:sz w:val="22"/>
              </w:rPr>
              <w:t xml:space="preserve">　</w:t>
            </w:r>
          </w:p>
        </w:tc>
      </w:tr>
      <w:tr w:rsidR="004002F5" w:rsidRPr="009F2E8F" w:rsidTr="00A3698A">
        <w:trPr>
          <w:trHeight w:val="402"/>
          <w:jc w:val="center"/>
        </w:trPr>
        <w:tc>
          <w:tcPr>
            <w:tcW w:w="3984" w:type="dxa"/>
            <w:tcBorders>
              <w:top w:val="nil"/>
              <w:left w:val="single" w:sz="8" w:space="0" w:color="auto"/>
              <w:bottom w:val="single" w:sz="4" w:space="0" w:color="auto"/>
              <w:right w:val="single" w:sz="4" w:space="0" w:color="auto"/>
            </w:tcBorders>
            <w:shd w:val="clear" w:color="000000" w:fill="FFFFFF"/>
            <w:noWrap/>
            <w:vAlign w:val="center"/>
          </w:tcPr>
          <w:p w:rsidR="004002F5" w:rsidRPr="009F2E8F" w:rsidRDefault="004002F5" w:rsidP="00A3698A">
            <w:pPr>
              <w:widowControl/>
              <w:jc w:val="left"/>
              <w:rPr>
                <w:kern w:val="0"/>
                <w:sz w:val="22"/>
              </w:rPr>
            </w:pPr>
            <w:r w:rsidRPr="009F2E8F">
              <w:rPr>
                <w:rFonts w:hAnsi="宋体" w:hint="eastAsia"/>
                <w:kern w:val="0"/>
                <w:sz w:val="22"/>
              </w:rPr>
              <w:t>二、政府性基金预算财政拨款</w:t>
            </w:r>
          </w:p>
        </w:tc>
        <w:tc>
          <w:tcPr>
            <w:tcW w:w="709" w:type="dxa"/>
            <w:tcBorders>
              <w:top w:val="nil"/>
              <w:left w:val="nil"/>
              <w:bottom w:val="single" w:sz="4" w:space="0" w:color="auto"/>
              <w:right w:val="single" w:sz="4" w:space="0" w:color="auto"/>
            </w:tcBorders>
            <w:shd w:val="clear" w:color="000000" w:fill="FFFFFF"/>
            <w:noWrap/>
            <w:vAlign w:val="center"/>
          </w:tcPr>
          <w:p w:rsidR="004002F5" w:rsidRPr="009F2E8F" w:rsidRDefault="004002F5" w:rsidP="00A3698A">
            <w:pPr>
              <w:widowControl/>
              <w:jc w:val="center"/>
              <w:rPr>
                <w:kern w:val="0"/>
                <w:sz w:val="22"/>
              </w:rPr>
            </w:pPr>
            <w:r w:rsidRPr="009F2E8F">
              <w:rPr>
                <w:kern w:val="0"/>
                <w:sz w:val="22"/>
              </w:rPr>
              <w:t>2</w:t>
            </w:r>
          </w:p>
        </w:tc>
        <w:tc>
          <w:tcPr>
            <w:tcW w:w="851" w:type="dxa"/>
            <w:tcBorders>
              <w:top w:val="nil"/>
              <w:left w:val="nil"/>
              <w:bottom w:val="single" w:sz="4" w:space="0" w:color="auto"/>
              <w:right w:val="single" w:sz="4" w:space="0" w:color="auto"/>
            </w:tcBorders>
            <w:noWrap/>
            <w:vAlign w:val="center"/>
          </w:tcPr>
          <w:p w:rsidR="004002F5" w:rsidRPr="009F2E8F" w:rsidRDefault="004002F5" w:rsidP="00A3698A">
            <w:pPr>
              <w:widowControl/>
              <w:jc w:val="right"/>
              <w:rPr>
                <w:kern w:val="0"/>
                <w:sz w:val="22"/>
              </w:rPr>
            </w:pPr>
            <w:r w:rsidRPr="009F2E8F">
              <w:rPr>
                <w:rFonts w:hAnsi="宋体" w:hint="eastAsia"/>
                <w:kern w:val="0"/>
                <w:sz w:val="22"/>
              </w:rPr>
              <w:t xml:space="preserve">　</w:t>
            </w:r>
          </w:p>
        </w:tc>
        <w:tc>
          <w:tcPr>
            <w:tcW w:w="2409" w:type="dxa"/>
            <w:tcBorders>
              <w:top w:val="nil"/>
              <w:left w:val="nil"/>
              <w:bottom w:val="single" w:sz="4" w:space="0" w:color="auto"/>
              <w:right w:val="single" w:sz="4" w:space="0" w:color="auto"/>
            </w:tcBorders>
            <w:shd w:val="clear" w:color="000000" w:fill="FFFFFF"/>
            <w:noWrap/>
            <w:vAlign w:val="center"/>
          </w:tcPr>
          <w:p w:rsidR="004002F5" w:rsidRPr="009F2E8F" w:rsidRDefault="004002F5" w:rsidP="00A3698A">
            <w:pPr>
              <w:widowControl/>
              <w:jc w:val="left"/>
              <w:rPr>
                <w:kern w:val="0"/>
                <w:sz w:val="22"/>
              </w:rPr>
            </w:pPr>
            <w:r w:rsidRPr="009F2E8F">
              <w:rPr>
                <w:rFonts w:hAnsi="宋体" w:hint="eastAsia"/>
                <w:kern w:val="0"/>
                <w:sz w:val="22"/>
              </w:rPr>
              <w:t>二、外交支出</w:t>
            </w:r>
          </w:p>
        </w:tc>
        <w:tc>
          <w:tcPr>
            <w:tcW w:w="993" w:type="dxa"/>
            <w:tcBorders>
              <w:top w:val="nil"/>
              <w:left w:val="nil"/>
              <w:bottom w:val="single" w:sz="4" w:space="0" w:color="auto"/>
              <w:right w:val="single" w:sz="4" w:space="0" w:color="auto"/>
            </w:tcBorders>
            <w:shd w:val="clear" w:color="000000" w:fill="FFFFFF"/>
            <w:noWrap/>
            <w:vAlign w:val="center"/>
          </w:tcPr>
          <w:p w:rsidR="004002F5" w:rsidRPr="009F2E8F" w:rsidRDefault="004002F5" w:rsidP="00A3698A">
            <w:pPr>
              <w:widowControl/>
              <w:jc w:val="center"/>
              <w:rPr>
                <w:kern w:val="0"/>
                <w:sz w:val="22"/>
              </w:rPr>
            </w:pPr>
            <w:r w:rsidRPr="009F2E8F">
              <w:rPr>
                <w:kern w:val="0"/>
                <w:sz w:val="22"/>
              </w:rPr>
              <w:t>16</w:t>
            </w:r>
          </w:p>
        </w:tc>
        <w:tc>
          <w:tcPr>
            <w:tcW w:w="992" w:type="dxa"/>
            <w:tcBorders>
              <w:top w:val="nil"/>
              <w:left w:val="nil"/>
              <w:bottom w:val="single" w:sz="4" w:space="0" w:color="auto"/>
              <w:right w:val="nil"/>
            </w:tcBorders>
            <w:shd w:val="clear" w:color="000000" w:fill="FFFFFF"/>
            <w:noWrap/>
            <w:vAlign w:val="center"/>
          </w:tcPr>
          <w:p w:rsidR="004002F5" w:rsidRPr="009F2E8F" w:rsidRDefault="004002F5" w:rsidP="00A3698A">
            <w:pPr>
              <w:widowControl/>
              <w:jc w:val="center"/>
              <w:rPr>
                <w:kern w:val="0"/>
                <w:sz w:val="22"/>
              </w:rPr>
            </w:pPr>
            <w:r w:rsidRPr="009F2E8F">
              <w:rPr>
                <w:rFonts w:hAnsi="宋体" w:hint="eastAsia"/>
                <w:kern w:val="0"/>
                <w:sz w:val="22"/>
              </w:rPr>
              <w:t xml:space="preserve">　</w:t>
            </w:r>
          </w:p>
        </w:tc>
        <w:tc>
          <w:tcPr>
            <w:tcW w:w="1559" w:type="dxa"/>
            <w:tcBorders>
              <w:top w:val="nil"/>
              <w:left w:val="single" w:sz="4" w:space="0" w:color="auto"/>
              <w:bottom w:val="single" w:sz="4" w:space="0" w:color="auto"/>
              <w:right w:val="nil"/>
            </w:tcBorders>
            <w:shd w:val="clear" w:color="000000" w:fill="FFFFFF"/>
            <w:noWrap/>
            <w:vAlign w:val="center"/>
          </w:tcPr>
          <w:p w:rsidR="004002F5" w:rsidRPr="009F2E8F" w:rsidRDefault="004002F5" w:rsidP="00A3698A">
            <w:pPr>
              <w:widowControl/>
              <w:jc w:val="center"/>
              <w:rPr>
                <w:kern w:val="0"/>
                <w:sz w:val="22"/>
              </w:rPr>
            </w:pPr>
            <w:r w:rsidRPr="009F2E8F">
              <w:rPr>
                <w:rFonts w:hAnsi="宋体" w:hint="eastAsia"/>
                <w:kern w:val="0"/>
                <w:sz w:val="22"/>
              </w:rPr>
              <w:t xml:space="preserve">　</w:t>
            </w:r>
          </w:p>
        </w:tc>
        <w:tc>
          <w:tcPr>
            <w:tcW w:w="1701" w:type="dxa"/>
            <w:tcBorders>
              <w:top w:val="nil"/>
              <w:left w:val="single" w:sz="4" w:space="0" w:color="auto"/>
              <w:bottom w:val="single" w:sz="4" w:space="0" w:color="auto"/>
              <w:right w:val="single" w:sz="8" w:space="0" w:color="auto"/>
            </w:tcBorders>
            <w:noWrap/>
            <w:vAlign w:val="center"/>
          </w:tcPr>
          <w:p w:rsidR="004002F5" w:rsidRPr="009F2E8F" w:rsidRDefault="004002F5" w:rsidP="00A3698A">
            <w:pPr>
              <w:widowControl/>
              <w:jc w:val="right"/>
              <w:rPr>
                <w:kern w:val="0"/>
                <w:sz w:val="22"/>
              </w:rPr>
            </w:pPr>
            <w:r w:rsidRPr="009F2E8F">
              <w:rPr>
                <w:rFonts w:hAnsi="宋体" w:hint="eastAsia"/>
                <w:kern w:val="0"/>
                <w:sz w:val="22"/>
              </w:rPr>
              <w:t xml:space="preserve">　</w:t>
            </w:r>
          </w:p>
        </w:tc>
      </w:tr>
      <w:tr w:rsidR="004002F5" w:rsidRPr="009F2E8F" w:rsidTr="00A3698A">
        <w:trPr>
          <w:trHeight w:val="402"/>
          <w:jc w:val="center"/>
        </w:trPr>
        <w:tc>
          <w:tcPr>
            <w:tcW w:w="3984" w:type="dxa"/>
            <w:tcBorders>
              <w:top w:val="nil"/>
              <w:left w:val="single" w:sz="8" w:space="0" w:color="auto"/>
              <w:bottom w:val="single" w:sz="4" w:space="0" w:color="auto"/>
              <w:right w:val="single" w:sz="4" w:space="0" w:color="auto"/>
            </w:tcBorders>
            <w:shd w:val="clear" w:color="000000" w:fill="FFFFFF"/>
            <w:noWrap/>
            <w:vAlign w:val="center"/>
          </w:tcPr>
          <w:p w:rsidR="004002F5" w:rsidRPr="009F2E8F" w:rsidRDefault="004002F5" w:rsidP="00A3698A">
            <w:pPr>
              <w:widowControl/>
              <w:jc w:val="left"/>
              <w:rPr>
                <w:kern w:val="0"/>
                <w:sz w:val="22"/>
              </w:rPr>
            </w:pPr>
            <w:r w:rsidRPr="009F2E8F">
              <w:rPr>
                <w:rFonts w:hAnsi="宋体" w:hint="eastAsia"/>
                <w:kern w:val="0"/>
                <w:sz w:val="22"/>
              </w:rPr>
              <w:t xml:space="preserve">　</w:t>
            </w:r>
          </w:p>
        </w:tc>
        <w:tc>
          <w:tcPr>
            <w:tcW w:w="709" w:type="dxa"/>
            <w:tcBorders>
              <w:top w:val="nil"/>
              <w:left w:val="nil"/>
              <w:bottom w:val="single" w:sz="4" w:space="0" w:color="auto"/>
              <w:right w:val="single" w:sz="4" w:space="0" w:color="auto"/>
            </w:tcBorders>
            <w:shd w:val="clear" w:color="000000" w:fill="FFFFFF"/>
            <w:noWrap/>
            <w:vAlign w:val="center"/>
          </w:tcPr>
          <w:p w:rsidR="004002F5" w:rsidRPr="009F2E8F" w:rsidRDefault="004002F5" w:rsidP="00A3698A">
            <w:pPr>
              <w:widowControl/>
              <w:jc w:val="center"/>
              <w:rPr>
                <w:kern w:val="0"/>
                <w:sz w:val="22"/>
              </w:rPr>
            </w:pPr>
            <w:r w:rsidRPr="009F2E8F">
              <w:rPr>
                <w:kern w:val="0"/>
                <w:sz w:val="22"/>
              </w:rPr>
              <w:t>3</w:t>
            </w:r>
          </w:p>
        </w:tc>
        <w:tc>
          <w:tcPr>
            <w:tcW w:w="851" w:type="dxa"/>
            <w:tcBorders>
              <w:top w:val="nil"/>
              <w:left w:val="nil"/>
              <w:bottom w:val="single" w:sz="4" w:space="0" w:color="auto"/>
              <w:right w:val="single" w:sz="4" w:space="0" w:color="auto"/>
            </w:tcBorders>
            <w:noWrap/>
            <w:vAlign w:val="center"/>
          </w:tcPr>
          <w:p w:rsidR="004002F5" w:rsidRPr="009F2E8F" w:rsidRDefault="004002F5" w:rsidP="00A3698A">
            <w:pPr>
              <w:widowControl/>
              <w:jc w:val="right"/>
              <w:rPr>
                <w:kern w:val="0"/>
                <w:sz w:val="22"/>
              </w:rPr>
            </w:pPr>
            <w:r w:rsidRPr="009F2E8F">
              <w:rPr>
                <w:rFonts w:hAnsi="宋体" w:hint="eastAsia"/>
                <w:kern w:val="0"/>
                <w:sz w:val="22"/>
              </w:rPr>
              <w:t xml:space="preserve">　</w:t>
            </w:r>
          </w:p>
        </w:tc>
        <w:tc>
          <w:tcPr>
            <w:tcW w:w="2409" w:type="dxa"/>
            <w:tcBorders>
              <w:top w:val="nil"/>
              <w:left w:val="nil"/>
              <w:bottom w:val="single" w:sz="4" w:space="0" w:color="auto"/>
              <w:right w:val="single" w:sz="4" w:space="0" w:color="auto"/>
            </w:tcBorders>
            <w:shd w:val="clear" w:color="000000" w:fill="FFFFFF"/>
            <w:noWrap/>
            <w:vAlign w:val="center"/>
          </w:tcPr>
          <w:p w:rsidR="004002F5" w:rsidRPr="009F2E8F" w:rsidRDefault="004002F5" w:rsidP="00A3698A">
            <w:pPr>
              <w:widowControl/>
              <w:jc w:val="left"/>
              <w:rPr>
                <w:kern w:val="0"/>
                <w:sz w:val="22"/>
              </w:rPr>
            </w:pPr>
            <w:r w:rsidRPr="009F2E8F">
              <w:rPr>
                <w:rFonts w:hAnsi="宋体" w:hint="eastAsia"/>
                <w:kern w:val="0"/>
                <w:sz w:val="22"/>
              </w:rPr>
              <w:t>三、国防支出</w:t>
            </w:r>
          </w:p>
        </w:tc>
        <w:tc>
          <w:tcPr>
            <w:tcW w:w="993" w:type="dxa"/>
            <w:tcBorders>
              <w:top w:val="nil"/>
              <w:left w:val="nil"/>
              <w:bottom w:val="single" w:sz="4" w:space="0" w:color="auto"/>
              <w:right w:val="single" w:sz="4" w:space="0" w:color="auto"/>
            </w:tcBorders>
            <w:shd w:val="clear" w:color="000000" w:fill="FFFFFF"/>
            <w:noWrap/>
            <w:vAlign w:val="center"/>
          </w:tcPr>
          <w:p w:rsidR="004002F5" w:rsidRPr="009F2E8F" w:rsidRDefault="004002F5" w:rsidP="00A3698A">
            <w:pPr>
              <w:widowControl/>
              <w:jc w:val="center"/>
              <w:rPr>
                <w:kern w:val="0"/>
                <w:sz w:val="22"/>
              </w:rPr>
            </w:pPr>
            <w:r w:rsidRPr="009F2E8F">
              <w:rPr>
                <w:kern w:val="0"/>
                <w:sz w:val="22"/>
              </w:rPr>
              <w:t>17</w:t>
            </w:r>
          </w:p>
        </w:tc>
        <w:tc>
          <w:tcPr>
            <w:tcW w:w="992" w:type="dxa"/>
            <w:tcBorders>
              <w:top w:val="nil"/>
              <w:left w:val="nil"/>
              <w:bottom w:val="single" w:sz="4" w:space="0" w:color="auto"/>
              <w:right w:val="nil"/>
            </w:tcBorders>
            <w:shd w:val="clear" w:color="000000" w:fill="FFFFFF"/>
            <w:noWrap/>
            <w:vAlign w:val="center"/>
          </w:tcPr>
          <w:p w:rsidR="004002F5" w:rsidRPr="009F2E8F" w:rsidRDefault="004002F5" w:rsidP="00A3698A">
            <w:pPr>
              <w:widowControl/>
              <w:jc w:val="center"/>
              <w:rPr>
                <w:kern w:val="0"/>
                <w:sz w:val="22"/>
              </w:rPr>
            </w:pPr>
            <w:r w:rsidRPr="009F2E8F">
              <w:rPr>
                <w:rFonts w:hAnsi="宋体" w:hint="eastAsia"/>
                <w:kern w:val="0"/>
                <w:sz w:val="22"/>
              </w:rPr>
              <w:t xml:space="preserve">　</w:t>
            </w:r>
          </w:p>
        </w:tc>
        <w:tc>
          <w:tcPr>
            <w:tcW w:w="1559" w:type="dxa"/>
            <w:tcBorders>
              <w:top w:val="nil"/>
              <w:left w:val="single" w:sz="4" w:space="0" w:color="auto"/>
              <w:bottom w:val="single" w:sz="4" w:space="0" w:color="auto"/>
              <w:right w:val="nil"/>
            </w:tcBorders>
            <w:shd w:val="clear" w:color="000000" w:fill="FFFFFF"/>
            <w:noWrap/>
            <w:vAlign w:val="center"/>
          </w:tcPr>
          <w:p w:rsidR="004002F5" w:rsidRPr="009F2E8F" w:rsidRDefault="004002F5" w:rsidP="00A3698A">
            <w:pPr>
              <w:widowControl/>
              <w:jc w:val="center"/>
              <w:rPr>
                <w:kern w:val="0"/>
                <w:sz w:val="22"/>
              </w:rPr>
            </w:pPr>
            <w:r w:rsidRPr="009F2E8F">
              <w:rPr>
                <w:rFonts w:hAnsi="宋体" w:hint="eastAsia"/>
                <w:kern w:val="0"/>
                <w:sz w:val="22"/>
              </w:rPr>
              <w:t xml:space="preserve">　</w:t>
            </w:r>
          </w:p>
        </w:tc>
        <w:tc>
          <w:tcPr>
            <w:tcW w:w="1701" w:type="dxa"/>
            <w:tcBorders>
              <w:top w:val="nil"/>
              <w:left w:val="single" w:sz="4" w:space="0" w:color="auto"/>
              <w:bottom w:val="single" w:sz="4" w:space="0" w:color="auto"/>
              <w:right w:val="single" w:sz="8" w:space="0" w:color="auto"/>
            </w:tcBorders>
            <w:noWrap/>
            <w:vAlign w:val="center"/>
          </w:tcPr>
          <w:p w:rsidR="004002F5" w:rsidRPr="009F2E8F" w:rsidRDefault="004002F5" w:rsidP="00A3698A">
            <w:pPr>
              <w:widowControl/>
              <w:jc w:val="right"/>
              <w:rPr>
                <w:kern w:val="0"/>
                <w:sz w:val="22"/>
              </w:rPr>
            </w:pPr>
            <w:r w:rsidRPr="009F2E8F">
              <w:rPr>
                <w:rFonts w:hAnsi="宋体" w:hint="eastAsia"/>
                <w:kern w:val="0"/>
                <w:sz w:val="22"/>
              </w:rPr>
              <w:t xml:space="preserve">　</w:t>
            </w:r>
          </w:p>
        </w:tc>
      </w:tr>
      <w:tr w:rsidR="004002F5" w:rsidRPr="009F2E8F" w:rsidTr="00A3698A">
        <w:trPr>
          <w:trHeight w:val="402"/>
          <w:jc w:val="center"/>
        </w:trPr>
        <w:tc>
          <w:tcPr>
            <w:tcW w:w="3984" w:type="dxa"/>
            <w:tcBorders>
              <w:top w:val="nil"/>
              <w:left w:val="single" w:sz="8" w:space="0" w:color="auto"/>
              <w:bottom w:val="single" w:sz="4" w:space="0" w:color="auto"/>
              <w:right w:val="single" w:sz="4" w:space="0" w:color="auto"/>
            </w:tcBorders>
            <w:shd w:val="clear" w:color="000000" w:fill="FFFFFF"/>
            <w:noWrap/>
            <w:vAlign w:val="center"/>
          </w:tcPr>
          <w:p w:rsidR="004002F5" w:rsidRPr="009F2E8F" w:rsidRDefault="004002F5" w:rsidP="00A3698A">
            <w:pPr>
              <w:widowControl/>
              <w:jc w:val="left"/>
              <w:rPr>
                <w:kern w:val="0"/>
                <w:sz w:val="22"/>
              </w:rPr>
            </w:pPr>
            <w:r w:rsidRPr="009F2E8F">
              <w:rPr>
                <w:rFonts w:hAnsi="宋体" w:hint="eastAsia"/>
                <w:kern w:val="0"/>
                <w:sz w:val="22"/>
              </w:rPr>
              <w:t xml:space="preserve">　</w:t>
            </w:r>
          </w:p>
        </w:tc>
        <w:tc>
          <w:tcPr>
            <w:tcW w:w="709" w:type="dxa"/>
            <w:tcBorders>
              <w:top w:val="nil"/>
              <w:left w:val="nil"/>
              <w:bottom w:val="single" w:sz="4" w:space="0" w:color="auto"/>
              <w:right w:val="single" w:sz="4" w:space="0" w:color="auto"/>
            </w:tcBorders>
            <w:shd w:val="clear" w:color="000000" w:fill="FFFFFF"/>
            <w:noWrap/>
            <w:vAlign w:val="center"/>
          </w:tcPr>
          <w:p w:rsidR="004002F5" w:rsidRPr="009F2E8F" w:rsidRDefault="004002F5" w:rsidP="00A3698A">
            <w:pPr>
              <w:widowControl/>
              <w:jc w:val="center"/>
              <w:rPr>
                <w:kern w:val="0"/>
                <w:sz w:val="22"/>
              </w:rPr>
            </w:pPr>
            <w:r w:rsidRPr="009F2E8F">
              <w:rPr>
                <w:kern w:val="0"/>
                <w:sz w:val="22"/>
              </w:rPr>
              <w:t>4</w:t>
            </w:r>
          </w:p>
        </w:tc>
        <w:tc>
          <w:tcPr>
            <w:tcW w:w="851" w:type="dxa"/>
            <w:tcBorders>
              <w:top w:val="nil"/>
              <w:left w:val="nil"/>
              <w:bottom w:val="single" w:sz="4" w:space="0" w:color="auto"/>
              <w:right w:val="single" w:sz="4" w:space="0" w:color="auto"/>
            </w:tcBorders>
            <w:noWrap/>
            <w:vAlign w:val="center"/>
          </w:tcPr>
          <w:p w:rsidR="004002F5" w:rsidRPr="009F2E8F" w:rsidRDefault="004002F5" w:rsidP="00A3698A">
            <w:pPr>
              <w:widowControl/>
              <w:jc w:val="right"/>
              <w:rPr>
                <w:kern w:val="0"/>
                <w:sz w:val="22"/>
              </w:rPr>
            </w:pPr>
            <w:r w:rsidRPr="009F2E8F">
              <w:rPr>
                <w:rFonts w:hAnsi="宋体" w:hint="eastAsia"/>
                <w:kern w:val="0"/>
                <w:sz w:val="22"/>
              </w:rPr>
              <w:t xml:space="preserve">　</w:t>
            </w:r>
          </w:p>
        </w:tc>
        <w:tc>
          <w:tcPr>
            <w:tcW w:w="2409" w:type="dxa"/>
            <w:tcBorders>
              <w:top w:val="nil"/>
              <w:left w:val="nil"/>
              <w:bottom w:val="single" w:sz="4" w:space="0" w:color="auto"/>
              <w:right w:val="single" w:sz="4" w:space="0" w:color="auto"/>
            </w:tcBorders>
            <w:shd w:val="clear" w:color="000000" w:fill="FFFFFF"/>
            <w:noWrap/>
            <w:vAlign w:val="center"/>
          </w:tcPr>
          <w:p w:rsidR="004002F5" w:rsidRPr="009F2E8F" w:rsidRDefault="004002F5" w:rsidP="00A3698A">
            <w:pPr>
              <w:widowControl/>
              <w:jc w:val="left"/>
              <w:rPr>
                <w:kern w:val="0"/>
                <w:sz w:val="22"/>
              </w:rPr>
            </w:pPr>
            <w:r w:rsidRPr="009F2E8F">
              <w:rPr>
                <w:rFonts w:hAnsi="宋体" w:hint="eastAsia"/>
                <w:kern w:val="0"/>
                <w:sz w:val="22"/>
              </w:rPr>
              <w:t>四、公共安全支出</w:t>
            </w:r>
          </w:p>
        </w:tc>
        <w:tc>
          <w:tcPr>
            <w:tcW w:w="993" w:type="dxa"/>
            <w:tcBorders>
              <w:top w:val="nil"/>
              <w:left w:val="nil"/>
              <w:bottom w:val="single" w:sz="4" w:space="0" w:color="auto"/>
              <w:right w:val="single" w:sz="4" w:space="0" w:color="auto"/>
            </w:tcBorders>
            <w:shd w:val="clear" w:color="000000" w:fill="FFFFFF"/>
            <w:noWrap/>
            <w:vAlign w:val="center"/>
          </w:tcPr>
          <w:p w:rsidR="004002F5" w:rsidRPr="009F2E8F" w:rsidRDefault="004002F5" w:rsidP="00A3698A">
            <w:pPr>
              <w:widowControl/>
              <w:jc w:val="center"/>
              <w:rPr>
                <w:kern w:val="0"/>
                <w:sz w:val="22"/>
              </w:rPr>
            </w:pPr>
            <w:r w:rsidRPr="009F2E8F">
              <w:rPr>
                <w:kern w:val="0"/>
                <w:sz w:val="22"/>
              </w:rPr>
              <w:t>18</w:t>
            </w:r>
          </w:p>
        </w:tc>
        <w:tc>
          <w:tcPr>
            <w:tcW w:w="992" w:type="dxa"/>
            <w:tcBorders>
              <w:top w:val="nil"/>
              <w:left w:val="nil"/>
              <w:bottom w:val="single" w:sz="4" w:space="0" w:color="auto"/>
              <w:right w:val="nil"/>
            </w:tcBorders>
            <w:shd w:val="clear" w:color="000000" w:fill="FFFFFF"/>
            <w:noWrap/>
            <w:vAlign w:val="center"/>
          </w:tcPr>
          <w:p w:rsidR="004002F5" w:rsidRPr="009F2E8F" w:rsidRDefault="004002F5" w:rsidP="00A3698A">
            <w:pPr>
              <w:widowControl/>
              <w:jc w:val="center"/>
              <w:rPr>
                <w:kern w:val="0"/>
                <w:sz w:val="22"/>
              </w:rPr>
            </w:pPr>
            <w:r w:rsidRPr="009F2E8F">
              <w:rPr>
                <w:rFonts w:hAnsi="宋体" w:hint="eastAsia"/>
                <w:kern w:val="0"/>
                <w:sz w:val="22"/>
              </w:rPr>
              <w:t xml:space="preserve">　</w:t>
            </w:r>
          </w:p>
        </w:tc>
        <w:tc>
          <w:tcPr>
            <w:tcW w:w="1559" w:type="dxa"/>
            <w:tcBorders>
              <w:top w:val="nil"/>
              <w:left w:val="single" w:sz="4" w:space="0" w:color="auto"/>
              <w:bottom w:val="single" w:sz="4" w:space="0" w:color="auto"/>
              <w:right w:val="nil"/>
            </w:tcBorders>
            <w:shd w:val="clear" w:color="000000" w:fill="FFFFFF"/>
            <w:noWrap/>
            <w:vAlign w:val="center"/>
          </w:tcPr>
          <w:p w:rsidR="004002F5" w:rsidRPr="009F2E8F" w:rsidRDefault="004002F5" w:rsidP="00A3698A">
            <w:pPr>
              <w:widowControl/>
              <w:jc w:val="center"/>
              <w:rPr>
                <w:kern w:val="0"/>
                <w:sz w:val="22"/>
              </w:rPr>
            </w:pPr>
            <w:r w:rsidRPr="009F2E8F">
              <w:rPr>
                <w:rFonts w:hAnsi="宋体" w:hint="eastAsia"/>
                <w:kern w:val="0"/>
                <w:sz w:val="22"/>
              </w:rPr>
              <w:t xml:space="preserve">　</w:t>
            </w:r>
          </w:p>
        </w:tc>
        <w:tc>
          <w:tcPr>
            <w:tcW w:w="1701" w:type="dxa"/>
            <w:tcBorders>
              <w:top w:val="nil"/>
              <w:left w:val="single" w:sz="4" w:space="0" w:color="auto"/>
              <w:bottom w:val="single" w:sz="4" w:space="0" w:color="auto"/>
              <w:right w:val="single" w:sz="8" w:space="0" w:color="auto"/>
            </w:tcBorders>
            <w:noWrap/>
            <w:vAlign w:val="center"/>
          </w:tcPr>
          <w:p w:rsidR="004002F5" w:rsidRPr="009F2E8F" w:rsidRDefault="004002F5" w:rsidP="00A3698A">
            <w:pPr>
              <w:widowControl/>
              <w:jc w:val="right"/>
              <w:rPr>
                <w:kern w:val="0"/>
                <w:sz w:val="22"/>
              </w:rPr>
            </w:pPr>
            <w:r w:rsidRPr="009F2E8F">
              <w:rPr>
                <w:rFonts w:hAnsi="宋体" w:hint="eastAsia"/>
                <w:kern w:val="0"/>
                <w:sz w:val="22"/>
              </w:rPr>
              <w:t xml:space="preserve">　</w:t>
            </w:r>
          </w:p>
        </w:tc>
      </w:tr>
      <w:tr w:rsidR="004002F5" w:rsidRPr="009F2E8F" w:rsidTr="00A3698A">
        <w:trPr>
          <w:trHeight w:val="402"/>
          <w:jc w:val="center"/>
        </w:trPr>
        <w:tc>
          <w:tcPr>
            <w:tcW w:w="3984" w:type="dxa"/>
            <w:tcBorders>
              <w:top w:val="nil"/>
              <w:left w:val="single" w:sz="8" w:space="0" w:color="auto"/>
              <w:bottom w:val="single" w:sz="4" w:space="0" w:color="auto"/>
              <w:right w:val="single" w:sz="4" w:space="0" w:color="auto"/>
            </w:tcBorders>
            <w:shd w:val="clear" w:color="000000" w:fill="FFFFFF"/>
            <w:noWrap/>
            <w:vAlign w:val="center"/>
          </w:tcPr>
          <w:p w:rsidR="004002F5" w:rsidRPr="009F2E8F" w:rsidRDefault="004002F5" w:rsidP="00A3698A">
            <w:pPr>
              <w:widowControl/>
              <w:jc w:val="left"/>
              <w:rPr>
                <w:kern w:val="0"/>
                <w:sz w:val="22"/>
              </w:rPr>
            </w:pPr>
            <w:r w:rsidRPr="009F2E8F">
              <w:rPr>
                <w:rFonts w:hAnsi="宋体" w:hint="eastAsia"/>
                <w:kern w:val="0"/>
                <w:sz w:val="22"/>
              </w:rPr>
              <w:t xml:space="preserve">　</w:t>
            </w:r>
          </w:p>
        </w:tc>
        <w:tc>
          <w:tcPr>
            <w:tcW w:w="709" w:type="dxa"/>
            <w:tcBorders>
              <w:top w:val="nil"/>
              <w:left w:val="nil"/>
              <w:bottom w:val="single" w:sz="4" w:space="0" w:color="auto"/>
              <w:right w:val="single" w:sz="4" w:space="0" w:color="auto"/>
            </w:tcBorders>
            <w:shd w:val="clear" w:color="000000" w:fill="FFFFFF"/>
            <w:noWrap/>
            <w:vAlign w:val="center"/>
          </w:tcPr>
          <w:p w:rsidR="004002F5" w:rsidRPr="009F2E8F" w:rsidRDefault="004002F5" w:rsidP="00A3698A">
            <w:pPr>
              <w:widowControl/>
              <w:jc w:val="center"/>
              <w:rPr>
                <w:kern w:val="0"/>
                <w:sz w:val="22"/>
              </w:rPr>
            </w:pPr>
            <w:r w:rsidRPr="009F2E8F">
              <w:rPr>
                <w:kern w:val="0"/>
                <w:sz w:val="22"/>
              </w:rPr>
              <w:t>5</w:t>
            </w:r>
          </w:p>
        </w:tc>
        <w:tc>
          <w:tcPr>
            <w:tcW w:w="851" w:type="dxa"/>
            <w:tcBorders>
              <w:top w:val="nil"/>
              <w:left w:val="nil"/>
              <w:bottom w:val="single" w:sz="4" w:space="0" w:color="auto"/>
              <w:right w:val="single" w:sz="4" w:space="0" w:color="auto"/>
            </w:tcBorders>
            <w:noWrap/>
            <w:vAlign w:val="center"/>
          </w:tcPr>
          <w:p w:rsidR="004002F5" w:rsidRPr="009F2E8F" w:rsidRDefault="004002F5" w:rsidP="00A3698A">
            <w:pPr>
              <w:widowControl/>
              <w:jc w:val="right"/>
              <w:rPr>
                <w:kern w:val="0"/>
                <w:sz w:val="22"/>
              </w:rPr>
            </w:pPr>
            <w:r w:rsidRPr="009F2E8F">
              <w:rPr>
                <w:rFonts w:hAnsi="宋体" w:hint="eastAsia"/>
                <w:kern w:val="0"/>
                <w:sz w:val="22"/>
              </w:rPr>
              <w:t xml:space="preserve">　</w:t>
            </w:r>
          </w:p>
        </w:tc>
        <w:tc>
          <w:tcPr>
            <w:tcW w:w="2409" w:type="dxa"/>
            <w:tcBorders>
              <w:top w:val="nil"/>
              <w:left w:val="nil"/>
              <w:bottom w:val="single" w:sz="4" w:space="0" w:color="auto"/>
              <w:right w:val="single" w:sz="4" w:space="0" w:color="auto"/>
            </w:tcBorders>
            <w:shd w:val="clear" w:color="000000" w:fill="FFFFFF"/>
            <w:noWrap/>
            <w:vAlign w:val="center"/>
          </w:tcPr>
          <w:p w:rsidR="004002F5" w:rsidRPr="009F2E8F" w:rsidRDefault="004002F5" w:rsidP="00A3698A">
            <w:pPr>
              <w:widowControl/>
              <w:jc w:val="left"/>
              <w:rPr>
                <w:kern w:val="0"/>
                <w:sz w:val="22"/>
              </w:rPr>
            </w:pPr>
            <w:r w:rsidRPr="009F2E8F">
              <w:rPr>
                <w:rFonts w:hAnsi="宋体" w:hint="eastAsia"/>
                <w:kern w:val="0"/>
                <w:sz w:val="22"/>
              </w:rPr>
              <w:t>五、教育支出</w:t>
            </w:r>
          </w:p>
        </w:tc>
        <w:tc>
          <w:tcPr>
            <w:tcW w:w="993" w:type="dxa"/>
            <w:tcBorders>
              <w:top w:val="nil"/>
              <w:left w:val="nil"/>
              <w:bottom w:val="single" w:sz="4" w:space="0" w:color="auto"/>
              <w:right w:val="single" w:sz="4" w:space="0" w:color="auto"/>
            </w:tcBorders>
            <w:shd w:val="clear" w:color="000000" w:fill="FFFFFF"/>
            <w:noWrap/>
            <w:vAlign w:val="center"/>
          </w:tcPr>
          <w:p w:rsidR="004002F5" w:rsidRPr="009F2E8F" w:rsidRDefault="004002F5" w:rsidP="00A3698A">
            <w:pPr>
              <w:widowControl/>
              <w:jc w:val="center"/>
              <w:rPr>
                <w:kern w:val="0"/>
                <w:sz w:val="22"/>
              </w:rPr>
            </w:pPr>
            <w:r w:rsidRPr="009F2E8F">
              <w:rPr>
                <w:kern w:val="0"/>
                <w:sz w:val="22"/>
              </w:rPr>
              <w:t>19</w:t>
            </w:r>
          </w:p>
        </w:tc>
        <w:tc>
          <w:tcPr>
            <w:tcW w:w="992" w:type="dxa"/>
            <w:tcBorders>
              <w:top w:val="nil"/>
              <w:left w:val="nil"/>
              <w:bottom w:val="single" w:sz="4" w:space="0" w:color="auto"/>
              <w:right w:val="nil"/>
            </w:tcBorders>
            <w:shd w:val="clear" w:color="000000" w:fill="FFFFFF"/>
            <w:noWrap/>
            <w:vAlign w:val="center"/>
          </w:tcPr>
          <w:p w:rsidR="004002F5" w:rsidRPr="009F2E8F" w:rsidRDefault="004002F5" w:rsidP="00A3698A">
            <w:pPr>
              <w:widowControl/>
              <w:jc w:val="center"/>
              <w:rPr>
                <w:kern w:val="0"/>
                <w:sz w:val="22"/>
              </w:rPr>
            </w:pPr>
            <w:r w:rsidRPr="009F2E8F">
              <w:rPr>
                <w:rFonts w:hAnsi="宋体" w:hint="eastAsia"/>
                <w:kern w:val="0"/>
                <w:sz w:val="22"/>
              </w:rPr>
              <w:t xml:space="preserve">　</w:t>
            </w:r>
          </w:p>
        </w:tc>
        <w:tc>
          <w:tcPr>
            <w:tcW w:w="1559" w:type="dxa"/>
            <w:tcBorders>
              <w:top w:val="nil"/>
              <w:left w:val="single" w:sz="4" w:space="0" w:color="auto"/>
              <w:bottom w:val="single" w:sz="4" w:space="0" w:color="auto"/>
              <w:right w:val="nil"/>
            </w:tcBorders>
            <w:shd w:val="clear" w:color="000000" w:fill="FFFFFF"/>
            <w:noWrap/>
            <w:vAlign w:val="center"/>
          </w:tcPr>
          <w:p w:rsidR="004002F5" w:rsidRPr="009F2E8F" w:rsidRDefault="004002F5" w:rsidP="00A3698A">
            <w:pPr>
              <w:widowControl/>
              <w:jc w:val="center"/>
              <w:rPr>
                <w:kern w:val="0"/>
                <w:sz w:val="22"/>
              </w:rPr>
            </w:pPr>
            <w:r w:rsidRPr="009F2E8F">
              <w:rPr>
                <w:rFonts w:hAnsi="宋体" w:hint="eastAsia"/>
                <w:kern w:val="0"/>
                <w:sz w:val="22"/>
              </w:rPr>
              <w:t xml:space="preserve">　</w:t>
            </w:r>
          </w:p>
        </w:tc>
        <w:tc>
          <w:tcPr>
            <w:tcW w:w="1701" w:type="dxa"/>
            <w:tcBorders>
              <w:top w:val="nil"/>
              <w:left w:val="single" w:sz="4" w:space="0" w:color="auto"/>
              <w:bottom w:val="single" w:sz="4" w:space="0" w:color="auto"/>
              <w:right w:val="single" w:sz="8" w:space="0" w:color="auto"/>
            </w:tcBorders>
            <w:noWrap/>
            <w:vAlign w:val="center"/>
          </w:tcPr>
          <w:p w:rsidR="004002F5" w:rsidRPr="009F2E8F" w:rsidRDefault="004002F5" w:rsidP="00A3698A">
            <w:pPr>
              <w:widowControl/>
              <w:jc w:val="right"/>
              <w:rPr>
                <w:kern w:val="0"/>
                <w:sz w:val="22"/>
              </w:rPr>
            </w:pPr>
            <w:r w:rsidRPr="009F2E8F">
              <w:rPr>
                <w:rFonts w:hAnsi="宋体" w:hint="eastAsia"/>
                <w:kern w:val="0"/>
                <w:sz w:val="22"/>
              </w:rPr>
              <w:t xml:space="preserve">　</w:t>
            </w:r>
          </w:p>
        </w:tc>
      </w:tr>
      <w:tr w:rsidR="004002F5" w:rsidRPr="009F2E8F" w:rsidTr="00A3698A">
        <w:trPr>
          <w:trHeight w:val="402"/>
          <w:jc w:val="center"/>
        </w:trPr>
        <w:tc>
          <w:tcPr>
            <w:tcW w:w="3984" w:type="dxa"/>
            <w:tcBorders>
              <w:top w:val="nil"/>
              <w:left w:val="single" w:sz="8" w:space="0" w:color="auto"/>
              <w:bottom w:val="single" w:sz="4" w:space="0" w:color="auto"/>
              <w:right w:val="single" w:sz="4" w:space="0" w:color="auto"/>
            </w:tcBorders>
            <w:shd w:val="clear" w:color="000000" w:fill="FFFFFF"/>
            <w:noWrap/>
            <w:vAlign w:val="center"/>
          </w:tcPr>
          <w:p w:rsidR="004002F5" w:rsidRPr="009F2E8F" w:rsidRDefault="004002F5" w:rsidP="00A3698A">
            <w:pPr>
              <w:widowControl/>
              <w:jc w:val="left"/>
              <w:rPr>
                <w:kern w:val="0"/>
                <w:sz w:val="22"/>
              </w:rPr>
            </w:pPr>
            <w:r w:rsidRPr="009F2E8F">
              <w:rPr>
                <w:rFonts w:hAnsi="宋体" w:hint="eastAsia"/>
                <w:kern w:val="0"/>
                <w:sz w:val="22"/>
              </w:rPr>
              <w:t xml:space="preserve">　</w:t>
            </w:r>
          </w:p>
        </w:tc>
        <w:tc>
          <w:tcPr>
            <w:tcW w:w="709" w:type="dxa"/>
            <w:tcBorders>
              <w:top w:val="nil"/>
              <w:left w:val="nil"/>
              <w:bottom w:val="single" w:sz="4" w:space="0" w:color="auto"/>
              <w:right w:val="single" w:sz="4" w:space="0" w:color="auto"/>
            </w:tcBorders>
            <w:shd w:val="clear" w:color="000000" w:fill="FFFFFF"/>
            <w:noWrap/>
            <w:vAlign w:val="center"/>
          </w:tcPr>
          <w:p w:rsidR="004002F5" w:rsidRPr="009F2E8F" w:rsidRDefault="004002F5" w:rsidP="00A3698A">
            <w:pPr>
              <w:widowControl/>
              <w:jc w:val="center"/>
              <w:rPr>
                <w:kern w:val="0"/>
                <w:sz w:val="22"/>
              </w:rPr>
            </w:pPr>
            <w:r w:rsidRPr="009F2E8F">
              <w:rPr>
                <w:kern w:val="0"/>
                <w:sz w:val="22"/>
              </w:rPr>
              <w:t>6</w:t>
            </w:r>
          </w:p>
        </w:tc>
        <w:tc>
          <w:tcPr>
            <w:tcW w:w="851" w:type="dxa"/>
            <w:tcBorders>
              <w:top w:val="nil"/>
              <w:left w:val="nil"/>
              <w:bottom w:val="single" w:sz="4" w:space="0" w:color="auto"/>
              <w:right w:val="single" w:sz="4" w:space="0" w:color="auto"/>
            </w:tcBorders>
            <w:noWrap/>
            <w:vAlign w:val="center"/>
          </w:tcPr>
          <w:p w:rsidR="004002F5" w:rsidRPr="009F2E8F" w:rsidRDefault="004002F5" w:rsidP="00A3698A">
            <w:pPr>
              <w:widowControl/>
              <w:jc w:val="right"/>
              <w:rPr>
                <w:kern w:val="0"/>
                <w:sz w:val="22"/>
              </w:rPr>
            </w:pPr>
            <w:r w:rsidRPr="009F2E8F">
              <w:rPr>
                <w:rFonts w:hAnsi="宋体" w:hint="eastAsia"/>
                <w:kern w:val="0"/>
                <w:sz w:val="22"/>
              </w:rPr>
              <w:t xml:space="preserve">　</w:t>
            </w:r>
          </w:p>
        </w:tc>
        <w:tc>
          <w:tcPr>
            <w:tcW w:w="2409" w:type="dxa"/>
            <w:tcBorders>
              <w:top w:val="nil"/>
              <w:left w:val="nil"/>
              <w:bottom w:val="single" w:sz="4" w:space="0" w:color="auto"/>
              <w:right w:val="single" w:sz="4" w:space="0" w:color="auto"/>
            </w:tcBorders>
            <w:shd w:val="clear" w:color="000000" w:fill="FFFFFF"/>
            <w:noWrap/>
            <w:vAlign w:val="center"/>
          </w:tcPr>
          <w:p w:rsidR="004002F5" w:rsidRPr="009F2E8F" w:rsidRDefault="004002F5" w:rsidP="00A3698A">
            <w:pPr>
              <w:widowControl/>
              <w:jc w:val="left"/>
              <w:rPr>
                <w:kern w:val="0"/>
                <w:sz w:val="22"/>
              </w:rPr>
            </w:pPr>
            <w:r w:rsidRPr="009F2E8F">
              <w:rPr>
                <w:rFonts w:hAnsi="宋体" w:hint="eastAsia"/>
                <w:kern w:val="0"/>
                <w:sz w:val="22"/>
              </w:rPr>
              <w:t>六、科学技术支出</w:t>
            </w:r>
          </w:p>
        </w:tc>
        <w:tc>
          <w:tcPr>
            <w:tcW w:w="993" w:type="dxa"/>
            <w:tcBorders>
              <w:top w:val="nil"/>
              <w:left w:val="nil"/>
              <w:bottom w:val="single" w:sz="4" w:space="0" w:color="auto"/>
              <w:right w:val="single" w:sz="4" w:space="0" w:color="auto"/>
            </w:tcBorders>
            <w:shd w:val="clear" w:color="000000" w:fill="FFFFFF"/>
            <w:noWrap/>
            <w:vAlign w:val="center"/>
          </w:tcPr>
          <w:p w:rsidR="004002F5" w:rsidRPr="009F2E8F" w:rsidRDefault="004002F5" w:rsidP="00A3698A">
            <w:pPr>
              <w:widowControl/>
              <w:jc w:val="center"/>
              <w:rPr>
                <w:kern w:val="0"/>
                <w:sz w:val="22"/>
              </w:rPr>
            </w:pPr>
            <w:r w:rsidRPr="009F2E8F">
              <w:rPr>
                <w:kern w:val="0"/>
                <w:sz w:val="22"/>
              </w:rPr>
              <w:t>20</w:t>
            </w:r>
          </w:p>
        </w:tc>
        <w:tc>
          <w:tcPr>
            <w:tcW w:w="992" w:type="dxa"/>
            <w:tcBorders>
              <w:top w:val="nil"/>
              <w:left w:val="nil"/>
              <w:bottom w:val="single" w:sz="4" w:space="0" w:color="auto"/>
              <w:right w:val="nil"/>
            </w:tcBorders>
            <w:shd w:val="clear" w:color="000000" w:fill="FFFFFF"/>
            <w:noWrap/>
            <w:vAlign w:val="center"/>
          </w:tcPr>
          <w:p w:rsidR="004002F5" w:rsidRPr="009F2E8F" w:rsidRDefault="004002F5" w:rsidP="00A3698A">
            <w:pPr>
              <w:widowControl/>
              <w:jc w:val="center"/>
              <w:rPr>
                <w:kern w:val="0"/>
                <w:sz w:val="22"/>
              </w:rPr>
            </w:pPr>
            <w:r w:rsidRPr="009F2E8F">
              <w:rPr>
                <w:rFonts w:hAnsi="宋体" w:hint="eastAsia"/>
                <w:kern w:val="0"/>
                <w:sz w:val="22"/>
              </w:rPr>
              <w:t xml:space="preserve">　</w:t>
            </w:r>
          </w:p>
        </w:tc>
        <w:tc>
          <w:tcPr>
            <w:tcW w:w="1559" w:type="dxa"/>
            <w:tcBorders>
              <w:top w:val="nil"/>
              <w:left w:val="single" w:sz="4" w:space="0" w:color="auto"/>
              <w:bottom w:val="single" w:sz="4" w:space="0" w:color="auto"/>
              <w:right w:val="nil"/>
            </w:tcBorders>
            <w:shd w:val="clear" w:color="000000" w:fill="FFFFFF"/>
            <w:noWrap/>
            <w:vAlign w:val="center"/>
          </w:tcPr>
          <w:p w:rsidR="004002F5" w:rsidRPr="009F2E8F" w:rsidRDefault="004002F5" w:rsidP="00A3698A">
            <w:pPr>
              <w:widowControl/>
              <w:jc w:val="center"/>
              <w:rPr>
                <w:kern w:val="0"/>
                <w:sz w:val="22"/>
              </w:rPr>
            </w:pPr>
            <w:r w:rsidRPr="009F2E8F">
              <w:rPr>
                <w:rFonts w:hAnsi="宋体" w:hint="eastAsia"/>
                <w:kern w:val="0"/>
                <w:sz w:val="22"/>
              </w:rPr>
              <w:t xml:space="preserve">　</w:t>
            </w:r>
          </w:p>
        </w:tc>
        <w:tc>
          <w:tcPr>
            <w:tcW w:w="1701" w:type="dxa"/>
            <w:tcBorders>
              <w:top w:val="nil"/>
              <w:left w:val="single" w:sz="4" w:space="0" w:color="auto"/>
              <w:bottom w:val="single" w:sz="4" w:space="0" w:color="auto"/>
              <w:right w:val="single" w:sz="8" w:space="0" w:color="auto"/>
            </w:tcBorders>
            <w:noWrap/>
            <w:vAlign w:val="center"/>
          </w:tcPr>
          <w:p w:rsidR="004002F5" w:rsidRPr="009F2E8F" w:rsidRDefault="004002F5" w:rsidP="00A3698A">
            <w:pPr>
              <w:widowControl/>
              <w:jc w:val="right"/>
              <w:rPr>
                <w:kern w:val="0"/>
                <w:sz w:val="22"/>
              </w:rPr>
            </w:pPr>
            <w:r w:rsidRPr="009F2E8F">
              <w:rPr>
                <w:rFonts w:hAnsi="宋体" w:hint="eastAsia"/>
                <w:kern w:val="0"/>
                <w:sz w:val="22"/>
              </w:rPr>
              <w:t xml:space="preserve">　</w:t>
            </w:r>
          </w:p>
        </w:tc>
      </w:tr>
      <w:tr w:rsidR="004002F5" w:rsidRPr="009F2E8F" w:rsidTr="00A3698A">
        <w:trPr>
          <w:trHeight w:val="402"/>
          <w:jc w:val="center"/>
        </w:trPr>
        <w:tc>
          <w:tcPr>
            <w:tcW w:w="3984" w:type="dxa"/>
            <w:tcBorders>
              <w:top w:val="nil"/>
              <w:left w:val="single" w:sz="8" w:space="0" w:color="auto"/>
              <w:bottom w:val="single" w:sz="4" w:space="0" w:color="auto"/>
              <w:right w:val="single" w:sz="4" w:space="0" w:color="auto"/>
            </w:tcBorders>
            <w:shd w:val="clear" w:color="000000" w:fill="FFFFFF"/>
            <w:noWrap/>
            <w:vAlign w:val="center"/>
          </w:tcPr>
          <w:p w:rsidR="004002F5" w:rsidRPr="009F2E8F" w:rsidRDefault="004002F5" w:rsidP="00A3698A">
            <w:pPr>
              <w:widowControl/>
              <w:jc w:val="left"/>
              <w:rPr>
                <w:kern w:val="0"/>
                <w:sz w:val="22"/>
              </w:rPr>
            </w:pPr>
            <w:r w:rsidRPr="009F2E8F">
              <w:rPr>
                <w:rFonts w:hAnsi="宋体" w:hint="eastAsia"/>
                <w:kern w:val="0"/>
                <w:sz w:val="22"/>
              </w:rPr>
              <w:t xml:space="preserve">　</w:t>
            </w:r>
          </w:p>
        </w:tc>
        <w:tc>
          <w:tcPr>
            <w:tcW w:w="709" w:type="dxa"/>
            <w:tcBorders>
              <w:top w:val="nil"/>
              <w:left w:val="nil"/>
              <w:bottom w:val="single" w:sz="4" w:space="0" w:color="auto"/>
              <w:right w:val="single" w:sz="4" w:space="0" w:color="auto"/>
            </w:tcBorders>
            <w:shd w:val="clear" w:color="000000" w:fill="FFFFFF"/>
            <w:noWrap/>
            <w:vAlign w:val="center"/>
          </w:tcPr>
          <w:p w:rsidR="004002F5" w:rsidRPr="009F2E8F" w:rsidRDefault="004002F5" w:rsidP="00A3698A">
            <w:pPr>
              <w:widowControl/>
              <w:jc w:val="center"/>
              <w:rPr>
                <w:kern w:val="0"/>
                <w:sz w:val="22"/>
              </w:rPr>
            </w:pPr>
            <w:r w:rsidRPr="009F2E8F">
              <w:rPr>
                <w:kern w:val="0"/>
                <w:sz w:val="22"/>
              </w:rPr>
              <w:t>7</w:t>
            </w:r>
          </w:p>
        </w:tc>
        <w:tc>
          <w:tcPr>
            <w:tcW w:w="851" w:type="dxa"/>
            <w:tcBorders>
              <w:top w:val="nil"/>
              <w:left w:val="nil"/>
              <w:bottom w:val="single" w:sz="4" w:space="0" w:color="auto"/>
              <w:right w:val="single" w:sz="4" w:space="0" w:color="auto"/>
            </w:tcBorders>
            <w:noWrap/>
            <w:vAlign w:val="center"/>
          </w:tcPr>
          <w:p w:rsidR="004002F5" w:rsidRPr="009F2E8F" w:rsidRDefault="004002F5" w:rsidP="00A3698A">
            <w:pPr>
              <w:widowControl/>
              <w:jc w:val="right"/>
              <w:rPr>
                <w:kern w:val="0"/>
                <w:sz w:val="22"/>
              </w:rPr>
            </w:pPr>
            <w:r w:rsidRPr="009F2E8F">
              <w:rPr>
                <w:rFonts w:hAnsi="宋体" w:hint="eastAsia"/>
                <w:kern w:val="0"/>
                <w:sz w:val="22"/>
              </w:rPr>
              <w:t xml:space="preserve">　</w:t>
            </w:r>
          </w:p>
        </w:tc>
        <w:tc>
          <w:tcPr>
            <w:tcW w:w="2409" w:type="dxa"/>
            <w:tcBorders>
              <w:top w:val="nil"/>
              <w:left w:val="nil"/>
              <w:bottom w:val="single" w:sz="4" w:space="0" w:color="auto"/>
              <w:right w:val="single" w:sz="4" w:space="0" w:color="auto"/>
            </w:tcBorders>
            <w:noWrap/>
            <w:vAlign w:val="center"/>
          </w:tcPr>
          <w:p w:rsidR="004002F5" w:rsidRPr="009F2E8F" w:rsidRDefault="004002F5" w:rsidP="00A3698A">
            <w:pPr>
              <w:widowControl/>
              <w:jc w:val="left"/>
              <w:rPr>
                <w:kern w:val="0"/>
                <w:sz w:val="24"/>
                <w:szCs w:val="24"/>
              </w:rPr>
            </w:pPr>
            <w:r w:rsidRPr="009F2E8F">
              <w:rPr>
                <w:kern w:val="0"/>
                <w:sz w:val="24"/>
                <w:szCs w:val="24"/>
              </w:rPr>
              <w:t>……</w:t>
            </w:r>
          </w:p>
        </w:tc>
        <w:tc>
          <w:tcPr>
            <w:tcW w:w="993" w:type="dxa"/>
            <w:tcBorders>
              <w:top w:val="nil"/>
              <w:left w:val="nil"/>
              <w:bottom w:val="single" w:sz="4" w:space="0" w:color="auto"/>
              <w:right w:val="single" w:sz="4" w:space="0" w:color="auto"/>
            </w:tcBorders>
            <w:shd w:val="clear" w:color="000000" w:fill="FFFFFF"/>
            <w:noWrap/>
            <w:vAlign w:val="center"/>
          </w:tcPr>
          <w:p w:rsidR="004002F5" w:rsidRPr="009F2E8F" w:rsidRDefault="004002F5" w:rsidP="00A3698A">
            <w:pPr>
              <w:widowControl/>
              <w:jc w:val="center"/>
              <w:rPr>
                <w:kern w:val="0"/>
                <w:sz w:val="22"/>
              </w:rPr>
            </w:pPr>
            <w:r w:rsidRPr="009F2E8F">
              <w:rPr>
                <w:kern w:val="0"/>
                <w:sz w:val="22"/>
              </w:rPr>
              <w:t>21</w:t>
            </w:r>
          </w:p>
        </w:tc>
        <w:tc>
          <w:tcPr>
            <w:tcW w:w="992" w:type="dxa"/>
            <w:tcBorders>
              <w:top w:val="nil"/>
              <w:left w:val="nil"/>
              <w:bottom w:val="single" w:sz="4" w:space="0" w:color="auto"/>
              <w:right w:val="nil"/>
            </w:tcBorders>
            <w:shd w:val="clear" w:color="000000" w:fill="FFFFFF"/>
            <w:noWrap/>
            <w:vAlign w:val="center"/>
          </w:tcPr>
          <w:p w:rsidR="004002F5" w:rsidRPr="009F2E8F" w:rsidRDefault="004002F5" w:rsidP="00A3698A">
            <w:pPr>
              <w:widowControl/>
              <w:jc w:val="center"/>
              <w:rPr>
                <w:kern w:val="0"/>
                <w:sz w:val="22"/>
              </w:rPr>
            </w:pPr>
            <w:r w:rsidRPr="009F2E8F">
              <w:rPr>
                <w:rFonts w:hAnsi="宋体" w:hint="eastAsia"/>
                <w:kern w:val="0"/>
                <w:sz w:val="22"/>
              </w:rPr>
              <w:t xml:space="preserve">　</w:t>
            </w:r>
          </w:p>
        </w:tc>
        <w:tc>
          <w:tcPr>
            <w:tcW w:w="1559" w:type="dxa"/>
            <w:tcBorders>
              <w:top w:val="nil"/>
              <w:left w:val="single" w:sz="4" w:space="0" w:color="auto"/>
              <w:bottom w:val="single" w:sz="4" w:space="0" w:color="auto"/>
              <w:right w:val="nil"/>
            </w:tcBorders>
            <w:shd w:val="clear" w:color="000000" w:fill="FFFFFF"/>
            <w:noWrap/>
            <w:vAlign w:val="center"/>
          </w:tcPr>
          <w:p w:rsidR="004002F5" w:rsidRPr="009F2E8F" w:rsidRDefault="004002F5" w:rsidP="00A3698A">
            <w:pPr>
              <w:widowControl/>
              <w:jc w:val="center"/>
              <w:rPr>
                <w:kern w:val="0"/>
                <w:sz w:val="22"/>
              </w:rPr>
            </w:pPr>
            <w:r w:rsidRPr="009F2E8F">
              <w:rPr>
                <w:rFonts w:hAnsi="宋体" w:hint="eastAsia"/>
                <w:kern w:val="0"/>
                <w:sz w:val="22"/>
              </w:rPr>
              <w:t xml:space="preserve">　</w:t>
            </w:r>
          </w:p>
        </w:tc>
        <w:tc>
          <w:tcPr>
            <w:tcW w:w="1701" w:type="dxa"/>
            <w:tcBorders>
              <w:top w:val="nil"/>
              <w:left w:val="single" w:sz="4" w:space="0" w:color="auto"/>
              <w:bottom w:val="single" w:sz="4" w:space="0" w:color="auto"/>
              <w:right w:val="single" w:sz="8" w:space="0" w:color="auto"/>
            </w:tcBorders>
            <w:noWrap/>
            <w:vAlign w:val="center"/>
          </w:tcPr>
          <w:p w:rsidR="004002F5" w:rsidRPr="009F2E8F" w:rsidRDefault="004002F5" w:rsidP="00A3698A">
            <w:pPr>
              <w:widowControl/>
              <w:jc w:val="right"/>
              <w:rPr>
                <w:kern w:val="0"/>
                <w:sz w:val="22"/>
              </w:rPr>
            </w:pPr>
            <w:r w:rsidRPr="009F2E8F">
              <w:rPr>
                <w:rFonts w:hAnsi="宋体" w:hint="eastAsia"/>
                <w:kern w:val="0"/>
                <w:sz w:val="22"/>
              </w:rPr>
              <w:t xml:space="preserve">　</w:t>
            </w:r>
          </w:p>
        </w:tc>
      </w:tr>
      <w:tr w:rsidR="004002F5" w:rsidRPr="009F2E8F" w:rsidTr="00A3698A">
        <w:trPr>
          <w:trHeight w:val="402"/>
          <w:jc w:val="center"/>
        </w:trPr>
        <w:tc>
          <w:tcPr>
            <w:tcW w:w="3984" w:type="dxa"/>
            <w:tcBorders>
              <w:top w:val="nil"/>
              <w:left w:val="single" w:sz="8" w:space="0" w:color="auto"/>
              <w:bottom w:val="single" w:sz="4" w:space="0" w:color="auto"/>
              <w:right w:val="single" w:sz="4" w:space="0" w:color="auto"/>
            </w:tcBorders>
            <w:noWrap/>
            <w:vAlign w:val="center"/>
          </w:tcPr>
          <w:p w:rsidR="004002F5" w:rsidRPr="009F2E8F" w:rsidRDefault="004002F5" w:rsidP="00A3698A">
            <w:pPr>
              <w:widowControl/>
              <w:jc w:val="left"/>
              <w:rPr>
                <w:kern w:val="0"/>
                <w:sz w:val="22"/>
              </w:rPr>
            </w:pPr>
            <w:r w:rsidRPr="009F2E8F">
              <w:rPr>
                <w:rFonts w:hAnsi="宋体" w:hint="eastAsia"/>
                <w:kern w:val="0"/>
                <w:sz w:val="22"/>
              </w:rPr>
              <w:t xml:space="preserve">　</w:t>
            </w:r>
          </w:p>
        </w:tc>
        <w:tc>
          <w:tcPr>
            <w:tcW w:w="709" w:type="dxa"/>
            <w:tcBorders>
              <w:top w:val="nil"/>
              <w:left w:val="nil"/>
              <w:bottom w:val="single" w:sz="4" w:space="0" w:color="auto"/>
              <w:right w:val="single" w:sz="4" w:space="0" w:color="auto"/>
            </w:tcBorders>
            <w:shd w:val="clear" w:color="000000" w:fill="FFFFFF"/>
            <w:noWrap/>
            <w:vAlign w:val="center"/>
          </w:tcPr>
          <w:p w:rsidR="004002F5" w:rsidRPr="009F2E8F" w:rsidRDefault="004002F5" w:rsidP="00A3698A">
            <w:pPr>
              <w:widowControl/>
              <w:jc w:val="center"/>
              <w:rPr>
                <w:kern w:val="0"/>
                <w:sz w:val="22"/>
              </w:rPr>
            </w:pPr>
            <w:r w:rsidRPr="009F2E8F">
              <w:rPr>
                <w:kern w:val="0"/>
                <w:sz w:val="22"/>
              </w:rPr>
              <w:t>8</w:t>
            </w:r>
          </w:p>
        </w:tc>
        <w:tc>
          <w:tcPr>
            <w:tcW w:w="851" w:type="dxa"/>
            <w:tcBorders>
              <w:top w:val="nil"/>
              <w:left w:val="nil"/>
              <w:bottom w:val="single" w:sz="4" w:space="0" w:color="auto"/>
              <w:right w:val="single" w:sz="4" w:space="0" w:color="auto"/>
            </w:tcBorders>
            <w:noWrap/>
            <w:vAlign w:val="center"/>
          </w:tcPr>
          <w:p w:rsidR="004002F5" w:rsidRPr="009F2E8F" w:rsidRDefault="004002F5" w:rsidP="00A3698A">
            <w:pPr>
              <w:widowControl/>
              <w:jc w:val="left"/>
              <w:rPr>
                <w:kern w:val="0"/>
                <w:sz w:val="22"/>
              </w:rPr>
            </w:pPr>
            <w:r w:rsidRPr="009F2E8F">
              <w:rPr>
                <w:rFonts w:hAnsi="宋体" w:hint="eastAsia"/>
                <w:kern w:val="0"/>
                <w:sz w:val="22"/>
              </w:rPr>
              <w:t xml:space="preserve">　</w:t>
            </w:r>
          </w:p>
        </w:tc>
        <w:tc>
          <w:tcPr>
            <w:tcW w:w="2409" w:type="dxa"/>
            <w:tcBorders>
              <w:top w:val="nil"/>
              <w:left w:val="nil"/>
              <w:bottom w:val="single" w:sz="4" w:space="0" w:color="auto"/>
              <w:right w:val="nil"/>
            </w:tcBorders>
            <w:noWrap/>
            <w:vAlign w:val="center"/>
          </w:tcPr>
          <w:p w:rsidR="004002F5" w:rsidRPr="009F2E8F" w:rsidRDefault="004002F5" w:rsidP="00A3698A">
            <w:pPr>
              <w:widowControl/>
              <w:jc w:val="left"/>
              <w:rPr>
                <w:kern w:val="0"/>
                <w:sz w:val="22"/>
              </w:rPr>
            </w:pPr>
            <w:r w:rsidRPr="009F2E8F">
              <w:rPr>
                <w:rFonts w:hAnsi="宋体" w:hint="eastAsia"/>
                <w:kern w:val="0"/>
                <w:sz w:val="22"/>
              </w:rPr>
              <w:t xml:space="preserve">　</w:t>
            </w:r>
          </w:p>
        </w:tc>
        <w:tc>
          <w:tcPr>
            <w:tcW w:w="993" w:type="dxa"/>
            <w:tcBorders>
              <w:top w:val="nil"/>
              <w:left w:val="single" w:sz="4" w:space="0" w:color="auto"/>
              <w:bottom w:val="single" w:sz="4" w:space="0" w:color="auto"/>
              <w:right w:val="single" w:sz="4" w:space="0" w:color="auto"/>
            </w:tcBorders>
            <w:shd w:val="clear" w:color="000000" w:fill="FFFFFF"/>
            <w:noWrap/>
            <w:vAlign w:val="center"/>
          </w:tcPr>
          <w:p w:rsidR="004002F5" w:rsidRPr="009F2E8F" w:rsidRDefault="004002F5" w:rsidP="00A3698A">
            <w:pPr>
              <w:widowControl/>
              <w:jc w:val="center"/>
              <w:rPr>
                <w:kern w:val="0"/>
                <w:sz w:val="22"/>
              </w:rPr>
            </w:pPr>
            <w:r w:rsidRPr="009F2E8F">
              <w:rPr>
                <w:kern w:val="0"/>
                <w:sz w:val="22"/>
              </w:rPr>
              <w:t>22</w:t>
            </w:r>
          </w:p>
        </w:tc>
        <w:tc>
          <w:tcPr>
            <w:tcW w:w="992" w:type="dxa"/>
            <w:tcBorders>
              <w:top w:val="nil"/>
              <w:left w:val="nil"/>
              <w:bottom w:val="single" w:sz="4" w:space="0" w:color="auto"/>
              <w:right w:val="nil"/>
            </w:tcBorders>
            <w:shd w:val="clear" w:color="000000" w:fill="FFFFFF"/>
            <w:noWrap/>
            <w:vAlign w:val="center"/>
          </w:tcPr>
          <w:p w:rsidR="004002F5" w:rsidRPr="009F2E8F" w:rsidRDefault="004002F5" w:rsidP="00A3698A">
            <w:pPr>
              <w:widowControl/>
              <w:jc w:val="center"/>
              <w:rPr>
                <w:kern w:val="0"/>
                <w:sz w:val="22"/>
              </w:rPr>
            </w:pPr>
            <w:r w:rsidRPr="009F2E8F">
              <w:rPr>
                <w:rFonts w:hAnsi="宋体" w:hint="eastAsia"/>
                <w:kern w:val="0"/>
                <w:sz w:val="22"/>
              </w:rPr>
              <w:t xml:space="preserve">　</w:t>
            </w:r>
          </w:p>
        </w:tc>
        <w:tc>
          <w:tcPr>
            <w:tcW w:w="1559" w:type="dxa"/>
            <w:tcBorders>
              <w:top w:val="nil"/>
              <w:left w:val="single" w:sz="4" w:space="0" w:color="auto"/>
              <w:bottom w:val="single" w:sz="4" w:space="0" w:color="auto"/>
              <w:right w:val="single" w:sz="4" w:space="0" w:color="auto"/>
            </w:tcBorders>
            <w:shd w:val="clear" w:color="000000" w:fill="FFFFFF"/>
            <w:noWrap/>
            <w:vAlign w:val="center"/>
          </w:tcPr>
          <w:p w:rsidR="004002F5" w:rsidRPr="009F2E8F" w:rsidRDefault="004002F5" w:rsidP="00A3698A">
            <w:pPr>
              <w:widowControl/>
              <w:jc w:val="center"/>
              <w:rPr>
                <w:kern w:val="0"/>
                <w:sz w:val="22"/>
              </w:rPr>
            </w:pPr>
            <w:r w:rsidRPr="009F2E8F">
              <w:rPr>
                <w:rFonts w:hAnsi="宋体" w:hint="eastAsia"/>
                <w:kern w:val="0"/>
                <w:sz w:val="22"/>
              </w:rPr>
              <w:t xml:space="preserve">　</w:t>
            </w:r>
          </w:p>
        </w:tc>
        <w:tc>
          <w:tcPr>
            <w:tcW w:w="1701" w:type="dxa"/>
            <w:tcBorders>
              <w:top w:val="nil"/>
              <w:left w:val="nil"/>
              <w:bottom w:val="single" w:sz="4" w:space="0" w:color="auto"/>
              <w:right w:val="single" w:sz="8" w:space="0" w:color="auto"/>
            </w:tcBorders>
            <w:noWrap/>
            <w:vAlign w:val="center"/>
          </w:tcPr>
          <w:p w:rsidR="004002F5" w:rsidRPr="009F2E8F" w:rsidRDefault="004002F5" w:rsidP="00A3698A">
            <w:pPr>
              <w:widowControl/>
              <w:jc w:val="center"/>
              <w:rPr>
                <w:kern w:val="0"/>
                <w:sz w:val="22"/>
              </w:rPr>
            </w:pPr>
            <w:r w:rsidRPr="009F2E8F">
              <w:rPr>
                <w:rFonts w:hAnsi="宋体" w:hint="eastAsia"/>
                <w:kern w:val="0"/>
                <w:sz w:val="22"/>
              </w:rPr>
              <w:t xml:space="preserve">　</w:t>
            </w:r>
          </w:p>
        </w:tc>
      </w:tr>
      <w:tr w:rsidR="004002F5" w:rsidRPr="009F2E8F" w:rsidTr="00A3698A">
        <w:trPr>
          <w:trHeight w:val="402"/>
          <w:jc w:val="center"/>
        </w:trPr>
        <w:tc>
          <w:tcPr>
            <w:tcW w:w="3984" w:type="dxa"/>
            <w:tcBorders>
              <w:top w:val="nil"/>
              <w:left w:val="single" w:sz="8" w:space="0" w:color="auto"/>
              <w:bottom w:val="single" w:sz="4" w:space="0" w:color="auto"/>
              <w:right w:val="single" w:sz="4" w:space="0" w:color="auto"/>
            </w:tcBorders>
            <w:noWrap/>
            <w:vAlign w:val="center"/>
          </w:tcPr>
          <w:p w:rsidR="004002F5" w:rsidRPr="009F2E8F" w:rsidRDefault="004002F5" w:rsidP="00A3698A">
            <w:pPr>
              <w:widowControl/>
              <w:jc w:val="center"/>
              <w:rPr>
                <w:b/>
                <w:bCs/>
                <w:kern w:val="0"/>
                <w:sz w:val="22"/>
              </w:rPr>
            </w:pPr>
            <w:r w:rsidRPr="009F2E8F">
              <w:rPr>
                <w:rFonts w:hAnsi="宋体" w:hint="eastAsia"/>
                <w:b/>
                <w:bCs/>
                <w:kern w:val="0"/>
                <w:sz w:val="22"/>
              </w:rPr>
              <w:t>本年收入合计</w:t>
            </w:r>
          </w:p>
        </w:tc>
        <w:tc>
          <w:tcPr>
            <w:tcW w:w="709" w:type="dxa"/>
            <w:tcBorders>
              <w:top w:val="nil"/>
              <w:left w:val="nil"/>
              <w:bottom w:val="single" w:sz="4" w:space="0" w:color="auto"/>
              <w:right w:val="single" w:sz="4" w:space="0" w:color="auto"/>
            </w:tcBorders>
            <w:shd w:val="clear" w:color="000000" w:fill="FFFFFF"/>
            <w:noWrap/>
            <w:vAlign w:val="center"/>
          </w:tcPr>
          <w:p w:rsidR="004002F5" w:rsidRPr="009F2E8F" w:rsidRDefault="004002F5" w:rsidP="00A3698A">
            <w:pPr>
              <w:widowControl/>
              <w:jc w:val="center"/>
              <w:rPr>
                <w:kern w:val="0"/>
                <w:sz w:val="22"/>
              </w:rPr>
            </w:pPr>
            <w:r w:rsidRPr="009F2E8F">
              <w:rPr>
                <w:kern w:val="0"/>
                <w:sz w:val="22"/>
              </w:rPr>
              <w:t>9</w:t>
            </w:r>
          </w:p>
        </w:tc>
        <w:tc>
          <w:tcPr>
            <w:tcW w:w="851" w:type="dxa"/>
            <w:tcBorders>
              <w:top w:val="nil"/>
              <w:left w:val="nil"/>
              <w:bottom w:val="single" w:sz="4" w:space="0" w:color="auto"/>
              <w:right w:val="single" w:sz="4" w:space="0" w:color="auto"/>
            </w:tcBorders>
            <w:noWrap/>
            <w:vAlign w:val="center"/>
          </w:tcPr>
          <w:p w:rsidR="004002F5" w:rsidRPr="009F2E8F" w:rsidRDefault="004002F5" w:rsidP="00A3698A">
            <w:pPr>
              <w:widowControl/>
              <w:jc w:val="right"/>
              <w:rPr>
                <w:kern w:val="0"/>
                <w:sz w:val="22"/>
              </w:rPr>
            </w:pPr>
            <w:r>
              <w:rPr>
                <w:rFonts w:hAnsi="宋体"/>
                <w:kern w:val="0"/>
                <w:sz w:val="22"/>
              </w:rPr>
              <w:t>389.9</w:t>
            </w:r>
            <w:r w:rsidRPr="009F2E8F">
              <w:rPr>
                <w:rFonts w:hAnsi="宋体" w:hint="eastAsia"/>
                <w:kern w:val="0"/>
                <w:sz w:val="22"/>
              </w:rPr>
              <w:t xml:space="preserve">　</w:t>
            </w:r>
          </w:p>
        </w:tc>
        <w:tc>
          <w:tcPr>
            <w:tcW w:w="2409" w:type="dxa"/>
            <w:tcBorders>
              <w:top w:val="nil"/>
              <w:left w:val="nil"/>
              <w:bottom w:val="single" w:sz="4" w:space="0" w:color="auto"/>
              <w:right w:val="nil"/>
            </w:tcBorders>
            <w:noWrap/>
            <w:vAlign w:val="center"/>
          </w:tcPr>
          <w:p w:rsidR="004002F5" w:rsidRPr="009F2E8F" w:rsidRDefault="004002F5" w:rsidP="00A3698A">
            <w:pPr>
              <w:widowControl/>
              <w:jc w:val="center"/>
              <w:rPr>
                <w:b/>
                <w:bCs/>
                <w:kern w:val="0"/>
                <w:sz w:val="22"/>
              </w:rPr>
            </w:pPr>
            <w:r w:rsidRPr="009F2E8F">
              <w:rPr>
                <w:rFonts w:hAnsi="宋体" w:hint="eastAsia"/>
                <w:b/>
                <w:bCs/>
                <w:kern w:val="0"/>
                <w:sz w:val="22"/>
              </w:rPr>
              <w:t>本年支出合计</w:t>
            </w:r>
          </w:p>
        </w:tc>
        <w:tc>
          <w:tcPr>
            <w:tcW w:w="993" w:type="dxa"/>
            <w:tcBorders>
              <w:top w:val="nil"/>
              <w:left w:val="single" w:sz="4" w:space="0" w:color="auto"/>
              <w:bottom w:val="single" w:sz="4" w:space="0" w:color="auto"/>
              <w:right w:val="single" w:sz="4" w:space="0" w:color="auto"/>
            </w:tcBorders>
            <w:shd w:val="clear" w:color="000000" w:fill="FFFFFF"/>
            <w:noWrap/>
            <w:vAlign w:val="center"/>
          </w:tcPr>
          <w:p w:rsidR="004002F5" w:rsidRPr="009F2E8F" w:rsidRDefault="004002F5" w:rsidP="00A3698A">
            <w:pPr>
              <w:widowControl/>
              <w:jc w:val="center"/>
              <w:rPr>
                <w:kern w:val="0"/>
                <w:sz w:val="22"/>
              </w:rPr>
            </w:pPr>
            <w:r w:rsidRPr="009F2E8F">
              <w:rPr>
                <w:kern w:val="0"/>
                <w:sz w:val="22"/>
              </w:rPr>
              <w:t>23</w:t>
            </w:r>
          </w:p>
        </w:tc>
        <w:tc>
          <w:tcPr>
            <w:tcW w:w="992" w:type="dxa"/>
            <w:tcBorders>
              <w:top w:val="nil"/>
              <w:left w:val="nil"/>
              <w:bottom w:val="single" w:sz="4" w:space="0" w:color="auto"/>
              <w:right w:val="nil"/>
            </w:tcBorders>
            <w:shd w:val="clear" w:color="000000" w:fill="FFFFFF"/>
            <w:noWrap/>
            <w:vAlign w:val="center"/>
          </w:tcPr>
          <w:p w:rsidR="004002F5" w:rsidRPr="009F2E8F" w:rsidRDefault="004002F5" w:rsidP="00A3698A">
            <w:pPr>
              <w:widowControl/>
              <w:jc w:val="center"/>
              <w:rPr>
                <w:kern w:val="0"/>
                <w:sz w:val="22"/>
              </w:rPr>
            </w:pPr>
            <w:r>
              <w:rPr>
                <w:rFonts w:hAnsi="宋体"/>
                <w:kern w:val="0"/>
                <w:sz w:val="22"/>
              </w:rPr>
              <w:t>389.9</w:t>
            </w:r>
            <w:r w:rsidRPr="009F2E8F">
              <w:rPr>
                <w:rFonts w:hAnsi="宋体" w:hint="eastAsia"/>
                <w:kern w:val="0"/>
                <w:sz w:val="22"/>
              </w:rPr>
              <w:t xml:space="preserve">　</w:t>
            </w:r>
          </w:p>
        </w:tc>
        <w:tc>
          <w:tcPr>
            <w:tcW w:w="1559" w:type="dxa"/>
            <w:tcBorders>
              <w:top w:val="nil"/>
              <w:left w:val="single" w:sz="4" w:space="0" w:color="auto"/>
              <w:bottom w:val="single" w:sz="4" w:space="0" w:color="auto"/>
              <w:right w:val="single" w:sz="4" w:space="0" w:color="auto"/>
            </w:tcBorders>
            <w:shd w:val="clear" w:color="000000" w:fill="FFFFFF"/>
            <w:noWrap/>
            <w:vAlign w:val="center"/>
          </w:tcPr>
          <w:p w:rsidR="004002F5" w:rsidRPr="009F2E8F" w:rsidRDefault="004002F5" w:rsidP="00A3698A">
            <w:pPr>
              <w:widowControl/>
              <w:jc w:val="center"/>
              <w:rPr>
                <w:kern w:val="0"/>
                <w:sz w:val="22"/>
              </w:rPr>
            </w:pPr>
            <w:r>
              <w:rPr>
                <w:rFonts w:hAnsi="宋体"/>
                <w:kern w:val="0"/>
                <w:sz w:val="22"/>
              </w:rPr>
              <w:t>389.9</w:t>
            </w:r>
            <w:r w:rsidRPr="009F2E8F">
              <w:rPr>
                <w:rFonts w:hAnsi="宋体" w:hint="eastAsia"/>
                <w:kern w:val="0"/>
                <w:sz w:val="22"/>
              </w:rPr>
              <w:t xml:space="preserve">　</w:t>
            </w:r>
          </w:p>
        </w:tc>
        <w:tc>
          <w:tcPr>
            <w:tcW w:w="1701" w:type="dxa"/>
            <w:tcBorders>
              <w:top w:val="nil"/>
              <w:left w:val="nil"/>
              <w:bottom w:val="single" w:sz="4" w:space="0" w:color="auto"/>
              <w:right w:val="single" w:sz="8" w:space="0" w:color="auto"/>
            </w:tcBorders>
            <w:noWrap/>
            <w:vAlign w:val="center"/>
          </w:tcPr>
          <w:p w:rsidR="004002F5" w:rsidRPr="009F2E8F" w:rsidRDefault="004002F5" w:rsidP="00A3698A">
            <w:pPr>
              <w:widowControl/>
              <w:jc w:val="left"/>
              <w:rPr>
                <w:b/>
                <w:bCs/>
                <w:kern w:val="0"/>
                <w:sz w:val="22"/>
              </w:rPr>
            </w:pPr>
            <w:r w:rsidRPr="009F2E8F">
              <w:rPr>
                <w:rFonts w:hAnsi="宋体" w:hint="eastAsia"/>
                <w:b/>
                <w:bCs/>
                <w:kern w:val="0"/>
                <w:sz w:val="22"/>
              </w:rPr>
              <w:t xml:space="preserve">　</w:t>
            </w:r>
          </w:p>
        </w:tc>
      </w:tr>
      <w:tr w:rsidR="004002F5" w:rsidRPr="009F2E8F" w:rsidTr="00A3698A">
        <w:trPr>
          <w:trHeight w:val="402"/>
          <w:jc w:val="center"/>
        </w:trPr>
        <w:tc>
          <w:tcPr>
            <w:tcW w:w="3984" w:type="dxa"/>
            <w:tcBorders>
              <w:top w:val="nil"/>
              <w:left w:val="single" w:sz="8" w:space="0" w:color="auto"/>
              <w:bottom w:val="single" w:sz="4" w:space="0" w:color="auto"/>
              <w:right w:val="single" w:sz="4" w:space="0" w:color="auto"/>
            </w:tcBorders>
            <w:noWrap/>
            <w:vAlign w:val="center"/>
          </w:tcPr>
          <w:p w:rsidR="004002F5" w:rsidRPr="009F2E8F" w:rsidRDefault="004002F5" w:rsidP="00A3698A">
            <w:pPr>
              <w:widowControl/>
              <w:jc w:val="center"/>
              <w:rPr>
                <w:kern w:val="0"/>
                <w:sz w:val="22"/>
              </w:rPr>
            </w:pPr>
            <w:r w:rsidRPr="009F2E8F">
              <w:rPr>
                <w:rFonts w:hAnsi="宋体" w:hint="eastAsia"/>
                <w:kern w:val="0"/>
                <w:sz w:val="22"/>
              </w:rPr>
              <w:t>年初财政拨款结转和结余</w:t>
            </w:r>
          </w:p>
        </w:tc>
        <w:tc>
          <w:tcPr>
            <w:tcW w:w="709" w:type="dxa"/>
            <w:tcBorders>
              <w:top w:val="nil"/>
              <w:left w:val="nil"/>
              <w:bottom w:val="single" w:sz="4" w:space="0" w:color="auto"/>
              <w:right w:val="single" w:sz="4" w:space="0" w:color="auto"/>
            </w:tcBorders>
            <w:shd w:val="clear" w:color="000000" w:fill="FFFFFF"/>
            <w:noWrap/>
            <w:vAlign w:val="center"/>
          </w:tcPr>
          <w:p w:rsidR="004002F5" w:rsidRPr="009F2E8F" w:rsidRDefault="004002F5" w:rsidP="00A3698A">
            <w:pPr>
              <w:widowControl/>
              <w:jc w:val="center"/>
              <w:rPr>
                <w:kern w:val="0"/>
                <w:sz w:val="22"/>
              </w:rPr>
            </w:pPr>
            <w:r w:rsidRPr="009F2E8F">
              <w:rPr>
                <w:kern w:val="0"/>
                <w:sz w:val="22"/>
              </w:rPr>
              <w:t>10</w:t>
            </w:r>
          </w:p>
        </w:tc>
        <w:tc>
          <w:tcPr>
            <w:tcW w:w="851" w:type="dxa"/>
            <w:tcBorders>
              <w:top w:val="nil"/>
              <w:left w:val="nil"/>
              <w:bottom w:val="single" w:sz="4" w:space="0" w:color="auto"/>
              <w:right w:val="single" w:sz="4" w:space="0" w:color="auto"/>
            </w:tcBorders>
            <w:noWrap/>
            <w:vAlign w:val="center"/>
          </w:tcPr>
          <w:p w:rsidR="004002F5" w:rsidRPr="009F2E8F" w:rsidRDefault="004002F5" w:rsidP="00A3698A">
            <w:pPr>
              <w:widowControl/>
              <w:jc w:val="right"/>
              <w:rPr>
                <w:kern w:val="0"/>
                <w:sz w:val="22"/>
              </w:rPr>
            </w:pPr>
            <w:r w:rsidRPr="009F2E8F">
              <w:rPr>
                <w:rFonts w:hAnsi="宋体" w:hint="eastAsia"/>
                <w:kern w:val="0"/>
                <w:sz w:val="22"/>
              </w:rPr>
              <w:t xml:space="preserve">　</w:t>
            </w:r>
          </w:p>
        </w:tc>
        <w:tc>
          <w:tcPr>
            <w:tcW w:w="2409" w:type="dxa"/>
            <w:tcBorders>
              <w:top w:val="nil"/>
              <w:left w:val="nil"/>
              <w:bottom w:val="single" w:sz="4" w:space="0" w:color="auto"/>
              <w:right w:val="nil"/>
            </w:tcBorders>
            <w:noWrap/>
            <w:vAlign w:val="center"/>
          </w:tcPr>
          <w:p w:rsidR="004002F5" w:rsidRPr="009F2E8F" w:rsidRDefault="004002F5" w:rsidP="00A3698A">
            <w:pPr>
              <w:widowControl/>
              <w:jc w:val="center"/>
              <w:rPr>
                <w:kern w:val="0"/>
                <w:sz w:val="22"/>
              </w:rPr>
            </w:pPr>
            <w:r w:rsidRPr="009F2E8F">
              <w:rPr>
                <w:rFonts w:hAnsi="宋体" w:hint="eastAsia"/>
                <w:kern w:val="0"/>
                <w:sz w:val="22"/>
              </w:rPr>
              <w:t>年末结转和结余</w:t>
            </w:r>
          </w:p>
        </w:tc>
        <w:tc>
          <w:tcPr>
            <w:tcW w:w="993" w:type="dxa"/>
            <w:tcBorders>
              <w:top w:val="nil"/>
              <w:left w:val="single" w:sz="4" w:space="0" w:color="auto"/>
              <w:bottom w:val="single" w:sz="4" w:space="0" w:color="auto"/>
              <w:right w:val="single" w:sz="4" w:space="0" w:color="auto"/>
            </w:tcBorders>
            <w:shd w:val="clear" w:color="000000" w:fill="FFFFFF"/>
            <w:noWrap/>
            <w:vAlign w:val="center"/>
          </w:tcPr>
          <w:p w:rsidR="004002F5" w:rsidRPr="009F2E8F" w:rsidRDefault="004002F5" w:rsidP="00A3698A">
            <w:pPr>
              <w:widowControl/>
              <w:jc w:val="center"/>
              <w:rPr>
                <w:kern w:val="0"/>
                <w:sz w:val="22"/>
              </w:rPr>
            </w:pPr>
            <w:r w:rsidRPr="009F2E8F">
              <w:rPr>
                <w:kern w:val="0"/>
                <w:sz w:val="22"/>
              </w:rPr>
              <w:t>24</w:t>
            </w:r>
          </w:p>
        </w:tc>
        <w:tc>
          <w:tcPr>
            <w:tcW w:w="992" w:type="dxa"/>
            <w:tcBorders>
              <w:top w:val="nil"/>
              <w:left w:val="nil"/>
              <w:bottom w:val="single" w:sz="4" w:space="0" w:color="auto"/>
              <w:right w:val="nil"/>
            </w:tcBorders>
            <w:shd w:val="clear" w:color="000000" w:fill="FFFFFF"/>
            <w:noWrap/>
            <w:vAlign w:val="center"/>
          </w:tcPr>
          <w:p w:rsidR="004002F5" w:rsidRPr="009F2E8F" w:rsidRDefault="004002F5" w:rsidP="00A3698A">
            <w:pPr>
              <w:widowControl/>
              <w:jc w:val="center"/>
              <w:rPr>
                <w:kern w:val="0"/>
                <w:sz w:val="22"/>
              </w:rPr>
            </w:pPr>
            <w:r w:rsidRPr="009F2E8F">
              <w:rPr>
                <w:rFonts w:hAnsi="宋体" w:hint="eastAsia"/>
                <w:kern w:val="0"/>
                <w:sz w:val="22"/>
              </w:rPr>
              <w:t xml:space="preserve">　</w:t>
            </w:r>
          </w:p>
        </w:tc>
        <w:tc>
          <w:tcPr>
            <w:tcW w:w="1559" w:type="dxa"/>
            <w:tcBorders>
              <w:top w:val="nil"/>
              <w:left w:val="single" w:sz="4" w:space="0" w:color="auto"/>
              <w:bottom w:val="single" w:sz="4" w:space="0" w:color="auto"/>
              <w:right w:val="single" w:sz="4" w:space="0" w:color="auto"/>
            </w:tcBorders>
            <w:shd w:val="clear" w:color="000000" w:fill="FFFFFF"/>
            <w:noWrap/>
            <w:vAlign w:val="center"/>
          </w:tcPr>
          <w:p w:rsidR="004002F5" w:rsidRPr="009F2E8F" w:rsidRDefault="004002F5" w:rsidP="00A3698A">
            <w:pPr>
              <w:widowControl/>
              <w:jc w:val="center"/>
              <w:rPr>
                <w:kern w:val="0"/>
                <w:sz w:val="22"/>
              </w:rPr>
            </w:pPr>
            <w:r w:rsidRPr="009F2E8F">
              <w:rPr>
                <w:rFonts w:hAnsi="宋体" w:hint="eastAsia"/>
                <w:kern w:val="0"/>
                <w:sz w:val="22"/>
              </w:rPr>
              <w:t xml:space="preserve">　</w:t>
            </w:r>
          </w:p>
        </w:tc>
        <w:tc>
          <w:tcPr>
            <w:tcW w:w="1701" w:type="dxa"/>
            <w:tcBorders>
              <w:top w:val="nil"/>
              <w:left w:val="nil"/>
              <w:bottom w:val="single" w:sz="4" w:space="0" w:color="auto"/>
              <w:right w:val="single" w:sz="8" w:space="0" w:color="auto"/>
            </w:tcBorders>
            <w:noWrap/>
            <w:vAlign w:val="center"/>
          </w:tcPr>
          <w:p w:rsidR="004002F5" w:rsidRPr="009F2E8F" w:rsidRDefault="004002F5" w:rsidP="00A3698A">
            <w:pPr>
              <w:widowControl/>
              <w:jc w:val="left"/>
              <w:rPr>
                <w:kern w:val="0"/>
                <w:sz w:val="22"/>
              </w:rPr>
            </w:pPr>
            <w:r w:rsidRPr="009F2E8F">
              <w:rPr>
                <w:rFonts w:hAnsi="宋体" w:hint="eastAsia"/>
                <w:kern w:val="0"/>
                <w:sz w:val="22"/>
              </w:rPr>
              <w:t xml:space="preserve">　</w:t>
            </w:r>
          </w:p>
        </w:tc>
      </w:tr>
      <w:tr w:rsidR="004002F5" w:rsidRPr="009F2E8F" w:rsidTr="00A3698A">
        <w:trPr>
          <w:trHeight w:val="402"/>
          <w:jc w:val="center"/>
        </w:trPr>
        <w:tc>
          <w:tcPr>
            <w:tcW w:w="3984" w:type="dxa"/>
            <w:tcBorders>
              <w:top w:val="nil"/>
              <w:left w:val="single" w:sz="8" w:space="0" w:color="auto"/>
              <w:bottom w:val="single" w:sz="4" w:space="0" w:color="auto"/>
              <w:right w:val="single" w:sz="4" w:space="0" w:color="auto"/>
            </w:tcBorders>
            <w:noWrap/>
            <w:vAlign w:val="center"/>
          </w:tcPr>
          <w:p w:rsidR="004002F5" w:rsidRPr="009F2E8F" w:rsidRDefault="004002F5" w:rsidP="00A3698A">
            <w:pPr>
              <w:widowControl/>
              <w:jc w:val="center"/>
              <w:rPr>
                <w:kern w:val="0"/>
                <w:sz w:val="22"/>
              </w:rPr>
            </w:pPr>
            <w:r w:rsidRPr="009F2E8F">
              <w:rPr>
                <w:kern w:val="0"/>
                <w:sz w:val="22"/>
              </w:rPr>
              <w:t xml:space="preserve">      </w:t>
            </w:r>
            <w:r w:rsidRPr="009F2E8F">
              <w:rPr>
                <w:rFonts w:hAnsi="宋体" w:hint="eastAsia"/>
                <w:kern w:val="0"/>
                <w:sz w:val="22"/>
              </w:rPr>
              <w:t>一般公共预算财政拨款</w:t>
            </w:r>
          </w:p>
        </w:tc>
        <w:tc>
          <w:tcPr>
            <w:tcW w:w="709" w:type="dxa"/>
            <w:tcBorders>
              <w:top w:val="nil"/>
              <w:left w:val="nil"/>
              <w:bottom w:val="single" w:sz="4" w:space="0" w:color="auto"/>
              <w:right w:val="single" w:sz="4" w:space="0" w:color="auto"/>
            </w:tcBorders>
            <w:shd w:val="clear" w:color="000000" w:fill="FFFFFF"/>
            <w:noWrap/>
            <w:vAlign w:val="center"/>
          </w:tcPr>
          <w:p w:rsidR="004002F5" w:rsidRPr="009F2E8F" w:rsidRDefault="004002F5" w:rsidP="00A3698A">
            <w:pPr>
              <w:widowControl/>
              <w:jc w:val="center"/>
              <w:rPr>
                <w:kern w:val="0"/>
                <w:sz w:val="22"/>
              </w:rPr>
            </w:pPr>
            <w:r w:rsidRPr="009F2E8F">
              <w:rPr>
                <w:kern w:val="0"/>
                <w:sz w:val="22"/>
              </w:rPr>
              <w:t>11</w:t>
            </w:r>
          </w:p>
        </w:tc>
        <w:tc>
          <w:tcPr>
            <w:tcW w:w="851" w:type="dxa"/>
            <w:tcBorders>
              <w:top w:val="nil"/>
              <w:left w:val="nil"/>
              <w:bottom w:val="single" w:sz="4" w:space="0" w:color="auto"/>
              <w:right w:val="single" w:sz="4" w:space="0" w:color="auto"/>
            </w:tcBorders>
            <w:noWrap/>
            <w:vAlign w:val="center"/>
          </w:tcPr>
          <w:p w:rsidR="004002F5" w:rsidRPr="009F2E8F" w:rsidRDefault="004002F5" w:rsidP="00A3698A">
            <w:pPr>
              <w:widowControl/>
              <w:jc w:val="right"/>
              <w:rPr>
                <w:kern w:val="0"/>
                <w:sz w:val="22"/>
              </w:rPr>
            </w:pPr>
            <w:r w:rsidRPr="009F2E8F">
              <w:rPr>
                <w:rFonts w:hAnsi="宋体" w:hint="eastAsia"/>
                <w:kern w:val="0"/>
                <w:sz w:val="22"/>
              </w:rPr>
              <w:t xml:space="preserve">　</w:t>
            </w:r>
          </w:p>
        </w:tc>
        <w:tc>
          <w:tcPr>
            <w:tcW w:w="2409" w:type="dxa"/>
            <w:tcBorders>
              <w:top w:val="nil"/>
              <w:left w:val="nil"/>
              <w:bottom w:val="single" w:sz="4" w:space="0" w:color="auto"/>
              <w:right w:val="nil"/>
            </w:tcBorders>
            <w:noWrap/>
            <w:vAlign w:val="center"/>
          </w:tcPr>
          <w:p w:rsidR="004002F5" w:rsidRPr="009F2E8F" w:rsidRDefault="004002F5" w:rsidP="00A3698A">
            <w:pPr>
              <w:widowControl/>
              <w:jc w:val="left"/>
              <w:rPr>
                <w:kern w:val="0"/>
                <w:sz w:val="22"/>
              </w:rPr>
            </w:pPr>
            <w:r w:rsidRPr="009F2E8F">
              <w:rPr>
                <w:rFonts w:hAnsi="宋体" w:hint="eastAsia"/>
                <w:kern w:val="0"/>
                <w:sz w:val="22"/>
              </w:rPr>
              <w:t xml:space="preserve">　</w:t>
            </w:r>
          </w:p>
        </w:tc>
        <w:tc>
          <w:tcPr>
            <w:tcW w:w="993" w:type="dxa"/>
            <w:tcBorders>
              <w:top w:val="nil"/>
              <w:left w:val="single" w:sz="4" w:space="0" w:color="auto"/>
              <w:bottom w:val="single" w:sz="4" w:space="0" w:color="auto"/>
              <w:right w:val="single" w:sz="4" w:space="0" w:color="auto"/>
            </w:tcBorders>
            <w:shd w:val="clear" w:color="000000" w:fill="FFFFFF"/>
            <w:noWrap/>
            <w:vAlign w:val="center"/>
          </w:tcPr>
          <w:p w:rsidR="004002F5" w:rsidRPr="009F2E8F" w:rsidRDefault="004002F5" w:rsidP="00A3698A">
            <w:pPr>
              <w:widowControl/>
              <w:jc w:val="center"/>
              <w:rPr>
                <w:kern w:val="0"/>
                <w:sz w:val="22"/>
              </w:rPr>
            </w:pPr>
            <w:r w:rsidRPr="009F2E8F">
              <w:rPr>
                <w:kern w:val="0"/>
                <w:sz w:val="22"/>
              </w:rPr>
              <w:t>25</w:t>
            </w:r>
          </w:p>
        </w:tc>
        <w:tc>
          <w:tcPr>
            <w:tcW w:w="992" w:type="dxa"/>
            <w:tcBorders>
              <w:top w:val="nil"/>
              <w:left w:val="nil"/>
              <w:bottom w:val="single" w:sz="4" w:space="0" w:color="auto"/>
              <w:right w:val="nil"/>
            </w:tcBorders>
            <w:shd w:val="clear" w:color="000000" w:fill="FFFFFF"/>
            <w:noWrap/>
            <w:vAlign w:val="center"/>
          </w:tcPr>
          <w:p w:rsidR="004002F5" w:rsidRPr="009F2E8F" w:rsidRDefault="004002F5" w:rsidP="00A3698A">
            <w:pPr>
              <w:widowControl/>
              <w:jc w:val="center"/>
              <w:rPr>
                <w:kern w:val="0"/>
                <w:sz w:val="22"/>
              </w:rPr>
            </w:pPr>
            <w:r w:rsidRPr="009F2E8F">
              <w:rPr>
                <w:rFonts w:hAnsi="宋体" w:hint="eastAsia"/>
                <w:kern w:val="0"/>
                <w:sz w:val="22"/>
              </w:rPr>
              <w:t xml:space="preserve">　</w:t>
            </w:r>
          </w:p>
        </w:tc>
        <w:tc>
          <w:tcPr>
            <w:tcW w:w="1559" w:type="dxa"/>
            <w:tcBorders>
              <w:top w:val="nil"/>
              <w:left w:val="single" w:sz="4" w:space="0" w:color="auto"/>
              <w:bottom w:val="single" w:sz="4" w:space="0" w:color="auto"/>
              <w:right w:val="single" w:sz="4" w:space="0" w:color="auto"/>
            </w:tcBorders>
            <w:shd w:val="clear" w:color="000000" w:fill="FFFFFF"/>
            <w:noWrap/>
            <w:vAlign w:val="center"/>
          </w:tcPr>
          <w:p w:rsidR="004002F5" w:rsidRPr="009F2E8F" w:rsidRDefault="004002F5" w:rsidP="00A3698A">
            <w:pPr>
              <w:widowControl/>
              <w:jc w:val="center"/>
              <w:rPr>
                <w:kern w:val="0"/>
                <w:sz w:val="22"/>
              </w:rPr>
            </w:pPr>
            <w:r w:rsidRPr="009F2E8F">
              <w:rPr>
                <w:rFonts w:hAnsi="宋体" w:hint="eastAsia"/>
                <w:kern w:val="0"/>
                <w:sz w:val="22"/>
              </w:rPr>
              <w:t xml:space="preserve">　</w:t>
            </w:r>
          </w:p>
        </w:tc>
        <w:tc>
          <w:tcPr>
            <w:tcW w:w="1701" w:type="dxa"/>
            <w:tcBorders>
              <w:top w:val="nil"/>
              <w:left w:val="nil"/>
              <w:bottom w:val="single" w:sz="4" w:space="0" w:color="auto"/>
              <w:right w:val="single" w:sz="8" w:space="0" w:color="auto"/>
            </w:tcBorders>
            <w:noWrap/>
            <w:vAlign w:val="center"/>
          </w:tcPr>
          <w:p w:rsidR="004002F5" w:rsidRPr="009F2E8F" w:rsidRDefault="004002F5" w:rsidP="00A3698A">
            <w:pPr>
              <w:widowControl/>
              <w:jc w:val="left"/>
              <w:rPr>
                <w:kern w:val="0"/>
                <w:sz w:val="22"/>
              </w:rPr>
            </w:pPr>
            <w:r w:rsidRPr="009F2E8F">
              <w:rPr>
                <w:rFonts w:hAnsi="宋体" w:hint="eastAsia"/>
                <w:kern w:val="0"/>
                <w:sz w:val="22"/>
              </w:rPr>
              <w:t xml:space="preserve">　</w:t>
            </w:r>
          </w:p>
        </w:tc>
      </w:tr>
      <w:tr w:rsidR="004002F5" w:rsidRPr="009F2E8F" w:rsidTr="00A3698A">
        <w:trPr>
          <w:trHeight w:val="402"/>
          <w:jc w:val="center"/>
        </w:trPr>
        <w:tc>
          <w:tcPr>
            <w:tcW w:w="3984" w:type="dxa"/>
            <w:tcBorders>
              <w:top w:val="nil"/>
              <w:left w:val="single" w:sz="8" w:space="0" w:color="auto"/>
              <w:bottom w:val="nil"/>
              <w:right w:val="nil"/>
            </w:tcBorders>
            <w:noWrap/>
            <w:vAlign w:val="center"/>
          </w:tcPr>
          <w:p w:rsidR="004002F5" w:rsidRPr="009F2E8F" w:rsidRDefault="004002F5" w:rsidP="00A3698A">
            <w:pPr>
              <w:widowControl/>
              <w:jc w:val="center"/>
              <w:rPr>
                <w:kern w:val="0"/>
                <w:sz w:val="22"/>
              </w:rPr>
            </w:pPr>
            <w:r w:rsidRPr="009F2E8F">
              <w:rPr>
                <w:kern w:val="0"/>
                <w:sz w:val="22"/>
              </w:rPr>
              <w:t xml:space="preserve">        </w:t>
            </w:r>
            <w:r w:rsidRPr="009F2E8F">
              <w:rPr>
                <w:rFonts w:hAnsi="宋体" w:hint="eastAsia"/>
                <w:kern w:val="0"/>
                <w:sz w:val="22"/>
              </w:rPr>
              <w:t>政府性基金预算财政拨款</w:t>
            </w:r>
          </w:p>
        </w:tc>
        <w:tc>
          <w:tcPr>
            <w:tcW w:w="709" w:type="dxa"/>
            <w:tcBorders>
              <w:top w:val="nil"/>
              <w:left w:val="single" w:sz="4" w:space="0" w:color="auto"/>
              <w:bottom w:val="single" w:sz="4" w:space="0" w:color="auto"/>
              <w:right w:val="single" w:sz="4" w:space="0" w:color="auto"/>
            </w:tcBorders>
            <w:shd w:val="clear" w:color="000000" w:fill="FFFFFF"/>
            <w:noWrap/>
            <w:vAlign w:val="center"/>
          </w:tcPr>
          <w:p w:rsidR="004002F5" w:rsidRPr="009F2E8F" w:rsidRDefault="004002F5" w:rsidP="00A3698A">
            <w:pPr>
              <w:widowControl/>
              <w:jc w:val="center"/>
              <w:rPr>
                <w:kern w:val="0"/>
                <w:sz w:val="22"/>
              </w:rPr>
            </w:pPr>
            <w:r w:rsidRPr="009F2E8F">
              <w:rPr>
                <w:kern w:val="0"/>
                <w:sz w:val="22"/>
              </w:rPr>
              <w:t>12</w:t>
            </w:r>
          </w:p>
        </w:tc>
        <w:tc>
          <w:tcPr>
            <w:tcW w:w="851" w:type="dxa"/>
            <w:tcBorders>
              <w:top w:val="nil"/>
              <w:left w:val="nil"/>
              <w:bottom w:val="nil"/>
              <w:right w:val="single" w:sz="4" w:space="0" w:color="auto"/>
            </w:tcBorders>
            <w:noWrap/>
            <w:vAlign w:val="center"/>
          </w:tcPr>
          <w:p w:rsidR="004002F5" w:rsidRPr="009F2E8F" w:rsidRDefault="004002F5" w:rsidP="00A3698A">
            <w:pPr>
              <w:widowControl/>
              <w:jc w:val="right"/>
              <w:rPr>
                <w:kern w:val="0"/>
                <w:sz w:val="22"/>
              </w:rPr>
            </w:pPr>
            <w:r w:rsidRPr="009F2E8F">
              <w:rPr>
                <w:rFonts w:hAnsi="宋体" w:hint="eastAsia"/>
                <w:kern w:val="0"/>
                <w:sz w:val="22"/>
              </w:rPr>
              <w:t xml:space="preserve">　</w:t>
            </w:r>
          </w:p>
        </w:tc>
        <w:tc>
          <w:tcPr>
            <w:tcW w:w="2409" w:type="dxa"/>
            <w:tcBorders>
              <w:top w:val="nil"/>
              <w:left w:val="nil"/>
              <w:bottom w:val="nil"/>
              <w:right w:val="nil"/>
            </w:tcBorders>
            <w:noWrap/>
            <w:vAlign w:val="center"/>
          </w:tcPr>
          <w:p w:rsidR="004002F5" w:rsidRPr="009F2E8F" w:rsidRDefault="004002F5" w:rsidP="00A3698A">
            <w:pPr>
              <w:widowControl/>
              <w:jc w:val="left"/>
              <w:rPr>
                <w:kern w:val="0"/>
                <w:sz w:val="22"/>
              </w:rPr>
            </w:pPr>
            <w:r w:rsidRPr="009F2E8F">
              <w:rPr>
                <w:rFonts w:hAnsi="宋体" w:hint="eastAsia"/>
                <w:kern w:val="0"/>
                <w:sz w:val="22"/>
              </w:rPr>
              <w:t xml:space="preserve">　</w:t>
            </w:r>
          </w:p>
        </w:tc>
        <w:tc>
          <w:tcPr>
            <w:tcW w:w="993" w:type="dxa"/>
            <w:tcBorders>
              <w:top w:val="nil"/>
              <w:left w:val="single" w:sz="4" w:space="0" w:color="auto"/>
              <w:bottom w:val="single" w:sz="4" w:space="0" w:color="auto"/>
              <w:right w:val="single" w:sz="4" w:space="0" w:color="auto"/>
            </w:tcBorders>
            <w:shd w:val="clear" w:color="000000" w:fill="FFFFFF"/>
            <w:noWrap/>
            <w:vAlign w:val="center"/>
          </w:tcPr>
          <w:p w:rsidR="004002F5" w:rsidRPr="009F2E8F" w:rsidRDefault="004002F5" w:rsidP="00A3698A">
            <w:pPr>
              <w:widowControl/>
              <w:jc w:val="center"/>
              <w:rPr>
                <w:kern w:val="0"/>
                <w:sz w:val="22"/>
              </w:rPr>
            </w:pPr>
            <w:r w:rsidRPr="009F2E8F">
              <w:rPr>
                <w:kern w:val="0"/>
                <w:sz w:val="22"/>
              </w:rPr>
              <w:t>26</w:t>
            </w:r>
          </w:p>
        </w:tc>
        <w:tc>
          <w:tcPr>
            <w:tcW w:w="992" w:type="dxa"/>
            <w:tcBorders>
              <w:top w:val="nil"/>
              <w:left w:val="nil"/>
              <w:bottom w:val="nil"/>
              <w:right w:val="nil"/>
            </w:tcBorders>
            <w:shd w:val="clear" w:color="000000" w:fill="FFFFFF"/>
            <w:noWrap/>
            <w:vAlign w:val="center"/>
          </w:tcPr>
          <w:p w:rsidR="004002F5" w:rsidRPr="009F2E8F" w:rsidRDefault="004002F5" w:rsidP="00A3698A">
            <w:pPr>
              <w:widowControl/>
              <w:jc w:val="center"/>
              <w:rPr>
                <w:kern w:val="0"/>
                <w:sz w:val="22"/>
              </w:rPr>
            </w:pPr>
            <w:r w:rsidRPr="009F2E8F">
              <w:rPr>
                <w:rFonts w:hAnsi="宋体" w:hint="eastAsia"/>
                <w:kern w:val="0"/>
                <w:sz w:val="22"/>
              </w:rPr>
              <w:t xml:space="preserve">　</w:t>
            </w:r>
          </w:p>
        </w:tc>
        <w:tc>
          <w:tcPr>
            <w:tcW w:w="1559" w:type="dxa"/>
            <w:tcBorders>
              <w:top w:val="nil"/>
              <w:left w:val="single" w:sz="4" w:space="0" w:color="auto"/>
              <w:bottom w:val="single" w:sz="4" w:space="0" w:color="auto"/>
              <w:right w:val="single" w:sz="4" w:space="0" w:color="auto"/>
            </w:tcBorders>
            <w:shd w:val="clear" w:color="000000" w:fill="FFFFFF"/>
            <w:noWrap/>
            <w:vAlign w:val="center"/>
          </w:tcPr>
          <w:p w:rsidR="004002F5" w:rsidRPr="009F2E8F" w:rsidRDefault="004002F5" w:rsidP="00A3698A">
            <w:pPr>
              <w:widowControl/>
              <w:jc w:val="center"/>
              <w:rPr>
                <w:kern w:val="0"/>
                <w:sz w:val="22"/>
              </w:rPr>
            </w:pPr>
            <w:r w:rsidRPr="009F2E8F">
              <w:rPr>
                <w:rFonts w:hAnsi="宋体" w:hint="eastAsia"/>
                <w:kern w:val="0"/>
                <w:sz w:val="22"/>
              </w:rPr>
              <w:t xml:space="preserve">　</w:t>
            </w:r>
          </w:p>
        </w:tc>
        <w:tc>
          <w:tcPr>
            <w:tcW w:w="1701" w:type="dxa"/>
            <w:tcBorders>
              <w:top w:val="nil"/>
              <w:left w:val="nil"/>
              <w:bottom w:val="nil"/>
              <w:right w:val="single" w:sz="8" w:space="0" w:color="auto"/>
            </w:tcBorders>
            <w:noWrap/>
            <w:vAlign w:val="center"/>
          </w:tcPr>
          <w:p w:rsidR="004002F5" w:rsidRPr="009F2E8F" w:rsidRDefault="004002F5" w:rsidP="00A3698A">
            <w:pPr>
              <w:widowControl/>
              <w:jc w:val="left"/>
              <w:rPr>
                <w:kern w:val="0"/>
                <w:sz w:val="22"/>
              </w:rPr>
            </w:pPr>
            <w:r w:rsidRPr="009F2E8F">
              <w:rPr>
                <w:rFonts w:hAnsi="宋体" w:hint="eastAsia"/>
                <w:kern w:val="0"/>
                <w:sz w:val="22"/>
              </w:rPr>
              <w:t xml:space="preserve">　</w:t>
            </w:r>
          </w:p>
        </w:tc>
      </w:tr>
      <w:tr w:rsidR="004002F5" w:rsidRPr="009F2E8F" w:rsidTr="00A3698A">
        <w:trPr>
          <w:trHeight w:val="402"/>
          <w:jc w:val="center"/>
        </w:trPr>
        <w:tc>
          <w:tcPr>
            <w:tcW w:w="3984" w:type="dxa"/>
            <w:tcBorders>
              <w:top w:val="single" w:sz="4" w:space="0" w:color="auto"/>
              <w:left w:val="single" w:sz="8" w:space="0" w:color="auto"/>
              <w:bottom w:val="nil"/>
              <w:right w:val="nil"/>
            </w:tcBorders>
            <w:noWrap/>
            <w:vAlign w:val="center"/>
          </w:tcPr>
          <w:p w:rsidR="004002F5" w:rsidRPr="009F2E8F" w:rsidRDefault="004002F5" w:rsidP="00A3698A">
            <w:pPr>
              <w:widowControl/>
              <w:jc w:val="center"/>
              <w:rPr>
                <w:kern w:val="0"/>
                <w:sz w:val="22"/>
              </w:rPr>
            </w:pPr>
            <w:r w:rsidRPr="009F2E8F">
              <w:rPr>
                <w:rFonts w:hAnsi="宋体" w:hint="eastAsia"/>
                <w:kern w:val="0"/>
                <w:sz w:val="22"/>
              </w:rPr>
              <w:t xml:space="preserve">　</w:t>
            </w:r>
          </w:p>
        </w:tc>
        <w:tc>
          <w:tcPr>
            <w:tcW w:w="709" w:type="dxa"/>
            <w:tcBorders>
              <w:top w:val="nil"/>
              <w:left w:val="single" w:sz="4" w:space="0" w:color="auto"/>
              <w:bottom w:val="single" w:sz="4" w:space="0" w:color="auto"/>
              <w:right w:val="single" w:sz="4" w:space="0" w:color="auto"/>
            </w:tcBorders>
            <w:shd w:val="clear" w:color="000000" w:fill="FFFFFF"/>
            <w:noWrap/>
            <w:vAlign w:val="center"/>
          </w:tcPr>
          <w:p w:rsidR="004002F5" w:rsidRPr="009F2E8F" w:rsidRDefault="004002F5" w:rsidP="00A3698A">
            <w:pPr>
              <w:widowControl/>
              <w:jc w:val="center"/>
              <w:rPr>
                <w:kern w:val="0"/>
                <w:sz w:val="22"/>
              </w:rPr>
            </w:pPr>
            <w:r w:rsidRPr="009F2E8F">
              <w:rPr>
                <w:kern w:val="0"/>
                <w:sz w:val="22"/>
              </w:rPr>
              <w:t>13</w:t>
            </w:r>
          </w:p>
        </w:tc>
        <w:tc>
          <w:tcPr>
            <w:tcW w:w="851" w:type="dxa"/>
            <w:tcBorders>
              <w:top w:val="single" w:sz="4" w:space="0" w:color="auto"/>
              <w:left w:val="nil"/>
              <w:bottom w:val="nil"/>
              <w:right w:val="single" w:sz="4" w:space="0" w:color="auto"/>
            </w:tcBorders>
            <w:noWrap/>
            <w:vAlign w:val="center"/>
          </w:tcPr>
          <w:p w:rsidR="004002F5" w:rsidRPr="009F2E8F" w:rsidRDefault="004002F5" w:rsidP="00A3698A">
            <w:pPr>
              <w:widowControl/>
              <w:jc w:val="right"/>
              <w:rPr>
                <w:kern w:val="0"/>
                <w:sz w:val="22"/>
              </w:rPr>
            </w:pPr>
            <w:r w:rsidRPr="009F2E8F">
              <w:rPr>
                <w:rFonts w:hAnsi="宋体" w:hint="eastAsia"/>
                <w:kern w:val="0"/>
                <w:sz w:val="22"/>
              </w:rPr>
              <w:t xml:space="preserve">　</w:t>
            </w:r>
          </w:p>
        </w:tc>
        <w:tc>
          <w:tcPr>
            <w:tcW w:w="2409" w:type="dxa"/>
            <w:tcBorders>
              <w:top w:val="single" w:sz="4" w:space="0" w:color="auto"/>
              <w:left w:val="nil"/>
              <w:bottom w:val="nil"/>
              <w:right w:val="nil"/>
            </w:tcBorders>
            <w:noWrap/>
            <w:vAlign w:val="center"/>
          </w:tcPr>
          <w:p w:rsidR="004002F5" w:rsidRPr="009F2E8F" w:rsidRDefault="004002F5" w:rsidP="00A3698A">
            <w:pPr>
              <w:widowControl/>
              <w:jc w:val="left"/>
              <w:rPr>
                <w:kern w:val="0"/>
                <w:sz w:val="22"/>
              </w:rPr>
            </w:pPr>
            <w:r w:rsidRPr="009F2E8F">
              <w:rPr>
                <w:rFonts w:hAnsi="宋体" w:hint="eastAsia"/>
                <w:kern w:val="0"/>
                <w:sz w:val="22"/>
              </w:rPr>
              <w:t xml:space="preserve">　</w:t>
            </w:r>
          </w:p>
        </w:tc>
        <w:tc>
          <w:tcPr>
            <w:tcW w:w="993" w:type="dxa"/>
            <w:tcBorders>
              <w:top w:val="nil"/>
              <w:left w:val="single" w:sz="4" w:space="0" w:color="auto"/>
              <w:bottom w:val="single" w:sz="4" w:space="0" w:color="auto"/>
              <w:right w:val="single" w:sz="4" w:space="0" w:color="auto"/>
            </w:tcBorders>
            <w:shd w:val="clear" w:color="000000" w:fill="FFFFFF"/>
            <w:noWrap/>
            <w:vAlign w:val="center"/>
          </w:tcPr>
          <w:p w:rsidR="004002F5" w:rsidRPr="009F2E8F" w:rsidRDefault="004002F5" w:rsidP="00A3698A">
            <w:pPr>
              <w:widowControl/>
              <w:jc w:val="center"/>
              <w:rPr>
                <w:kern w:val="0"/>
                <w:sz w:val="22"/>
              </w:rPr>
            </w:pPr>
            <w:r w:rsidRPr="009F2E8F">
              <w:rPr>
                <w:kern w:val="0"/>
                <w:sz w:val="22"/>
              </w:rPr>
              <w:t>27</w:t>
            </w:r>
          </w:p>
        </w:tc>
        <w:tc>
          <w:tcPr>
            <w:tcW w:w="992" w:type="dxa"/>
            <w:tcBorders>
              <w:top w:val="single" w:sz="4" w:space="0" w:color="auto"/>
              <w:left w:val="nil"/>
              <w:bottom w:val="nil"/>
              <w:right w:val="nil"/>
            </w:tcBorders>
            <w:shd w:val="clear" w:color="000000" w:fill="FFFFFF"/>
            <w:noWrap/>
            <w:vAlign w:val="center"/>
          </w:tcPr>
          <w:p w:rsidR="004002F5" w:rsidRPr="009F2E8F" w:rsidRDefault="004002F5" w:rsidP="00A3698A">
            <w:pPr>
              <w:widowControl/>
              <w:jc w:val="center"/>
              <w:rPr>
                <w:kern w:val="0"/>
                <w:sz w:val="22"/>
              </w:rPr>
            </w:pPr>
            <w:r w:rsidRPr="009F2E8F">
              <w:rPr>
                <w:rFonts w:hAnsi="宋体" w:hint="eastAsia"/>
                <w:kern w:val="0"/>
                <w:sz w:val="22"/>
              </w:rPr>
              <w:t xml:space="preserve">　</w:t>
            </w:r>
          </w:p>
        </w:tc>
        <w:tc>
          <w:tcPr>
            <w:tcW w:w="1559" w:type="dxa"/>
            <w:tcBorders>
              <w:top w:val="nil"/>
              <w:left w:val="single" w:sz="4" w:space="0" w:color="auto"/>
              <w:bottom w:val="single" w:sz="4" w:space="0" w:color="auto"/>
              <w:right w:val="single" w:sz="4" w:space="0" w:color="auto"/>
            </w:tcBorders>
            <w:shd w:val="clear" w:color="000000" w:fill="FFFFFF"/>
            <w:noWrap/>
            <w:vAlign w:val="center"/>
          </w:tcPr>
          <w:p w:rsidR="004002F5" w:rsidRPr="009F2E8F" w:rsidRDefault="004002F5" w:rsidP="00A3698A">
            <w:pPr>
              <w:widowControl/>
              <w:jc w:val="center"/>
              <w:rPr>
                <w:kern w:val="0"/>
                <w:sz w:val="22"/>
              </w:rPr>
            </w:pPr>
            <w:r w:rsidRPr="009F2E8F">
              <w:rPr>
                <w:rFonts w:hAnsi="宋体" w:hint="eastAsia"/>
                <w:kern w:val="0"/>
                <w:sz w:val="22"/>
              </w:rPr>
              <w:t xml:space="preserve">　</w:t>
            </w:r>
          </w:p>
        </w:tc>
        <w:tc>
          <w:tcPr>
            <w:tcW w:w="1701" w:type="dxa"/>
            <w:tcBorders>
              <w:top w:val="single" w:sz="4" w:space="0" w:color="auto"/>
              <w:left w:val="nil"/>
              <w:bottom w:val="nil"/>
              <w:right w:val="single" w:sz="8" w:space="0" w:color="auto"/>
            </w:tcBorders>
            <w:noWrap/>
            <w:vAlign w:val="center"/>
          </w:tcPr>
          <w:p w:rsidR="004002F5" w:rsidRPr="009F2E8F" w:rsidRDefault="004002F5" w:rsidP="00A3698A">
            <w:pPr>
              <w:widowControl/>
              <w:jc w:val="left"/>
              <w:rPr>
                <w:kern w:val="0"/>
                <w:sz w:val="22"/>
              </w:rPr>
            </w:pPr>
            <w:r w:rsidRPr="009F2E8F">
              <w:rPr>
                <w:rFonts w:hAnsi="宋体" w:hint="eastAsia"/>
                <w:kern w:val="0"/>
                <w:sz w:val="22"/>
              </w:rPr>
              <w:t xml:space="preserve">　</w:t>
            </w:r>
          </w:p>
        </w:tc>
      </w:tr>
      <w:tr w:rsidR="004002F5" w:rsidRPr="009F2E8F" w:rsidTr="00A3698A">
        <w:trPr>
          <w:trHeight w:val="402"/>
          <w:jc w:val="center"/>
        </w:trPr>
        <w:tc>
          <w:tcPr>
            <w:tcW w:w="3984" w:type="dxa"/>
            <w:tcBorders>
              <w:top w:val="single" w:sz="4" w:space="0" w:color="auto"/>
              <w:left w:val="single" w:sz="8" w:space="0" w:color="auto"/>
              <w:bottom w:val="single" w:sz="8" w:space="0" w:color="auto"/>
              <w:right w:val="nil"/>
            </w:tcBorders>
            <w:shd w:val="clear" w:color="000000" w:fill="FFFFFF"/>
            <w:noWrap/>
            <w:vAlign w:val="center"/>
          </w:tcPr>
          <w:p w:rsidR="004002F5" w:rsidRPr="009F2E8F" w:rsidRDefault="004002F5" w:rsidP="00A3698A">
            <w:pPr>
              <w:widowControl/>
              <w:jc w:val="center"/>
              <w:rPr>
                <w:b/>
                <w:bCs/>
                <w:kern w:val="0"/>
                <w:sz w:val="22"/>
              </w:rPr>
            </w:pPr>
            <w:r w:rsidRPr="009F2E8F">
              <w:rPr>
                <w:rFonts w:hAnsi="宋体" w:hint="eastAsia"/>
                <w:b/>
                <w:bCs/>
                <w:kern w:val="0"/>
                <w:sz w:val="22"/>
              </w:rPr>
              <w:t>合计</w:t>
            </w:r>
          </w:p>
        </w:tc>
        <w:tc>
          <w:tcPr>
            <w:tcW w:w="709" w:type="dxa"/>
            <w:tcBorders>
              <w:top w:val="nil"/>
              <w:left w:val="single" w:sz="4" w:space="0" w:color="auto"/>
              <w:bottom w:val="single" w:sz="4" w:space="0" w:color="auto"/>
              <w:right w:val="single" w:sz="4" w:space="0" w:color="auto"/>
            </w:tcBorders>
            <w:shd w:val="clear" w:color="000000" w:fill="FFFFFF"/>
            <w:noWrap/>
            <w:vAlign w:val="center"/>
          </w:tcPr>
          <w:p w:rsidR="004002F5" w:rsidRPr="009F2E8F" w:rsidRDefault="004002F5" w:rsidP="00A3698A">
            <w:pPr>
              <w:widowControl/>
              <w:jc w:val="center"/>
              <w:rPr>
                <w:kern w:val="0"/>
                <w:sz w:val="22"/>
              </w:rPr>
            </w:pPr>
            <w:r w:rsidRPr="009F2E8F">
              <w:rPr>
                <w:kern w:val="0"/>
                <w:sz w:val="22"/>
              </w:rPr>
              <w:t>14</w:t>
            </w:r>
          </w:p>
        </w:tc>
        <w:tc>
          <w:tcPr>
            <w:tcW w:w="851" w:type="dxa"/>
            <w:tcBorders>
              <w:top w:val="single" w:sz="4" w:space="0" w:color="auto"/>
              <w:left w:val="nil"/>
              <w:bottom w:val="single" w:sz="8" w:space="0" w:color="auto"/>
              <w:right w:val="single" w:sz="4" w:space="0" w:color="auto"/>
            </w:tcBorders>
            <w:noWrap/>
            <w:vAlign w:val="center"/>
          </w:tcPr>
          <w:p w:rsidR="004002F5" w:rsidRPr="009F2E8F" w:rsidRDefault="004002F5" w:rsidP="00A3698A">
            <w:pPr>
              <w:widowControl/>
              <w:jc w:val="right"/>
              <w:rPr>
                <w:kern w:val="0"/>
                <w:sz w:val="22"/>
              </w:rPr>
            </w:pPr>
            <w:r>
              <w:rPr>
                <w:rFonts w:hAnsi="宋体"/>
                <w:kern w:val="0"/>
                <w:sz w:val="22"/>
              </w:rPr>
              <w:t>389.9</w:t>
            </w:r>
            <w:r w:rsidRPr="009F2E8F">
              <w:rPr>
                <w:rFonts w:hAnsi="宋体" w:hint="eastAsia"/>
                <w:kern w:val="0"/>
                <w:sz w:val="22"/>
              </w:rPr>
              <w:t xml:space="preserve">　</w:t>
            </w:r>
          </w:p>
        </w:tc>
        <w:tc>
          <w:tcPr>
            <w:tcW w:w="2409" w:type="dxa"/>
            <w:tcBorders>
              <w:top w:val="single" w:sz="4" w:space="0" w:color="auto"/>
              <w:left w:val="nil"/>
              <w:bottom w:val="single" w:sz="8" w:space="0" w:color="auto"/>
              <w:right w:val="nil"/>
            </w:tcBorders>
            <w:shd w:val="clear" w:color="000000" w:fill="FFFFFF"/>
            <w:noWrap/>
            <w:vAlign w:val="center"/>
          </w:tcPr>
          <w:p w:rsidR="004002F5" w:rsidRPr="009F2E8F" w:rsidRDefault="004002F5" w:rsidP="00A3698A">
            <w:pPr>
              <w:widowControl/>
              <w:jc w:val="center"/>
              <w:rPr>
                <w:b/>
                <w:bCs/>
                <w:kern w:val="0"/>
                <w:sz w:val="22"/>
              </w:rPr>
            </w:pPr>
            <w:r w:rsidRPr="009F2E8F">
              <w:rPr>
                <w:rFonts w:hAnsi="宋体" w:hint="eastAsia"/>
                <w:b/>
                <w:bCs/>
                <w:kern w:val="0"/>
                <w:sz w:val="22"/>
              </w:rPr>
              <w:t>合计</w:t>
            </w:r>
          </w:p>
        </w:tc>
        <w:tc>
          <w:tcPr>
            <w:tcW w:w="993" w:type="dxa"/>
            <w:tcBorders>
              <w:top w:val="nil"/>
              <w:left w:val="single" w:sz="4" w:space="0" w:color="auto"/>
              <w:bottom w:val="single" w:sz="4" w:space="0" w:color="auto"/>
              <w:right w:val="single" w:sz="4" w:space="0" w:color="auto"/>
            </w:tcBorders>
            <w:shd w:val="clear" w:color="000000" w:fill="FFFFFF"/>
            <w:noWrap/>
            <w:vAlign w:val="center"/>
          </w:tcPr>
          <w:p w:rsidR="004002F5" w:rsidRPr="009F2E8F" w:rsidRDefault="004002F5" w:rsidP="00A3698A">
            <w:pPr>
              <w:widowControl/>
              <w:jc w:val="center"/>
              <w:rPr>
                <w:kern w:val="0"/>
                <w:sz w:val="22"/>
              </w:rPr>
            </w:pPr>
            <w:r w:rsidRPr="009F2E8F">
              <w:rPr>
                <w:kern w:val="0"/>
                <w:sz w:val="22"/>
              </w:rPr>
              <w:t>28</w:t>
            </w:r>
          </w:p>
        </w:tc>
        <w:tc>
          <w:tcPr>
            <w:tcW w:w="992" w:type="dxa"/>
            <w:tcBorders>
              <w:top w:val="single" w:sz="4" w:space="0" w:color="auto"/>
              <w:left w:val="nil"/>
              <w:bottom w:val="single" w:sz="4" w:space="0" w:color="auto"/>
              <w:right w:val="nil"/>
            </w:tcBorders>
            <w:shd w:val="clear" w:color="000000" w:fill="FFFFFF"/>
            <w:noWrap/>
            <w:vAlign w:val="center"/>
          </w:tcPr>
          <w:p w:rsidR="004002F5" w:rsidRPr="009F2E8F" w:rsidRDefault="004002F5" w:rsidP="00A3698A">
            <w:pPr>
              <w:widowControl/>
              <w:jc w:val="center"/>
              <w:rPr>
                <w:kern w:val="0"/>
                <w:sz w:val="22"/>
              </w:rPr>
            </w:pPr>
            <w:r>
              <w:rPr>
                <w:rFonts w:hAnsi="宋体"/>
                <w:kern w:val="0"/>
                <w:sz w:val="22"/>
              </w:rPr>
              <w:t>389.9</w:t>
            </w:r>
            <w:r w:rsidRPr="009F2E8F">
              <w:rPr>
                <w:rFonts w:hAnsi="宋体" w:hint="eastAsia"/>
                <w:kern w:val="0"/>
                <w:sz w:val="22"/>
              </w:rPr>
              <w:t xml:space="preserve">　</w:t>
            </w:r>
          </w:p>
        </w:tc>
        <w:tc>
          <w:tcPr>
            <w:tcW w:w="1559" w:type="dxa"/>
            <w:tcBorders>
              <w:top w:val="nil"/>
              <w:left w:val="single" w:sz="4" w:space="0" w:color="auto"/>
              <w:bottom w:val="single" w:sz="8" w:space="0" w:color="auto"/>
              <w:right w:val="single" w:sz="4" w:space="0" w:color="auto"/>
            </w:tcBorders>
            <w:shd w:val="clear" w:color="000000" w:fill="FFFFFF"/>
            <w:noWrap/>
            <w:vAlign w:val="center"/>
          </w:tcPr>
          <w:p w:rsidR="004002F5" w:rsidRPr="009F2E8F" w:rsidRDefault="004002F5" w:rsidP="00A3698A">
            <w:pPr>
              <w:widowControl/>
              <w:jc w:val="center"/>
              <w:rPr>
                <w:kern w:val="0"/>
                <w:sz w:val="22"/>
              </w:rPr>
            </w:pPr>
            <w:r>
              <w:rPr>
                <w:rFonts w:hAnsi="宋体"/>
                <w:kern w:val="0"/>
                <w:sz w:val="22"/>
              </w:rPr>
              <w:t>389.9</w:t>
            </w:r>
            <w:r w:rsidRPr="009F2E8F">
              <w:rPr>
                <w:rFonts w:hAnsi="宋体" w:hint="eastAsia"/>
                <w:kern w:val="0"/>
                <w:sz w:val="22"/>
              </w:rPr>
              <w:t xml:space="preserve">　</w:t>
            </w:r>
          </w:p>
        </w:tc>
        <w:tc>
          <w:tcPr>
            <w:tcW w:w="1701" w:type="dxa"/>
            <w:tcBorders>
              <w:top w:val="single" w:sz="4" w:space="0" w:color="auto"/>
              <w:left w:val="nil"/>
              <w:bottom w:val="single" w:sz="8" w:space="0" w:color="auto"/>
              <w:right w:val="single" w:sz="8" w:space="0" w:color="auto"/>
            </w:tcBorders>
            <w:noWrap/>
            <w:vAlign w:val="center"/>
          </w:tcPr>
          <w:p w:rsidR="004002F5" w:rsidRPr="009F2E8F" w:rsidRDefault="004002F5" w:rsidP="00A3698A">
            <w:pPr>
              <w:widowControl/>
              <w:jc w:val="left"/>
              <w:rPr>
                <w:b/>
                <w:bCs/>
                <w:kern w:val="0"/>
                <w:sz w:val="22"/>
              </w:rPr>
            </w:pPr>
            <w:r w:rsidRPr="009F2E8F">
              <w:rPr>
                <w:rFonts w:hAnsi="宋体" w:hint="eastAsia"/>
                <w:b/>
                <w:bCs/>
                <w:kern w:val="0"/>
                <w:sz w:val="22"/>
              </w:rPr>
              <w:t xml:space="preserve">　</w:t>
            </w:r>
          </w:p>
        </w:tc>
      </w:tr>
    </w:tbl>
    <w:p w:rsidR="004002F5" w:rsidRPr="00983CA8" w:rsidRDefault="004002F5" w:rsidP="004002F5">
      <w:pPr>
        <w:adjustRightInd w:val="0"/>
        <w:snapToGrid w:val="0"/>
        <w:ind w:firstLineChars="350" w:firstLine="31680"/>
        <w:rPr>
          <w:sz w:val="20"/>
          <w:szCs w:val="20"/>
        </w:rPr>
      </w:pPr>
      <w:r w:rsidRPr="00983CA8">
        <w:rPr>
          <w:rFonts w:hint="eastAsia"/>
          <w:sz w:val="20"/>
          <w:szCs w:val="20"/>
        </w:rPr>
        <w:t>注：本表反映部门本年度一般公共预算财政拨款和政府性基金预算财政拨款的总收支和年末结转结余情况。</w:t>
      </w:r>
    </w:p>
    <w:p w:rsidR="004002F5" w:rsidRPr="00983CA8" w:rsidRDefault="004002F5" w:rsidP="00AD4D8B">
      <w:pPr>
        <w:widowControl/>
        <w:adjustRightInd w:val="0"/>
        <w:snapToGrid w:val="0"/>
        <w:ind w:right="100"/>
        <w:jc w:val="center"/>
        <w:rPr>
          <w:rFonts w:eastAsia="方正小标宋简体"/>
          <w:sz w:val="36"/>
          <w:szCs w:val="36"/>
        </w:rPr>
      </w:pPr>
    </w:p>
    <w:p w:rsidR="004002F5" w:rsidRPr="00983CA8" w:rsidRDefault="004002F5" w:rsidP="00AD4D8B">
      <w:pPr>
        <w:widowControl/>
        <w:adjustRightInd w:val="0"/>
        <w:snapToGrid w:val="0"/>
        <w:ind w:right="100"/>
        <w:jc w:val="center"/>
        <w:rPr>
          <w:rFonts w:eastAsia="方正小标宋简体"/>
          <w:sz w:val="36"/>
          <w:szCs w:val="36"/>
        </w:rPr>
      </w:pPr>
      <w:r w:rsidRPr="00983CA8">
        <w:rPr>
          <w:rFonts w:eastAsia="方正小标宋简体" w:hint="eastAsia"/>
          <w:sz w:val="36"/>
          <w:szCs w:val="36"/>
        </w:rPr>
        <w:t>一般公共预算财政拨款支出决算表</w:t>
      </w:r>
    </w:p>
    <w:p w:rsidR="004002F5" w:rsidRPr="00983CA8" w:rsidRDefault="004002F5" w:rsidP="00AD4D8B">
      <w:pPr>
        <w:widowControl/>
        <w:adjustRightInd w:val="0"/>
        <w:snapToGrid w:val="0"/>
        <w:ind w:right="720" w:firstLine="400"/>
        <w:jc w:val="right"/>
        <w:rPr>
          <w:color w:val="000000"/>
          <w:kern w:val="0"/>
          <w:sz w:val="20"/>
          <w:szCs w:val="20"/>
        </w:rPr>
      </w:pPr>
      <w:r w:rsidRPr="00983CA8">
        <w:rPr>
          <w:rFonts w:hAnsi="宋体" w:hint="eastAsia"/>
          <w:color w:val="000000"/>
          <w:kern w:val="0"/>
          <w:sz w:val="20"/>
          <w:szCs w:val="20"/>
        </w:rPr>
        <w:t>公开</w:t>
      </w:r>
      <w:r w:rsidRPr="00983CA8">
        <w:rPr>
          <w:color w:val="000000"/>
          <w:kern w:val="0"/>
          <w:sz w:val="20"/>
          <w:szCs w:val="20"/>
        </w:rPr>
        <w:t>05</w:t>
      </w:r>
      <w:r w:rsidRPr="00983CA8">
        <w:rPr>
          <w:rFonts w:hAnsi="宋体" w:hint="eastAsia"/>
          <w:color w:val="000000"/>
          <w:kern w:val="0"/>
          <w:sz w:val="20"/>
          <w:szCs w:val="20"/>
        </w:rPr>
        <w:t>表</w:t>
      </w:r>
    </w:p>
    <w:p w:rsidR="004002F5" w:rsidRPr="00983CA8" w:rsidRDefault="004002F5" w:rsidP="00B92B3C">
      <w:pPr>
        <w:widowControl/>
        <w:adjustRightInd w:val="0"/>
        <w:snapToGrid w:val="0"/>
        <w:ind w:firstLineChars="350" w:firstLine="31680"/>
        <w:jc w:val="left"/>
        <w:rPr>
          <w:color w:val="000000"/>
          <w:kern w:val="0"/>
          <w:sz w:val="20"/>
          <w:szCs w:val="20"/>
        </w:rPr>
      </w:pPr>
      <w:r w:rsidRPr="00983CA8">
        <w:rPr>
          <w:rFonts w:hAnsi="宋体" w:hint="eastAsia"/>
          <w:color w:val="000000"/>
          <w:kern w:val="0"/>
          <w:sz w:val="20"/>
          <w:szCs w:val="20"/>
        </w:rPr>
        <w:t>部门：</w:t>
      </w:r>
      <w:r w:rsidRPr="00983CA8">
        <w:rPr>
          <w:color w:val="000000"/>
          <w:kern w:val="0"/>
          <w:sz w:val="20"/>
          <w:szCs w:val="20"/>
        </w:rPr>
        <w:t xml:space="preserve">                                                                                                                   </w:t>
      </w:r>
      <w:r w:rsidRPr="00983CA8">
        <w:rPr>
          <w:rFonts w:hAnsi="宋体" w:hint="eastAsia"/>
          <w:color w:val="000000"/>
          <w:kern w:val="0"/>
          <w:sz w:val="20"/>
          <w:szCs w:val="20"/>
        </w:rPr>
        <w:t>单位：万元</w:t>
      </w:r>
    </w:p>
    <w:tbl>
      <w:tblPr>
        <w:tblW w:w="13198" w:type="dxa"/>
        <w:jc w:val="center"/>
        <w:tblInd w:w="93" w:type="dxa"/>
        <w:tblLook w:val="00A0"/>
      </w:tblPr>
      <w:tblGrid>
        <w:gridCol w:w="1120"/>
        <w:gridCol w:w="1240"/>
        <w:gridCol w:w="3920"/>
        <w:gridCol w:w="3920"/>
        <w:gridCol w:w="2998"/>
      </w:tblGrid>
      <w:tr w:rsidR="004002F5" w:rsidRPr="009F2E8F" w:rsidTr="00A3698A">
        <w:trPr>
          <w:trHeight w:val="405"/>
          <w:jc w:val="center"/>
        </w:trPr>
        <w:tc>
          <w:tcPr>
            <w:tcW w:w="2360" w:type="dxa"/>
            <w:gridSpan w:val="2"/>
            <w:tcBorders>
              <w:top w:val="single" w:sz="8" w:space="0" w:color="auto"/>
              <w:left w:val="single" w:sz="8" w:space="0" w:color="auto"/>
              <w:bottom w:val="single" w:sz="4" w:space="0" w:color="auto"/>
              <w:right w:val="single" w:sz="4" w:space="0" w:color="auto"/>
            </w:tcBorders>
            <w:vAlign w:val="center"/>
          </w:tcPr>
          <w:p w:rsidR="004002F5" w:rsidRPr="009F2E8F" w:rsidRDefault="004002F5" w:rsidP="00A3698A">
            <w:pPr>
              <w:widowControl/>
              <w:ind w:firstLine="640"/>
              <w:jc w:val="center"/>
              <w:rPr>
                <w:kern w:val="0"/>
                <w:sz w:val="24"/>
                <w:szCs w:val="24"/>
              </w:rPr>
            </w:pPr>
            <w:r w:rsidRPr="009F2E8F">
              <w:rPr>
                <w:rFonts w:hAnsi="宋体" w:hint="eastAsia"/>
                <w:kern w:val="0"/>
                <w:sz w:val="24"/>
                <w:szCs w:val="24"/>
              </w:rPr>
              <w:t>项</w:t>
            </w:r>
            <w:r w:rsidRPr="009F2E8F">
              <w:rPr>
                <w:kern w:val="0"/>
                <w:sz w:val="24"/>
                <w:szCs w:val="24"/>
              </w:rPr>
              <w:t xml:space="preserve"> </w:t>
            </w:r>
            <w:r w:rsidRPr="009F2E8F">
              <w:rPr>
                <w:color w:val="000000"/>
                <w:kern w:val="0"/>
                <w:sz w:val="22"/>
              </w:rPr>
              <w:t xml:space="preserve">   </w:t>
            </w:r>
            <w:r w:rsidRPr="009F2E8F">
              <w:rPr>
                <w:rFonts w:hAnsi="宋体" w:hint="eastAsia"/>
                <w:kern w:val="0"/>
                <w:sz w:val="24"/>
                <w:szCs w:val="24"/>
              </w:rPr>
              <w:t>目</w:t>
            </w:r>
          </w:p>
        </w:tc>
        <w:tc>
          <w:tcPr>
            <w:tcW w:w="3920" w:type="dxa"/>
            <w:vMerge w:val="restart"/>
            <w:tcBorders>
              <w:top w:val="single" w:sz="8" w:space="0" w:color="auto"/>
              <w:left w:val="single" w:sz="4" w:space="0" w:color="auto"/>
              <w:bottom w:val="single" w:sz="4" w:space="0" w:color="000000"/>
              <w:right w:val="nil"/>
            </w:tcBorders>
            <w:vAlign w:val="center"/>
          </w:tcPr>
          <w:p w:rsidR="004002F5" w:rsidRPr="009F2E8F" w:rsidRDefault="004002F5" w:rsidP="00A3698A">
            <w:pPr>
              <w:widowControl/>
              <w:jc w:val="center"/>
              <w:rPr>
                <w:kern w:val="0"/>
                <w:sz w:val="24"/>
                <w:szCs w:val="24"/>
              </w:rPr>
            </w:pPr>
            <w:r w:rsidRPr="009F2E8F">
              <w:rPr>
                <w:rFonts w:hAnsi="宋体" w:hint="eastAsia"/>
                <w:kern w:val="0"/>
                <w:sz w:val="24"/>
                <w:szCs w:val="24"/>
              </w:rPr>
              <w:t>本年支出合计</w:t>
            </w:r>
          </w:p>
        </w:tc>
        <w:tc>
          <w:tcPr>
            <w:tcW w:w="3920" w:type="dxa"/>
            <w:vMerge w:val="restart"/>
            <w:tcBorders>
              <w:top w:val="single" w:sz="8" w:space="0" w:color="auto"/>
              <w:left w:val="single" w:sz="4" w:space="0" w:color="auto"/>
              <w:bottom w:val="single" w:sz="4" w:space="0" w:color="000000"/>
              <w:right w:val="single" w:sz="4" w:space="0" w:color="auto"/>
            </w:tcBorders>
            <w:vAlign w:val="center"/>
          </w:tcPr>
          <w:p w:rsidR="004002F5" w:rsidRPr="009F2E8F" w:rsidRDefault="004002F5" w:rsidP="00A3698A">
            <w:pPr>
              <w:widowControl/>
              <w:jc w:val="center"/>
              <w:rPr>
                <w:kern w:val="0"/>
                <w:sz w:val="24"/>
                <w:szCs w:val="24"/>
              </w:rPr>
            </w:pPr>
            <w:r w:rsidRPr="009F2E8F">
              <w:rPr>
                <w:rFonts w:hAnsi="宋体" w:hint="eastAsia"/>
                <w:kern w:val="0"/>
                <w:sz w:val="24"/>
                <w:szCs w:val="24"/>
              </w:rPr>
              <w:t>基本支出</w:t>
            </w:r>
            <w:r w:rsidRPr="009F2E8F">
              <w:rPr>
                <w:kern w:val="0"/>
                <w:sz w:val="24"/>
                <w:szCs w:val="24"/>
              </w:rPr>
              <w:t xml:space="preserve">  </w:t>
            </w:r>
          </w:p>
        </w:tc>
        <w:tc>
          <w:tcPr>
            <w:tcW w:w="2998" w:type="dxa"/>
            <w:vMerge w:val="restart"/>
            <w:tcBorders>
              <w:top w:val="single" w:sz="8" w:space="0" w:color="auto"/>
              <w:left w:val="single" w:sz="4" w:space="0" w:color="auto"/>
              <w:bottom w:val="single" w:sz="4" w:space="0" w:color="000000"/>
              <w:right w:val="single" w:sz="8" w:space="0" w:color="auto"/>
            </w:tcBorders>
            <w:vAlign w:val="center"/>
          </w:tcPr>
          <w:p w:rsidR="004002F5" w:rsidRPr="009F2E8F" w:rsidRDefault="004002F5" w:rsidP="00A3698A">
            <w:pPr>
              <w:widowControl/>
              <w:jc w:val="center"/>
              <w:rPr>
                <w:kern w:val="0"/>
                <w:sz w:val="24"/>
                <w:szCs w:val="24"/>
              </w:rPr>
            </w:pPr>
            <w:r w:rsidRPr="009F2E8F">
              <w:rPr>
                <w:rFonts w:hAnsi="宋体" w:hint="eastAsia"/>
                <w:kern w:val="0"/>
                <w:sz w:val="24"/>
                <w:szCs w:val="24"/>
              </w:rPr>
              <w:t>项目支出</w:t>
            </w:r>
          </w:p>
        </w:tc>
      </w:tr>
      <w:tr w:rsidR="004002F5" w:rsidRPr="009F2E8F" w:rsidTr="00A3698A">
        <w:trPr>
          <w:trHeight w:val="495"/>
          <w:jc w:val="center"/>
        </w:trPr>
        <w:tc>
          <w:tcPr>
            <w:tcW w:w="1120" w:type="dxa"/>
            <w:vMerge w:val="restart"/>
            <w:tcBorders>
              <w:top w:val="single" w:sz="4" w:space="0" w:color="auto"/>
              <w:left w:val="single" w:sz="8" w:space="0" w:color="auto"/>
              <w:bottom w:val="single" w:sz="4" w:space="0" w:color="auto"/>
              <w:right w:val="single" w:sz="4" w:space="0" w:color="auto"/>
            </w:tcBorders>
            <w:vAlign w:val="center"/>
          </w:tcPr>
          <w:p w:rsidR="004002F5" w:rsidRPr="009F2E8F" w:rsidRDefault="004002F5" w:rsidP="00A3698A">
            <w:pPr>
              <w:widowControl/>
              <w:jc w:val="center"/>
              <w:rPr>
                <w:kern w:val="0"/>
                <w:sz w:val="24"/>
                <w:szCs w:val="24"/>
              </w:rPr>
            </w:pPr>
            <w:r w:rsidRPr="009F2E8F">
              <w:rPr>
                <w:rFonts w:hAnsi="宋体" w:hint="eastAsia"/>
                <w:kern w:val="0"/>
                <w:sz w:val="24"/>
                <w:szCs w:val="24"/>
              </w:rPr>
              <w:t>功能分类科目编码</w:t>
            </w:r>
          </w:p>
        </w:tc>
        <w:tc>
          <w:tcPr>
            <w:tcW w:w="1240" w:type="dxa"/>
            <w:vMerge w:val="restart"/>
            <w:tcBorders>
              <w:top w:val="nil"/>
              <w:left w:val="single" w:sz="4" w:space="0" w:color="auto"/>
              <w:bottom w:val="single" w:sz="4" w:space="0" w:color="auto"/>
              <w:right w:val="single" w:sz="4" w:space="0" w:color="auto"/>
            </w:tcBorders>
            <w:vAlign w:val="center"/>
          </w:tcPr>
          <w:p w:rsidR="004002F5" w:rsidRPr="009F2E8F" w:rsidRDefault="004002F5" w:rsidP="00A3698A">
            <w:pPr>
              <w:widowControl/>
              <w:jc w:val="center"/>
              <w:rPr>
                <w:kern w:val="0"/>
                <w:sz w:val="24"/>
                <w:szCs w:val="24"/>
              </w:rPr>
            </w:pPr>
            <w:r w:rsidRPr="009F2E8F">
              <w:rPr>
                <w:rFonts w:hAnsi="宋体" w:hint="eastAsia"/>
                <w:kern w:val="0"/>
                <w:sz w:val="24"/>
                <w:szCs w:val="24"/>
              </w:rPr>
              <w:t>科目名称</w:t>
            </w:r>
          </w:p>
        </w:tc>
        <w:tc>
          <w:tcPr>
            <w:tcW w:w="3920" w:type="dxa"/>
            <w:vMerge/>
            <w:tcBorders>
              <w:top w:val="single" w:sz="8" w:space="0" w:color="auto"/>
              <w:left w:val="single" w:sz="4" w:space="0" w:color="auto"/>
              <w:bottom w:val="single" w:sz="4" w:space="0" w:color="000000"/>
              <w:right w:val="nil"/>
            </w:tcBorders>
            <w:vAlign w:val="center"/>
          </w:tcPr>
          <w:p w:rsidR="004002F5" w:rsidRPr="009F2E8F" w:rsidRDefault="004002F5" w:rsidP="00A3698A">
            <w:pPr>
              <w:widowControl/>
              <w:jc w:val="left"/>
              <w:rPr>
                <w:kern w:val="0"/>
                <w:sz w:val="24"/>
                <w:szCs w:val="24"/>
              </w:rPr>
            </w:pPr>
          </w:p>
        </w:tc>
        <w:tc>
          <w:tcPr>
            <w:tcW w:w="3920" w:type="dxa"/>
            <w:vMerge/>
            <w:tcBorders>
              <w:top w:val="single" w:sz="8" w:space="0" w:color="auto"/>
              <w:left w:val="single" w:sz="4" w:space="0" w:color="auto"/>
              <w:bottom w:val="single" w:sz="4" w:space="0" w:color="000000"/>
              <w:right w:val="single" w:sz="4" w:space="0" w:color="auto"/>
            </w:tcBorders>
            <w:vAlign w:val="center"/>
          </w:tcPr>
          <w:p w:rsidR="004002F5" w:rsidRPr="009F2E8F" w:rsidRDefault="004002F5" w:rsidP="00A3698A">
            <w:pPr>
              <w:widowControl/>
              <w:jc w:val="left"/>
              <w:rPr>
                <w:kern w:val="0"/>
                <w:sz w:val="24"/>
                <w:szCs w:val="24"/>
              </w:rPr>
            </w:pPr>
          </w:p>
        </w:tc>
        <w:tc>
          <w:tcPr>
            <w:tcW w:w="2998" w:type="dxa"/>
            <w:vMerge/>
            <w:tcBorders>
              <w:top w:val="single" w:sz="8" w:space="0" w:color="auto"/>
              <w:left w:val="single" w:sz="4" w:space="0" w:color="auto"/>
              <w:bottom w:val="single" w:sz="4" w:space="0" w:color="000000"/>
              <w:right w:val="single" w:sz="8" w:space="0" w:color="auto"/>
            </w:tcBorders>
            <w:vAlign w:val="center"/>
          </w:tcPr>
          <w:p w:rsidR="004002F5" w:rsidRPr="009F2E8F" w:rsidRDefault="004002F5" w:rsidP="00A3698A">
            <w:pPr>
              <w:widowControl/>
              <w:jc w:val="left"/>
              <w:rPr>
                <w:kern w:val="0"/>
                <w:sz w:val="24"/>
                <w:szCs w:val="24"/>
              </w:rPr>
            </w:pPr>
          </w:p>
        </w:tc>
      </w:tr>
      <w:tr w:rsidR="004002F5" w:rsidRPr="009F2E8F" w:rsidTr="00A3698A">
        <w:trPr>
          <w:trHeight w:val="360"/>
          <w:jc w:val="center"/>
        </w:trPr>
        <w:tc>
          <w:tcPr>
            <w:tcW w:w="1120" w:type="dxa"/>
            <w:vMerge/>
            <w:tcBorders>
              <w:top w:val="single" w:sz="4" w:space="0" w:color="auto"/>
              <w:left w:val="single" w:sz="8" w:space="0" w:color="auto"/>
              <w:bottom w:val="single" w:sz="4" w:space="0" w:color="auto"/>
              <w:right w:val="single" w:sz="4" w:space="0" w:color="auto"/>
            </w:tcBorders>
            <w:vAlign w:val="center"/>
          </w:tcPr>
          <w:p w:rsidR="004002F5" w:rsidRPr="009F2E8F" w:rsidRDefault="004002F5" w:rsidP="00A3698A">
            <w:pPr>
              <w:widowControl/>
              <w:jc w:val="left"/>
              <w:rPr>
                <w:kern w:val="0"/>
                <w:sz w:val="24"/>
                <w:szCs w:val="24"/>
              </w:rPr>
            </w:pPr>
          </w:p>
        </w:tc>
        <w:tc>
          <w:tcPr>
            <w:tcW w:w="1240" w:type="dxa"/>
            <w:vMerge/>
            <w:tcBorders>
              <w:top w:val="nil"/>
              <w:left w:val="single" w:sz="4" w:space="0" w:color="auto"/>
              <w:bottom w:val="single" w:sz="4" w:space="0" w:color="auto"/>
              <w:right w:val="single" w:sz="4" w:space="0" w:color="auto"/>
            </w:tcBorders>
            <w:vAlign w:val="center"/>
          </w:tcPr>
          <w:p w:rsidR="004002F5" w:rsidRPr="009F2E8F" w:rsidRDefault="004002F5" w:rsidP="00A3698A">
            <w:pPr>
              <w:widowControl/>
              <w:jc w:val="left"/>
              <w:rPr>
                <w:kern w:val="0"/>
                <w:sz w:val="24"/>
                <w:szCs w:val="24"/>
              </w:rPr>
            </w:pPr>
          </w:p>
        </w:tc>
        <w:tc>
          <w:tcPr>
            <w:tcW w:w="3920" w:type="dxa"/>
            <w:vMerge/>
            <w:tcBorders>
              <w:top w:val="single" w:sz="8" w:space="0" w:color="auto"/>
              <w:left w:val="single" w:sz="4" w:space="0" w:color="auto"/>
              <w:bottom w:val="single" w:sz="4" w:space="0" w:color="000000"/>
              <w:right w:val="nil"/>
            </w:tcBorders>
            <w:vAlign w:val="center"/>
          </w:tcPr>
          <w:p w:rsidR="004002F5" w:rsidRPr="009F2E8F" w:rsidRDefault="004002F5" w:rsidP="00A3698A">
            <w:pPr>
              <w:widowControl/>
              <w:jc w:val="left"/>
              <w:rPr>
                <w:kern w:val="0"/>
                <w:sz w:val="24"/>
                <w:szCs w:val="24"/>
              </w:rPr>
            </w:pPr>
          </w:p>
        </w:tc>
        <w:tc>
          <w:tcPr>
            <w:tcW w:w="3920" w:type="dxa"/>
            <w:vMerge/>
            <w:tcBorders>
              <w:top w:val="single" w:sz="8" w:space="0" w:color="auto"/>
              <w:left w:val="single" w:sz="4" w:space="0" w:color="auto"/>
              <w:bottom w:val="single" w:sz="4" w:space="0" w:color="000000"/>
              <w:right w:val="single" w:sz="4" w:space="0" w:color="auto"/>
            </w:tcBorders>
            <w:vAlign w:val="center"/>
          </w:tcPr>
          <w:p w:rsidR="004002F5" w:rsidRPr="009F2E8F" w:rsidRDefault="004002F5" w:rsidP="00A3698A">
            <w:pPr>
              <w:widowControl/>
              <w:jc w:val="left"/>
              <w:rPr>
                <w:kern w:val="0"/>
                <w:sz w:val="24"/>
                <w:szCs w:val="24"/>
              </w:rPr>
            </w:pPr>
          </w:p>
        </w:tc>
        <w:tc>
          <w:tcPr>
            <w:tcW w:w="2998" w:type="dxa"/>
            <w:vMerge/>
            <w:tcBorders>
              <w:top w:val="single" w:sz="8" w:space="0" w:color="auto"/>
              <w:left w:val="single" w:sz="4" w:space="0" w:color="auto"/>
              <w:bottom w:val="single" w:sz="4" w:space="0" w:color="000000"/>
              <w:right w:val="single" w:sz="8" w:space="0" w:color="auto"/>
            </w:tcBorders>
            <w:vAlign w:val="center"/>
          </w:tcPr>
          <w:p w:rsidR="004002F5" w:rsidRPr="009F2E8F" w:rsidRDefault="004002F5" w:rsidP="00A3698A">
            <w:pPr>
              <w:widowControl/>
              <w:jc w:val="left"/>
              <w:rPr>
                <w:kern w:val="0"/>
                <w:sz w:val="24"/>
                <w:szCs w:val="24"/>
              </w:rPr>
            </w:pPr>
          </w:p>
        </w:tc>
      </w:tr>
      <w:tr w:rsidR="004002F5" w:rsidRPr="009F2E8F" w:rsidTr="00A3698A">
        <w:trPr>
          <w:trHeight w:val="450"/>
          <w:jc w:val="center"/>
        </w:trPr>
        <w:tc>
          <w:tcPr>
            <w:tcW w:w="1120" w:type="dxa"/>
            <w:vMerge/>
            <w:tcBorders>
              <w:top w:val="single" w:sz="4" w:space="0" w:color="auto"/>
              <w:left w:val="single" w:sz="8" w:space="0" w:color="auto"/>
              <w:bottom w:val="single" w:sz="4" w:space="0" w:color="auto"/>
              <w:right w:val="single" w:sz="4" w:space="0" w:color="auto"/>
            </w:tcBorders>
            <w:vAlign w:val="center"/>
          </w:tcPr>
          <w:p w:rsidR="004002F5" w:rsidRPr="009F2E8F" w:rsidRDefault="004002F5" w:rsidP="00A3698A">
            <w:pPr>
              <w:widowControl/>
              <w:jc w:val="left"/>
              <w:rPr>
                <w:kern w:val="0"/>
                <w:sz w:val="24"/>
                <w:szCs w:val="24"/>
              </w:rPr>
            </w:pPr>
          </w:p>
        </w:tc>
        <w:tc>
          <w:tcPr>
            <w:tcW w:w="1240" w:type="dxa"/>
            <w:vMerge/>
            <w:tcBorders>
              <w:top w:val="nil"/>
              <w:left w:val="single" w:sz="4" w:space="0" w:color="auto"/>
              <w:bottom w:val="single" w:sz="4" w:space="0" w:color="auto"/>
              <w:right w:val="single" w:sz="4" w:space="0" w:color="auto"/>
            </w:tcBorders>
            <w:vAlign w:val="center"/>
          </w:tcPr>
          <w:p w:rsidR="004002F5" w:rsidRPr="009F2E8F" w:rsidRDefault="004002F5" w:rsidP="00A3698A">
            <w:pPr>
              <w:widowControl/>
              <w:jc w:val="left"/>
              <w:rPr>
                <w:kern w:val="0"/>
                <w:sz w:val="24"/>
                <w:szCs w:val="24"/>
              </w:rPr>
            </w:pPr>
          </w:p>
        </w:tc>
        <w:tc>
          <w:tcPr>
            <w:tcW w:w="3920" w:type="dxa"/>
            <w:vMerge/>
            <w:tcBorders>
              <w:top w:val="single" w:sz="8" w:space="0" w:color="auto"/>
              <w:left w:val="single" w:sz="4" w:space="0" w:color="auto"/>
              <w:bottom w:val="single" w:sz="4" w:space="0" w:color="000000"/>
              <w:right w:val="nil"/>
            </w:tcBorders>
            <w:vAlign w:val="center"/>
          </w:tcPr>
          <w:p w:rsidR="004002F5" w:rsidRPr="009F2E8F" w:rsidRDefault="004002F5" w:rsidP="00A3698A">
            <w:pPr>
              <w:widowControl/>
              <w:jc w:val="left"/>
              <w:rPr>
                <w:kern w:val="0"/>
                <w:sz w:val="24"/>
                <w:szCs w:val="24"/>
              </w:rPr>
            </w:pPr>
          </w:p>
        </w:tc>
        <w:tc>
          <w:tcPr>
            <w:tcW w:w="3920" w:type="dxa"/>
            <w:vMerge/>
            <w:tcBorders>
              <w:top w:val="single" w:sz="8" w:space="0" w:color="auto"/>
              <w:left w:val="single" w:sz="4" w:space="0" w:color="auto"/>
              <w:bottom w:val="single" w:sz="4" w:space="0" w:color="000000"/>
              <w:right w:val="single" w:sz="4" w:space="0" w:color="auto"/>
            </w:tcBorders>
            <w:vAlign w:val="center"/>
          </w:tcPr>
          <w:p w:rsidR="004002F5" w:rsidRPr="009F2E8F" w:rsidRDefault="004002F5" w:rsidP="00A3698A">
            <w:pPr>
              <w:widowControl/>
              <w:jc w:val="left"/>
              <w:rPr>
                <w:kern w:val="0"/>
                <w:sz w:val="24"/>
                <w:szCs w:val="24"/>
              </w:rPr>
            </w:pPr>
          </w:p>
        </w:tc>
        <w:tc>
          <w:tcPr>
            <w:tcW w:w="2998" w:type="dxa"/>
            <w:vMerge/>
            <w:tcBorders>
              <w:top w:val="single" w:sz="8" w:space="0" w:color="auto"/>
              <w:left w:val="single" w:sz="4" w:space="0" w:color="auto"/>
              <w:bottom w:val="single" w:sz="4" w:space="0" w:color="000000"/>
              <w:right w:val="single" w:sz="8" w:space="0" w:color="auto"/>
            </w:tcBorders>
            <w:vAlign w:val="center"/>
          </w:tcPr>
          <w:p w:rsidR="004002F5" w:rsidRPr="009F2E8F" w:rsidRDefault="004002F5" w:rsidP="00A3698A">
            <w:pPr>
              <w:widowControl/>
              <w:jc w:val="left"/>
              <w:rPr>
                <w:kern w:val="0"/>
                <w:sz w:val="24"/>
                <w:szCs w:val="24"/>
              </w:rPr>
            </w:pPr>
          </w:p>
        </w:tc>
      </w:tr>
      <w:tr w:rsidR="004002F5" w:rsidRPr="009F2E8F" w:rsidTr="00A3698A">
        <w:trPr>
          <w:trHeight w:val="450"/>
          <w:jc w:val="center"/>
        </w:trPr>
        <w:tc>
          <w:tcPr>
            <w:tcW w:w="2360" w:type="dxa"/>
            <w:gridSpan w:val="2"/>
            <w:tcBorders>
              <w:top w:val="single" w:sz="4" w:space="0" w:color="auto"/>
              <w:left w:val="single" w:sz="8" w:space="0" w:color="auto"/>
              <w:bottom w:val="single" w:sz="4" w:space="0" w:color="auto"/>
              <w:right w:val="single" w:sz="4" w:space="0" w:color="000000"/>
            </w:tcBorders>
            <w:vAlign w:val="center"/>
          </w:tcPr>
          <w:p w:rsidR="004002F5" w:rsidRPr="009F2E8F" w:rsidRDefault="004002F5" w:rsidP="00A3698A">
            <w:pPr>
              <w:widowControl/>
              <w:jc w:val="center"/>
              <w:rPr>
                <w:kern w:val="0"/>
                <w:sz w:val="24"/>
                <w:szCs w:val="24"/>
              </w:rPr>
            </w:pPr>
            <w:r w:rsidRPr="009F2E8F">
              <w:rPr>
                <w:rFonts w:hAnsi="宋体" w:hint="eastAsia"/>
                <w:kern w:val="0"/>
                <w:sz w:val="24"/>
                <w:szCs w:val="24"/>
              </w:rPr>
              <w:t>栏次</w:t>
            </w:r>
          </w:p>
        </w:tc>
        <w:tc>
          <w:tcPr>
            <w:tcW w:w="3920" w:type="dxa"/>
            <w:tcBorders>
              <w:top w:val="nil"/>
              <w:left w:val="nil"/>
              <w:bottom w:val="single" w:sz="4" w:space="0" w:color="auto"/>
              <w:right w:val="single" w:sz="4" w:space="0" w:color="auto"/>
            </w:tcBorders>
            <w:vAlign w:val="center"/>
          </w:tcPr>
          <w:p w:rsidR="004002F5" w:rsidRPr="009F2E8F" w:rsidRDefault="004002F5" w:rsidP="00A3698A">
            <w:pPr>
              <w:widowControl/>
              <w:jc w:val="center"/>
              <w:rPr>
                <w:kern w:val="0"/>
                <w:sz w:val="24"/>
                <w:szCs w:val="24"/>
              </w:rPr>
            </w:pPr>
            <w:r w:rsidRPr="009F2E8F">
              <w:rPr>
                <w:kern w:val="0"/>
                <w:sz w:val="24"/>
                <w:szCs w:val="24"/>
              </w:rPr>
              <w:t>1</w:t>
            </w:r>
          </w:p>
        </w:tc>
        <w:tc>
          <w:tcPr>
            <w:tcW w:w="3920" w:type="dxa"/>
            <w:tcBorders>
              <w:top w:val="nil"/>
              <w:left w:val="nil"/>
              <w:bottom w:val="single" w:sz="4" w:space="0" w:color="auto"/>
              <w:right w:val="single" w:sz="4" w:space="0" w:color="auto"/>
            </w:tcBorders>
            <w:vAlign w:val="center"/>
          </w:tcPr>
          <w:p w:rsidR="004002F5" w:rsidRPr="009F2E8F" w:rsidRDefault="004002F5" w:rsidP="00A3698A">
            <w:pPr>
              <w:widowControl/>
              <w:jc w:val="center"/>
              <w:rPr>
                <w:kern w:val="0"/>
                <w:sz w:val="24"/>
                <w:szCs w:val="24"/>
              </w:rPr>
            </w:pPr>
            <w:r w:rsidRPr="009F2E8F">
              <w:rPr>
                <w:kern w:val="0"/>
                <w:sz w:val="24"/>
                <w:szCs w:val="24"/>
              </w:rPr>
              <w:t>2</w:t>
            </w:r>
          </w:p>
        </w:tc>
        <w:tc>
          <w:tcPr>
            <w:tcW w:w="2998" w:type="dxa"/>
            <w:tcBorders>
              <w:top w:val="nil"/>
              <w:left w:val="nil"/>
              <w:bottom w:val="single" w:sz="4" w:space="0" w:color="auto"/>
              <w:right w:val="single" w:sz="8" w:space="0" w:color="auto"/>
            </w:tcBorders>
            <w:vAlign w:val="center"/>
          </w:tcPr>
          <w:p w:rsidR="004002F5" w:rsidRPr="009F2E8F" w:rsidRDefault="004002F5" w:rsidP="00A3698A">
            <w:pPr>
              <w:widowControl/>
              <w:jc w:val="center"/>
              <w:rPr>
                <w:kern w:val="0"/>
                <w:sz w:val="24"/>
                <w:szCs w:val="24"/>
              </w:rPr>
            </w:pPr>
            <w:r w:rsidRPr="009F2E8F">
              <w:rPr>
                <w:kern w:val="0"/>
                <w:sz w:val="24"/>
                <w:szCs w:val="24"/>
              </w:rPr>
              <w:t>3</w:t>
            </w:r>
          </w:p>
        </w:tc>
      </w:tr>
      <w:tr w:rsidR="004002F5" w:rsidRPr="009F2E8F" w:rsidTr="00A3698A">
        <w:trPr>
          <w:trHeight w:val="450"/>
          <w:jc w:val="center"/>
        </w:trPr>
        <w:tc>
          <w:tcPr>
            <w:tcW w:w="2360" w:type="dxa"/>
            <w:gridSpan w:val="2"/>
            <w:tcBorders>
              <w:top w:val="single" w:sz="4" w:space="0" w:color="auto"/>
              <w:left w:val="single" w:sz="8" w:space="0" w:color="auto"/>
              <w:bottom w:val="single" w:sz="4" w:space="0" w:color="auto"/>
              <w:right w:val="single" w:sz="4" w:space="0" w:color="000000"/>
            </w:tcBorders>
            <w:vAlign w:val="center"/>
          </w:tcPr>
          <w:p w:rsidR="004002F5" w:rsidRPr="009F2E8F" w:rsidRDefault="004002F5" w:rsidP="00A3698A">
            <w:pPr>
              <w:widowControl/>
              <w:jc w:val="center"/>
              <w:rPr>
                <w:kern w:val="0"/>
                <w:sz w:val="24"/>
                <w:szCs w:val="24"/>
              </w:rPr>
            </w:pPr>
            <w:r w:rsidRPr="009F2E8F">
              <w:rPr>
                <w:rFonts w:hAnsi="宋体" w:hint="eastAsia"/>
                <w:kern w:val="0"/>
                <w:sz w:val="24"/>
                <w:szCs w:val="24"/>
              </w:rPr>
              <w:t>合计</w:t>
            </w:r>
          </w:p>
        </w:tc>
        <w:tc>
          <w:tcPr>
            <w:tcW w:w="3920" w:type="dxa"/>
            <w:tcBorders>
              <w:top w:val="nil"/>
              <w:left w:val="nil"/>
              <w:bottom w:val="single" w:sz="4" w:space="0" w:color="auto"/>
              <w:right w:val="single" w:sz="4" w:space="0" w:color="auto"/>
            </w:tcBorders>
            <w:vAlign w:val="center"/>
          </w:tcPr>
          <w:p w:rsidR="004002F5" w:rsidRPr="009F2E8F" w:rsidRDefault="004002F5" w:rsidP="00A3698A">
            <w:pPr>
              <w:widowControl/>
              <w:jc w:val="center"/>
              <w:rPr>
                <w:kern w:val="0"/>
                <w:sz w:val="24"/>
                <w:szCs w:val="24"/>
              </w:rPr>
            </w:pPr>
            <w:r>
              <w:rPr>
                <w:rFonts w:hAnsi="宋体"/>
                <w:kern w:val="0"/>
                <w:sz w:val="24"/>
                <w:szCs w:val="24"/>
              </w:rPr>
              <w:t>389.9</w:t>
            </w:r>
            <w:r w:rsidRPr="009F2E8F">
              <w:rPr>
                <w:rFonts w:hAnsi="宋体" w:hint="eastAsia"/>
                <w:kern w:val="0"/>
                <w:sz w:val="24"/>
                <w:szCs w:val="24"/>
              </w:rPr>
              <w:t xml:space="preserve">　</w:t>
            </w:r>
          </w:p>
        </w:tc>
        <w:tc>
          <w:tcPr>
            <w:tcW w:w="3920" w:type="dxa"/>
            <w:tcBorders>
              <w:top w:val="nil"/>
              <w:left w:val="nil"/>
              <w:bottom w:val="single" w:sz="4" w:space="0" w:color="auto"/>
              <w:right w:val="single" w:sz="4" w:space="0" w:color="auto"/>
            </w:tcBorders>
            <w:vAlign w:val="center"/>
          </w:tcPr>
          <w:p w:rsidR="004002F5" w:rsidRPr="009F2E8F" w:rsidRDefault="004002F5" w:rsidP="00A3698A">
            <w:pPr>
              <w:widowControl/>
              <w:jc w:val="center"/>
              <w:rPr>
                <w:kern w:val="0"/>
                <w:sz w:val="24"/>
                <w:szCs w:val="24"/>
              </w:rPr>
            </w:pPr>
            <w:r>
              <w:rPr>
                <w:rFonts w:hAnsi="宋体"/>
                <w:kern w:val="0"/>
                <w:sz w:val="24"/>
                <w:szCs w:val="24"/>
              </w:rPr>
              <w:t>389.9</w:t>
            </w:r>
            <w:r w:rsidRPr="009F2E8F">
              <w:rPr>
                <w:rFonts w:hAnsi="宋体" w:hint="eastAsia"/>
                <w:kern w:val="0"/>
                <w:sz w:val="24"/>
                <w:szCs w:val="24"/>
              </w:rPr>
              <w:t xml:space="preserve">　</w:t>
            </w:r>
          </w:p>
        </w:tc>
        <w:tc>
          <w:tcPr>
            <w:tcW w:w="2998" w:type="dxa"/>
            <w:tcBorders>
              <w:top w:val="nil"/>
              <w:left w:val="nil"/>
              <w:bottom w:val="single" w:sz="4" w:space="0" w:color="auto"/>
              <w:right w:val="single" w:sz="8" w:space="0" w:color="auto"/>
            </w:tcBorders>
            <w:vAlign w:val="center"/>
          </w:tcPr>
          <w:p w:rsidR="004002F5" w:rsidRPr="009F2E8F" w:rsidRDefault="004002F5" w:rsidP="00A3698A">
            <w:pPr>
              <w:widowControl/>
              <w:jc w:val="center"/>
              <w:rPr>
                <w:kern w:val="0"/>
                <w:sz w:val="24"/>
                <w:szCs w:val="24"/>
              </w:rPr>
            </w:pPr>
            <w:r w:rsidRPr="009F2E8F">
              <w:rPr>
                <w:rFonts w:hAnsi="宋体" w:hint="eastAsia"/>
                <w:kern w:val="0"/>
                <w:sz w:val="24"/>
                <w:szCs w:val="24"/>
              </w:rPr>
              <w:t xml:space="preserve">　</w:t>
            </w:r>
          </w:p>
        </w:tc>
      </w:tr>
      <w:tr w:rsidR="004002F5" w:rsidRPr="009F2E8F" w:rsidTr="00A3698A">
        <w:trPr>
          <w:trHeight w:val="450"/>
          <w:jc w:val="center"/>
        </w:trPr>
        <w:tc>
          <w:tcPr>
            <w:tcW w:w="1120" w:type="dxa"/>
            <w:tcBorders>
              <w:top w:val="single" w:sz="4" w:space="0" w:color="auto"/>
              <w:left w:val="single" w:sz="8" w:space="0" w:color="auto"/>
              <w:bottom w:val="single" w:sz="4" w:space="0" w:color="auto"/>
              <w:right w:val="single" w:sz="4" w:space="0" w:color="auto"/>
            </w:tcBorders>
            <w:vAlign w:val="center"/>
          </w:tcPr>
          <w:p w:rsidR="004002F5" w:rsidRPr="009F2E8F" w:rsidRDefault="004002F5" w:rsidP="00A3698A">
            <w:pPr>
              <w:widowControl/>
              <w:jc w:val="center"/>
              <w:rPr>
                <w:kern w:val="0"/>
                <w:sz w:val="24"/>
                <w:szCs w:val="24"/>
              </w:rPr>
            </w:pPr>
            <w:r w:rsidRPr="009F2E8F">
              <w:rPr>
                <w:rFonts w:hAnsi="宋体" w:hint="eastAsia"/>
                <w:kern w:val="0"/>
                <w:sz w:val="24"/>
                <w:szCs w:val="24"/>
              </w:rPr>
              <w:t xml:space="preserve">　</w:t>
            </w:r>
          </w:p>
        </w:tc>
        <w:tc>
          <w:tcPr>
            <w:tcW w:w="1240" w:type="dxa"/>
            <w:tcBorders>
              <w:top w:val="nil"/>
              <w:left w:val="nil"/>
              <w:bottom w:val="single" w:sz="4" w:space="0" w:color="auto"/>
              <w:right w:val="single" w:sz="4" w:space="0" w:color="auto"/>
            </w:tcBorders>
            <w:vAlign w:val="center"/>
          </w:tcPr>
          <w:p w:rsidR="004002F5" w:rsidRPr="009F2E8F" w:rsidRDefault="004002F5" w:rsidP="00A3698A">
            <w:pPr>
              <w:widowControl/>
              <w:jc w:val="left"/>
              <w:rPr>
                <w:kern w:val="0"/>
                <w:sz w:val="20"/>
                <w:szCs w:val="20"/>
              </w:rPr>
            </w:pPr>
            <w:r w:rsidRPr="009F2E8F">
              <w:rPr>
                <w:rFonts w:hAnsi="宋体" w:hint="eastAsia"/>
                <w:kern w:val="0"/>
                <w:sz w:val="20"/>
                <w:szCs w:val="20"/>
              </w:rPr>
              <w:t xml:space="preserve">　</w:t>
            </w:r>
          </w:p>
        </w:tc>
        <w:tc>
          <w:tcPr>
            <w:tcW w:w="3920" w:type="dxa"/>
            <w:tcBorders>
              <w:top w:val="nil"/>
              <w:left w:val="nil"/>
              <w:bottom w:val="single" w:sz="4" w:space="0" w:color="auto"/>
              <w:right w:val="single" w:sz="4" w:space="0" w:color="auto"/>
            </w:tcBorders>
            <w:vAlign w:val="center"/>
          </w:tcPr>
          <w:p w:rsidR="004002F5" w:rsidRPr="009F2E8F" w:rsidRDefault="004002F5" w:rsidP="00A3698A">
            <w:pPr>
              <w:widowControl/>
              <w:jc w:val="left"/>
              <w:rPr>
                <w:kern w:val="0"/>
                <w:sz w:val="24"/>
                <w:szCs w:val="24"/>
              </w:rPr>
            </w:pPr>
            <w:r w:rsidRPr="009F2E8F">
              <w:rPr>
                <w:rFonts w:hAnsi="宋体" w:hint="eastAsia"/>
                <w:kern w:val="0"/>
                <w:sz w:val="24"/>
                <w:szCs w:val="24"/>
              </w:rPr>
              <w:t xml:space="preserve">　</w:t>
            </w:r>
          </w:p>
        </w:tc>
        <w:tc>
          <w:tcPr>
            <w:tcW w:w="3920" w:type="dxa"/>
            <w:tcBorders>
              <w:top w:val="nil"/>
              <w:left w:val="nil"/>
              <w:bottom w:val="single" w:sz="4" w:space="0" w:color="auto"/>
              <w:right w:val="single" w:sz="4" w:space="0" w:color="auto"/>
            </w:tcBorders>
            <w:vAlign w:val="center"/>
          </w:tcPr>
          <w:p w:rsidR="004002F5" w:rsidRPr="009F2E8F" w:rsidRDefault="004002F5" w:rsidP="00A3698A">
            <w:pPr>
              <w:widowControl/>
              <w:jc w:val="left"/>
              <w:rPr>
                <w:kern w:val="0"/>
                <w:sz w:val="24"/>
                <w:szCs w:val="24"/>
              </w:rPr>
            </w:pPr>
            <w:r w:rsidRPr="009F2E8F">
              <w:rPr>
                <w:rFonts w:hAnsi="宋体" w:hint="eastAsia"/>
                <w:kern w:val="0"/>
                <w:sz w:val="24"/>
                <w:szCs w:val="24"/>
              </w:rPr>
              <w:t xml:space="preserve">　</w:t>
            </w:r>
          </w:p>
        </w:tc>
        <w:tc>
          <w:tcPr>
            <w:tcW w:w="2998" w:type="dxa"/>
            <w:tcBorders>
              <w:top w:val="nil"/>
              <w:left w:val="nil"/>
              <w:bottom w:val="single" w:sz="4" w:space="0" w:color="auto"/>
              <w:right w:val="single" w:sz="8" w:space="0" w:color="auto"/>
            </w:tcBorders>
            <w:vAlign w:val="center"/>
          </w:tcPr>
          <w:p w:rsidR="004002F5" w:rsidRPr="009F2E8F" w:rsidRDefault="004002F5" w:rsidP="00A3698A">
            <w:pPr>
              <w:widowControl/>
              <w:jc w:val="left"/>
              <w:rPr>
                <w:kern w:val="0"/>
                <w:sz w:val="24"/>
                <w:szCs w:val="24"/>
              </w:rPr>
            </w:pPr>
            <w:r w:rsidRPr="009F2E8F">
              <w:rPr>
                <w:rFonts w:hAnsi="宋体" w:hint="eastAsia"/>
                <w:kern w:val="0"/>
                <w:sz w:val="24"/>
                <w:szCs w:val="24"/>
              </w:rPr>
              <w:t xml:space="preserve">　</w:t>
            </w:r>
          </w:p>
        </w:tc>
      </w:tr>
      <w:tr w:rsidR="004002F5" w:rsidRPr="009F2E8F" w:rsidTr="00A3698A">
        <w:trPr>
          <w:trHeight w:val="450"/>
          <w:jc w:val="center"/>
        </w:trPr>
        <w:tc>
          <w:tcPr>
            <w:tcW w:w="1120" w:type="dxa"/>
            <w:tcBorders>
              <w:top w:val="single" w:sz="4" w:space="0" w:color="auto"/>
              <w:left w:val="single" w:sz="8" w:space="0" w:color="auto"/>
              <w:bottom w:val="single" w:sz="4" w:space="0" w:color="auto"/>
              <w:right w:val="single" w:sz="4" w:space="0" w:color="auto"/>
            </w:tcBorders>
            <w:vAlign w:val="center"/>
          </w:tcPr>
          <w:p w:rsidR="004002F5" w:rsidRPr="009F2E8F" w:rsidRDefault="004002F5" w:rsidP="00A3698A">
            <w:pPr>
              <w:widowControl/>
              <w:jc w:val="center"/>
              <w:rPr>
                <w:kern w:val="0"/>
                <w:sz w:val="24"/>
                <w:szCs w:val="24"/>
              </w:rPr>
            </w:pPr>
            <w:r w:rsidRPr="009F2E8F">
              <w:rPr>
                <w:rFonts w:hAnsi="宋体" w:hint="eastAsia"/>
                <w:kern w:val="0"/>
                <w:sz w:val="24"/>
                <w:szCs w:val="24"/>
              </w:rPr>
              <w:t xml:space="preserve">　</w:t>
            </w:r>
          </w:p>
        </w:tc>
        <w:tc>
          <w:tcPr>
            <w:tcW w:w="1240" w:type="dxa"/>
            <w:tcBorders>
              <w:top w:val="nil"/>
              <w:left w:val="nil"/>
              <w:bottom w:val="single" w:sz="4" w:space="0" w:color="auto"/>
              <w:right w:val="single" w:sz="4" w:space="0" w:color="auto"/>
            </w:tcBorders>
            <w:vAlign w:val="center"/>
          </w:tcPr>
          <w:p w:rsidR="004002F5" w:rsidRPr="009F2E8F" w:rsidRDefault="004002F5" w:rsidP="00A3698A">
            <w:pPr>
              <w:widowControl/>
              <w:jc w:val="left"/>
              <w:rPr>
                <w:kern w:val="0"/>
                <w:sz w:val="24"/>
                <w:szCs w:val="24"/>
              </w:rPr>
            </w:pPr>
            <w:r w:rsidRPr="009F2E8F">
              <w:rPr>
                <w:rFonts w:hAnsi="宋体" w:hint="eastAsia"/>
                <w:kern w:val="0"/>
                <w:sz w:val="24"/>
                <w:szCs w:val="24"/>
              </w:rPr>
              <w:t xml:space="preserve">　</w:t>
            </w:r>
          </w:p>
        </w:tc>
        <w:tc>
          <w:tcPr>
            <w:tcW w:w="3920" w:type="dxa"/>
            <w:tcBorders>
              <w:top w:val="nil"/>
              <w:left w:val="nil"/>
              <w:bottom w:val="single" w:sz="4" w:space="0" w:color="auto"/>
              <w:right w:val="single" w:sz="4" w:space="0" w:color="auto"/>
            </w:tcBorders>
            <w:vAlign w:val="center"/>
          </w:tcPr>
          <w:p w:rsidR="004002F5" w:rsidRPr="009F2E8F" w:rsidRDefault="004002F5" w:rsidP="00A3698A">
            <w:pPr>
              <w:widowControl/>
              <w:jc w:val="left"/>
              <w:rPr>
                <w:kern w:val="0"/>
                <w:sz w:val="24"/>
                <w:szCs w:val="24"/>
              </w:rPr>
            </w:pPr>
            <w:r w:rsidRPr="009F2E8F">
              <w:rPr>
                <w:rFonts w:hAnsi="宋体" w:hint="eastAsia"/>
                <w:kern w:val="0"/>
                <w:sz w:val="24"/>
                <w:szCs w:val="24"/>
              </w:rPr>
              <w:t xml:space="preserve">　</w:t>
            </w:r>
          </w:p>
        </w:tc>
        <w:tc>
          <w:tcPr>
            <w:tcW w:w="3920" w:type="dxa"/>
            <w:tcBorders>
              <w:top w:val="nil"/>
              <w:left w:val="nil"/>
              <w:bottom w:val="single" w:sz="4" w:space="0" w:color="auto"/>
              <w:right w:val="single" w:sz="4" w:space="0" w:color="auto"/>
            </w:tcBorders>
            <w:vAlign w:val="center"/>
          </w:tcPr>
          <w:p w:rsidR="004002F5" w:rsidRPr="009F2E8F" w:rsidRDefault="004002F5" w:rsidP="00A3698A">
            <w:pPr>
              <w:widowControl/>
              <w:jc w:val="left"/>
              <w:rPr>
                <w:kern w:val="0"/>
                <w:sz w:val="24"/>
                <w:szCs w:val="24"/>
              </w:rPr>
            </w:pPr>
            <w:r w:rsidRPr="009F2E8F">
              <w:rPr>
                <w:rFonts w:hAnsi="宋体" w:hint="eastAsia"/>
                <w:kern w:val="0"/>
                <w:sz w:val="24"/>
                <w:szCs w:val="24"/>
              </w:rPr>
              <w:t xml:space="preserve">　</w:t>
            </w:r>
          </w:p>
        </w:tc>
        <w:tc>
          <w:tcPr>
            <w:tcW w:w="2998" w:type="dxa"/>
            <w:tcBorders>
              <w:top w:val="nil"/>
              <w:left w:val="nil"/>
              <w:bottom w:val="single" w:sz="4" w:space="0" w:color="auto"/>
              <w:right w:val="single" w:sz="8" w:space="0" w:color="auto"/>
            </w:tcBorders>
            <w:vAlign w:val="center"/>
          </w:tcPr>
          <w:p w:rsidR="004002F5" w:rsidRPr="009F2E8F" w:rsidRDefault="004002F5" w:rsidP="00A3698A">
            <w:pPr>
              <w:widowControl/>
              <w:jc w:val="left"/>
              <w:rPr>
                <w:kern w:val="0"/>
                <w:sz w:val="24"/>
                <w:szCs w:val="24"/>
              </w:rPr>
            </w:pPr>
            <w:r w:rsidRPr="009F2E8F">
              <w:rPr>
                <w:rFonts w:hAnsi="宋体" w:hint="eastAsia"/>
                <w:kern w:val="0"/>
                <w:sz w:val="24"/>
                <w:szCs w:val="24"/>
              </w:rPr>
              <w:t xml:space="preserve">　</w:t>
            </w:r>
          </w:p>
        </w:tc>
      </w:tr>
      <w:tr w:rsidR="004002F5" w:rsidRPr="009F2E8F" w:rsidTr="00A3698A">
        <w:trPr>
          <w:trHeight w:val="450"/>
          <w:jc w:val="center"/>
        </w:trPr>
        <w:tc>
          <w:tcPr>
            <w:tcW w:w="1120" w:type="dxa"/>
            <w:tcBorders>
              <w:top w:val="single" w:sz="4" w:space="0" w:color="auto"/>
              <w:left w:val="single" w:sz="8" w:space="0" w:color="auto"/>
              <w:bottom w:val="single" w:sz="4" w:space="0" w:color="auto"/>
              <w:right w:val="single" w:sz="4" w:space="0" w:color="auto"/>
            </w:tcBorders>
            <w:vAlign w:val="center"/>
          </w:tcPr>
          <w:p w:rsidR="004002F5" w:rsidRPr="009F2E8F" w:rsidRDefault="004002F5" w:rsidP="00A3698A">
            <w:pPr>
              <w:widowControl/>
              <w:jc w:val="center"/>
              <w:rPr>
                <w:kern w:val="0"/>
                <w:sz w:val="24"/>
                <w:szCs w:val="24"/>
              </w:rPr>
            </w:pPr>
            <w:r w:rsidRPr="009F2E8F">
              <w:rPr>
                <w:rFonts w:hAnsi="宋体" w:hint="eastAsia"/>
                <w:kern w:val="0"/>
                <w:sz w:val="24"/>
                <w:szCs w:val="24"/>
              </w:rPr>
              <w:t xml:space="preserve">　</w:t>
            </w:r>
          </w:p>
        </w:tc>
        <w:tc>
          <w:tcPr>
            <w:tcW w:w="1240" w:type="dxa"/>
            <w:tcBorders>
              <w:top w:val="nil"/>
              <w:left w:val="nil"/>
              <w:bottom w:val="single" w:sz="4" w:space="0" w:color="auto"/>
              <w:right w:val="single" w:sz="4" w:space="0" w:color="auto"/>
            </w:tcBorders>
            <w:vAlign w:val="center"/>
          </w:tcPr>
          <w:p w:rsidR="004002F5" w:rsidRPr="009F2E8F" w:rsidRDefault="004002F5" w:rsidP="00A3698A">
            <w:pPr>
              <w:widowControl/>
              <w:jc w:val="left"/>
              <w:rPr>
                <w:kern w:val="0"/>
                <w:sz w:val="20"/>
                <w:szCs w:val="20"/>
              </w:rPr>
            </w:pPr>
            <w:r w:rsidRPr="009F2E8F">
              <w:rPr>
                <w:rFonts w:hAnsi="宋体" w:hint="eastAsia"/>
                <w:kern w:val="0"/>
                <w:sz w:val="20"/>
                <w:szCs w:val="20"/>
              </w:rPr>
              <w:t xml:space="preserve">　</w:t>
            </w:r>
          </w:p>
        </w:tc>
        <w:tc>
          <w:tcPr>
            <w:tcW w:w="3920" w:type="dxa"/>
            <w:tcBorders>
              <w:top w:val="nil"/>
              <w:left w:val="nil"/>
              <w:bottom w:val="single" w:sz="4" w:space="0" w:color="auto"/>
              <w:right w:val="single" w:sz="4" w:space="0" w:color="auto"/>
            </w:tcBorders>
            <w:vAlign w:val="center"/>
          </w:tcPr>
          <w:p w:rsidR="004002F5" w:rsidRPr="009F2E8F" w:rsidRDefault="004002F5" w:rsidP="00A3698A">
            <w:pPr>
              <w:widowControl/>
              <w:jc w:val="left"/>
              <w:rPr>
                <w:kern w:val="0"/>
                <w:sz w:val="24"/>
                <w:szCs w:val="24"/>
              </w:rPr>
            </w:pPr>
            <w:r w:rsidRPr="009F2E8F">
              <w:rPr>
                <w:rFonts w:hAnsi="宋体" w:hint="eastAsia"/>
                <w:kern w:val="0"/>
                <w:sz w:val="24"/>
                <w:szCs w:val="24"/>
              </w:rPr>
              <w:t xml:space="preserve">　</w:t>
            </w:r>
          </w:p>
        </w:tc>
        <w:tc>
          <w:tcPr>
            <w:tcW w:w="3920" w:type="dxa"/>
            <w:tcBorders>
              <w:top w:val="nil"/>
              <w:left w:val="nil"/>
              <w:bottom w:val="single" w:sz="4" w:space="0" w:color="auto"/>
              <w:right w:val="single" w:sz="4" w:space="0" w:color="auto"/>
            </w:tcBorders>
            <w:vAlign w:val="center"/>
          </w:tcPr>
          <w:p w:rsidR="004002F5" w:rsidRPr="009F2E8F" w:rsidRDefault="004002F5" w:rsidP="00A3698A">
            <w:pPr>
              <w:widowControl/>
              <w:jc w:val="left"/>
              <w:rPr>
                <w:kern w:val="0"/>
                <w:sz w:val="24"/>
                <w:szCs w:val="24"/>
              </w:rPr>
            </w:pPr>
            <w:r w:rsidRPr="009F2E8F">
              <w:rPr>
                <w:rFonts w:hAnsi="宋体" w:hint="eastAsia"/>
                <w:kern w:val="0"/>
                <w:sz w:val="24"/>
                <w:szCs w:val="24"/>
              </w:rPr>
              <w:t xml:space="preserve">　</w:t>
            </w:r>
          </w:p>
        </w:tc>
        <w:tc>
          <w:tcPr>
            <w:tcW w:w="2998" w:type="dxa"/>
            <w:tcBorders>
              <w:top w:val="nil"/>
              <w:left w:val="nil"/>
              <w:bottom w:val="single" w:sz="4" w:space="0" w:color="auto"/>
              <w:right w:val="single" w:sz="8" w:space="0" w:color="auto"/>
            </w:tcBorders>
            <w:vAlign w:val="center"/>
          </w:tcPr>
          <w:p w:rsidR="004002F5" w:rsidRPr="009F2E8F" w:rsidRDefault="004002F5" w:rsidP="00A3698A">
            <w:pPr>
              <w:widowControl/>
              <w:jc w:val="left"/>
              <w:rPr>
                <w:kern w:val="0"/>
                <w:sz w:val="24"/>
                <w:szCs w:val="24"/>
              </w:rPr>
            </w:pPr>
            <w:r w:rsidRPr="009F2E8F">
              <w:rPr>
                <w:rFonts w:hAnsi="宋体" w:hint="eastAsia"/>
                <w:kern w:val="0"/>
                <w:sz w:val="24"/>
                <w:szCs w:val="24"/>
              </w:rPr>
              <w:t xml:space="preserve">　</w:t>
            </w:r>
          </w:p>
        </w:tc>
      </w:tr>
      <w:tr w:rsidR="004002F5" w:rsidRPr="009F2E8F" w:rsidTr="00A3698A">
        <w:trPr>
          <w:trHeight w:val="450"/>
          <w:jc w:val="center"/>
        </w:trPr>
        <w:tc>
          <w:tcPr>
            <w:tcW w:w="1120" w:type="dxa"/>
            <w:tcBorders>
              <w:top w:val="single" w:sz="4" w:space="0" w:color="auto"/>
              <w:left w:val="single" w:sz="8" w:space="0" w:color="auto"/>
              <w:bottom w:val="single" w:sz="4" w:space="0" w:color="auto"/>
              <w:right w:val="single" w:sz="4" w:space="0" w:color="auto"/>
            </w:tcBorders>
            <w:vAlign w:val="center"/>
          </w:tcPr>
          <w:p w:rsidR="004002F5" w:rsidRPr="009F2E8F" w:rsidRDefault="004002F5" w:rsidP="00A3698A">
            <w:pPr>
              <w:widowControl/>
              <w:jc w:val="center"/>
              <w:rPr>
                <w:kern w:val="0"/>
                <w:sz w:val="24"/>
                <w:szCs w:val="24"/>
              </w:rPr>
            </w:pPr>
            <w:r w:rsidRPr="009F2E8F">
              <w:rPr>
                <w:rFonts w:hAnsi="宋体" w:hint="eastAsia"/>
                <w:kern w:val="0"/>
                <w:sz w:val="24"/>
                <w:szCs w:val="24"/>
              </w:rPr>
              <w:t xml:space="preserve">　</w:t>
            </w:r>
          </w:p>
        </w:tc>
        <w:tc>
          <w:tcPr>
            <w:tcW w:w="1240" w:type="dxa"/>
            <w:tcBorders>
              <w:top w:val="nil"/>
              <w:left w:val="nil"/>
              <w:bottom w:val="single" w:sz="4" w:space="0" w:color="auto"/>
              <w:right w:val="single" w:sz="4" w:space="0" w:color="auto"/>
            </w:tcBorders>
            <w:vAlign w:val="center"/>
          </w:tcPr>
          <w:p w:rsidR="004002F5" w:rsidRPr="009F2E8F" w:rsidRDefault="004002F5" w:rsidP="00A3698A">
            <w:pPr>
              <w:widowControl/>
              <w:jc w:val="left"/>
              <w:rPr>
                <w:kern w:val="0"/>
                <w:sz w:val="24"/>
                <w:szCs w:val="24"/>
              </w:rPr>
            </w:pPr>
            <w:r w:rsidRPr="009F2E8F">
              <w:rPr>
                <w:rFonts w:hAnsi="宋体" w:hint="eastAsia"/>
                <w:kern w:val="0"/>
                <w:sz w:val="24"/>
                <w:szCs w:val="24"/>
              </w:rPr>
              <w:t xml:space="preserve">　</w:t>
            </w:r>
          </w:p>
        </w:tc>
        <w:tc>
          <w:tcPr>
            <w:tcW w:w="3920" w:type="dxa"/>
            <w:tcBorders>
              <w:top w:val="nil"/>
              <w:left w:val="nil"/>
              <w:bottom w:val="single" w:sz="4" w:space="0" w:color="auto"/>
              <w:right w:val="single" w:sz="4" w:space="0" w:color="auto"/>
            </w:tcBorders>
            <w:vAlign w:val="center"/>
          </w:tcPr>
          <w:p w:rsidR="004002F5" w:rsidRPr="009F2E8F" w:rsidRDefault="004002F5" w:rsidP="00A3698A">
            <w:pPr>
              <w:widowControl/>
              <w:jc w:val="left"/>
              <w:rPr>
                <w:kern w:val="0"/>
                <w:sz w:val="24"/>
                <w:szCs w:val="24"/>
              </w:rPr>
            </w:pPr>
            <w:r w:rsidRPr="009F2E8F">
              <w:rPr>
                <w:rFonts w:hAnsi="宋体" w:hint="eastAsia"/>
                <w:kern w:val="0"/>
                <w:sz w:val="24"/>
                <w:szCs w:val="24"/>
              </w:rPr>
              <w:t xml:space="preserve">　</w:t>
            </w:r>
          </w:p>
        </w:tc>
        <w:tc>
          <w:tcPr>
            <w:tcW w:w="3920" w:type="dxa"/>
            <w:tcBorders>
              <w:top w:val="nil"/>
              <w:left w:val="nil"/>
              <w:bottom w:val="single" w:sz="4" w:space="0" w:color="auto"/>
              <w:right w:val="single" w:sz="4" w:space="0" w:color="auto"/>
            </w:tcBorders>
            <w:vAlign w:val="center"/>
          </w:tcPr>
          <w:p w:rsidR="004002F5" w:rsidRPr="009F2E8F" w:rsidRDefault="004002F5" w:rsidP="00A3698A">
            <w:pPr>
              <w:widowControl/>
              <w:jc w:val="left"/>
              <w:rPr>
                <w:kern w:val="0"/>
                <w:sz w:val="24"/>
                <w:szCs w:val="24"/>
              </w:rPr>
            </w:pPr>
            <w:r w:rsidRPr="009F2E8F">
              <w:rPr>
                <w:rFonts w:hAnsi="宋体" w:hint="eastAsia"/>
                <w:kern w:val="0"/>
                <w:sz w:val="24"/>
                <w:szCs w:val="24"/>
              </w:rPr>
              <w:t xml:space="preserve">　</w:t>
            </w:r>
          </w:p>
        </w:tc>
        <w:tc>
          <w:tcPr>
            <w:tcW w:w="2998" w:type="dxa"/>
            <w:tcBorders>
              <w:top w:val="nil"/>
              <w:left w:val="nil"/>
              <w:bottom w:val="single" w:sz="4" w:space="0" w:color="auto"/>
              <w:right w:val="single" w:sz="8" w:space="0" w:color="auto"/>
            </w:tcBorders>
            <w:vAlign w:val="center"/>
          </w:tcPr>
          <w:p w:rsidR="004002F5" w:rsidRPr="009F2E8F" w:rsidRDefault="004002F5" w:rsidP="00A3698A">
            <w:pPr>
              <w:widowControl/>
              <w:jc w:val="left"/>
              <w:rPr>
                <w:kern w:val="0"/>
                <w:sz w:val="24"/>
                <w:szCs w:val="24"/>
              </w:rPr>
            </w:pPr>
            <w:r w:rsidRPr="009F2E8F">
              <w:rPr>
                <w:rFonts w:hAnsi="宋体" w:hint="eastAsia"/>
                <w:kern w:val="0"/>
                <w:sz w:val="24"/>
                <w:szCs w:val="24"/>
              </w:rPr>
              <w:t xml:space="preserve">　</w:t>
            </w:r>
          </w:p>
        </w:tc>
      </w:tr>
      <w:tr w:rsidR="004002F5" w:rsidRPr="009F2E8F" w:rsidTr="00A3698A">
        <w:trPr>
          <w:trHeight w:val="450"/>
          <w:jc w:val="center"/>
        </w:trPr>
        <w:tc>
          <w:tcPr>
            <w:tcW w:w="1120" w:type="dxa"/>
            <w:tcBorders>
              <w:top w:val="single" w:sz="4" w:space="0" w:color="auto"/>
              <w:left w:val="single" w:sz="8" w:space="0" w:color="auto"/>
              <w:bottom w:val="single" w:sz="4" w:space="0" w:color="auto"/>
              <w:right w:val="single" w:sz="4" w:space="0" w:color="auto"/>
            </w:tcBorders>
            <w:vAlign w:val="center"/>
          </w:tcPr>
          <w:p w:rsidR="004002F5" w:rsidRPr="009F2E8F" w:rsidRDefault="004002F5" w:rsidP="00A3698A">
            <w:pPr>
              <w:widowControl/>
              <w:jc w:val="center"/>
              <w:rPr>
                <w:kern w:val="0"/>
                <w:sz w:val="24"/>
                <w:szCs w:val="24"/>
              </w:rPr>
            </w:pPr>
            <w:r w:rsidRPr="009F2E8F">
              <w:rPr>
                <w:rFonts w:hAnsi="宋体" w:hint="eastAsia"/>
                <w:kern w:val="0"/>
                <w:sz w:val="24"/>
                <w:szCs w:val="24"/>
              </w:rPr>
              <w:t xml:space="preserve">　</w:t>
            </w:r>
          </w:p>
        </w:tc>
        <w:tc>
          <w:tcPr>
            <w:tcW w:w="1240" w:type="dxa"/>
            <w:tcBorders>
              <w:top w:val="nil"/>
              <w:left w:val="nil"/>
              <w:bottom w:val="single" w:sz="4" w:space="0" w:color="auto"/>
              <w:right w:val="single" w:sz="4" w:space="0" w:color="auto"/>
            </w:tcBorders>
            <w:vAlign w:val="center"/>
          </w:tcPr>
          <w:p w:rsidR="004002F5" w:rsidRPr="009F2E8F" w:rsidRDefault="004002F5" w:rsidP="00A3698A">
            <w:pPr>
              <w:widowControl/>
              <w:jc w:val="left"/>
              <w:rPr>
                <w:kern w:val="0"/>
                <w:sz w:val="24"/>
                <w:szCs w:val="24"/>
              </w:rPr>
            </w:pPr>
            <w:r w:rsidRPr="009F2E8F">
              <w:rPr>
                <w:rFonts w:hAnsi="宋体" w:hint="eastAsia"/>
                <w:kern w:val="0"/>
                <w:sz w:val="24"/>
                <w:szCs w:val="24"/>
              </w:rPr>
              <w:t xml:space="preserve">　</w:t>
            </w:r>
          </w:p>
        </w:tc>
        <w:tc>
          <w:tcPr>
            <w:tcW w:w="3920" w:type="dxa"/>
            <w:tcBorders>
              <w:top w:val="nil"/>
              <w:left w:val="nil"/>
              <w:bottom w:val="single" w:sz="4" w:space="0" w:color="auto"/>
              <w:right w:val="single" w:sz="4" w:space="0" w:color="auto"/>
            </w:tcBorders>
            <w:vAlign w:val="center"/>
          </w:tcPr>
          <w:p w:rsidR="004002F5" w:rsidRPr="009F2E8F" w:rsidRDefault="004002F5" w:rsidP="00A3698A">
            <w:pPr>
              <w:widowControl/>
              <w:jc w:val="left"/>
              <w:rPr>
                <w:kern w:val="0"/>
                <w:sz w:val="24"/>
                <w:szCs w:val="24"/>
              </w:rPr>
            </w:pPr>
            <w:r w:rsidRPr="009F2E8F">
              <w:rPr>
                <w:rFonts w:hAnsi="宋体" w:hint="eastAsia"/>
                <w:kern w:val="0"/>
                <w:sz w:val="24"/>
                <w:szCs w:val="24"/>
              </w:rPr>
              <w:t xml:space="preserve">　</w:t>
            </w:r>
          </w:p>
        </w:tc>
        <w:tc>
          <w:tcPr>
            <w:tcW w:w="3920" w:type="dxa"/>
            <w:tcBorders>
              <w:top w:val="nil"/>
              <w:left w:val="nil"/>
              <w:bottom w:val="single" w:sz="4" w:space="0" w:color="auto"/>
              <w:right w:val="single" w:sz="4" w:space="0" w:color="auto"/>
            </w:tcBorders>
            <w:vAlign w:val="center"/>
          </w:tcPr>
          <w:p w:rsidR="004002F5" w:rsidRPr="009F2E8F" w:rsidRDefault="004002F5" w:rsidP="00A3698A">
            <w:pPr>
              <w:widowControl/>
              <w:jc w:val="left"/>
              <w:rPr>
                <w:kern w:val="0"/>
                <w:sz w:val="24"/>
                <w:szCs w:val="24"/>
              </w:rPr>
            </w:pPr>
            <w:r w:rsidRPr="009F2E8F">
              <w:rPr>
                <w:rFonts w:hAnsi="宋体" w:hint="eastAsia"/>
                <w:kern w:val="0"/>
                <w:sz w:val="24"/>
                <w:szCs w:val="24"/>
              </w:rPr>
              <w:t xml:space="preserve">　</w:t>
            </w:r>
          </w:p>
        </w:tc>
        <w:tc>
          <w:tcPr>
            <w:tcW w:w="2998" w:type="dxa"/>
            <w:tcBorders>
              <w:top w:val="nil"/>
              <w:left w:val="nil"/>
              <w:bottom w:val="single" w:sz="4" w:space="0" w:color="auto"/>
              <w:right w:val="single" w:sz="8" w:space="0" w:color="auto"/>
            </w:tcBorders>
            <w:vAlign w:val="center"/>
          </w:tcPr>
          <w:p w:rsidR="004002F5" w:rsidRPr="009F2E8F" w:rsidRDefault="004002F5" w:rsidP="00A3698A">
            <w:pPr>
              <w:widowControl/>
              <w:jc w:val="left"/>
              <w:rPr>
                <w:kern w:val="0"/>
                <w:sz w:val="24"/>
                <w:szCs w:val="24"/>
              </w:rPr>
            </w:pPr>
            <w:r w:rsidRPr="009F2E8F">
              <w:rPr>
                <w:rFonts w:hAnsi="宋体" w:hint="eastAsia"/>
                <w:kern w:val="0"/>
                <w:sz w:val="24"/>
                <w:szCs w:val="24"/>
              </w:rPr>
              <w:t xml:space="preserve">　</w:t>
            </w:r>
          </w:p>
        </w:tc>
      </w:tr>
      <w:tr w:rsidR="004002F5" w:rsidRPr="009F2E8F" w:rsidTr="00A3698A">
        <w:trPr>
          <w:trHeight w:val="450"/>
          <w:jc w:val="center"/>
        </w:trPr>
        <w:tc>
          <w:tcPr>
            <w:tcW w:w="1120" w:type="dxa"/>
            <w:tcBorders>
              <w:top w:val="single" w:sz="4" w:space="0" w:color="auto"/>
              <w:left w:val="single" w:sz="8" w:space="0" w:color="auto"/>
              <w:bottom w:val="single" w:sz="8" w:space="0" w:color="auto"/>
              <w:right w:val="single" w:sz="4" w:space="0" w:color="auto"/>
            </w:tcBorders>
            <w:vAlign w:val="center"/>
          </w:tcPr>
          <w:p w:rsidR="004002F5" w:rsidRPr="009F2E8F" w:rsidRDefault="004002F5" w:rsidP="00A3698A">
            <w:pPr>
              <w:widowControl/>
              <w:jc w:val="center"/>
              <w:rPr>
                <w:kern w:val="0"/>
                <w:sz w:val="24"/>
                <w:szCs w:val="24"/>
              </w:rPr>
            </w:pPr>
            <w:r w:rsidRPr="009F2E8F">
              <w:rPr>
                <w:rFonts w:hAnsi="宋体" w:hint="eastAsia"/>
                <w:kern w:val="0"/>
                <w:sz w:val="24"/>
                <w:szCs w:val="24"/>
              </w:rPr>
              <w:t xml:space="preserve">　</w:t>
            </w:r>
          </w:p>
        </w:tc>
        <w:tc>
          <w:tcPr>
            <w:tcW w:w="1240" w:type="dxa"/>
            <w:tcBorders>
              <w:top w:val="nil"/>
              <w:left w:val="nil"/>
              <w:bottom w:val="single" w:sz="8" w:space="0" w:color="auto"/>
              <w:right w:val="single" w:sz="4" w:space="0" w:color="auto"/>
            </w:tcBorders>
            <w:vAlign w:val="center"/>
          </w:tcPr>
          <w:p w:rsidR="004002F5" w:rsidRPr="009F2E8F" w:rsidRDefault="004002F5" w:rsidP="00A3698A">
            <w:pPr>
              <w:widowControl/>
              <w:jc w:val="left"/>
              <w:rPr>
                <w:kern w:val="0"/>
                <w:sz w:val="24"/>
                <w:szCs w:val="24"/>
              </w:rPr>
            </w:pPr>
            <w:r w:rsidRPr="009F2E8F">
              <w:rPr>
                <w:rFonts w:hAnsi="宋体" w:hint="eastAsia"/>
                <w:kern w:val="0"/>
                <w:sz w:val="24"/>
                <w:szCs w:val="24"/>
              </w:rPr>
              <w:t xml:space="preserve">　</w:t>
            </w:r>
          </w:p>
        </w:tc>
        <w:tc>
          <w:tcPr>
            <w:tcW w:w="3920" w:type="dxa"/>
            <w:tcBorders>
              <w:top w:val="nil"/>
              <w:left w:val="nil"/>
              <w:bottom w:val="single" w:sz="8" w:space="0" w:color="auto"/>
              <w:right w:val="single" w:sz="4" w:space="0" w:color="auto"/>
            </w:tcBorders>
            <w:vAlign w:val="center"/>
          </w:tcPr>
          <w:p w:rsidR="004002F5" w:rsidRPr="009F2E8F" w:rsidRDefault="004002F5" w:rsidP="00A3698A">
            <w:pPr>
              <w:widowControl/>
              <w:jc w:val="left"/>
              <w:rPr>
                <w:kern w:val="0"/>
                <w:sz w:val="24"/>
                <w:szCs w:val="24"/>
              </w:rPr>
            </w:pPr>
            <w:r w:rsidRPr="009F2E8F">
              <w:rPr>
                <w:rFonts w:hAnsi="宋体" w:hint="eastAsia"/>
                <w:kern w:val="0"/>
                <w:sz w:val="24"/>
                <w:szCs w:val="24"/>
              </w:rPr>
              <w:t xml:space="preserve">　</w:t>
            </w:r>
          </w:p>
        </w:tc>
        <w:tc>
          <w:tcPr>
            <w:tcW w:w="3920" w:type="dxa"/>
            <w:tcBorders>
              <w:top w:val="nil"/>
              <w:left w:val="nil"/>
              <w:bottom w:val="single" w:sz="8" w:space="0" w:color="auto"/>
              <w:right w:val="single" w:sz="4" w:space="0" w:color="auto"/>
            </w:tcBorders>
            <w:vAlign w:val="center"/>
          </w:tcPr>
          <w:p w:rsidR="004002F5" w:rsidRPr="009F2E8F" w:rsidRDefault="004002F5" w:rsidP="00A3698A">
            <w:pPr>
              <w:widowControl/>
              <w:jc w:val="left"/>
              <w:rPr>
                <w:kern w:val="0"/>
                <w:sz w:val="24"/>
                <w:szCs w:val="24"/>
              </w:rPr>
            </w:pPr>
            <w:r w:rsidRPr="009F2E8F">
              <w:rPr>
                <w:rFonts w:hAnsi="宋体" w:hint="eastAsia"/>
                <w:kern w:val="0"/>
                <w:sz w:val="24"/>
                <w:szCs w:val="24"/>
              </w:rPr>
              <w:t xml:space="preserve">　</w:t>
            </w:r>
          </w:p>
        </w:tc>
        <w:tc>
          <w:tcPr>
            <w:tcW w:w="2998" w:type="dxa"/>
            <w:tcBorders>
              <w:top w:val="nil"/>
              <w:left w:val="nil"/>
              <w:bottom w:val="single" w:sz="8" w:space="0" w:color="auto"/>
              <w:right w:val="single" w:sz="8" w:space="0" w:color="auto"/>
            </w:tcBorders>
            <w:vAlign w:val="center"/>
          </w:tcPr>
          <w:p w:rsidR="004002F5" w:rsidRPr="009F2E8F" w:rsidRDefault="004002F5" w:rsidP="00A3698A">
            <w:pPr>
              <w:widowControl/>
              <w:jc w:val="left"/>
              <w:rPr>
                <w:kern w:val="0"/>
                <w:sz w:val="24"/>
                <w:szCs w:val="24"/>
              </w:rPr>
            </w:pPr>
            <w:r w:rsidRPr="009F2E8F">
              <w:rPr>
                <w:rFonts w:hAnsi="宋体" w:hint="eastAsia"/>
                <w:kern w:val="0"/>
                <w:sz w:val="24"/>
                <w:szCs w:val="24"/>
              </w:rPr>
              <w:t xml:space="preserve">　</w:t>
            </w:r>
          </w:p>
        </w:tc>
      </w:tr>
    </w:tbl>
    <w:p w:rsidR="004002F5" w:rsidRPr="00983CA8" w:rsidRDefault="004002F5" w:rsidP="004002F5">
      <w:pPr>
        <w:adjustRightInd w:val="0"/>
        <w:snapToGrid w:val="0"/>
        <w:ind w:firstLineChars="350" w:firstLine="31680"/>
        <w:rPr>
          <w:sz w:val="20"/>
          <w:szCs w:val="20"/>
        </w:rPr>
      </w:pPr>
      <w:r w:rsidRPr="00983CA8">
        <w:rPr>
          <w:rFonts w:hint="eastAsia"/>
          <w:sz w:val="20"/>
          <w:szCs w:val="20"/>
        </w:rPr>
        <w:t>注：本表反映部门本年度一般公共预算财政拨款实际支出情况。</w:t>
      </w:r>
    </w:p>
    <w:p w:rsidR="004002F5" w:rsidRPr="00983CA8" w:rsidRDefault="004002F5" w:rsidP="00AD4D8B">
      <w:pPr>
        <w:spacing w:line="580" w:lineRule="exact"/>
        <w:ind w:firstLine="640"/>
        <w:rPr>
          <w:szCs w:val="32"/>
        </w:rPr>
      </w:pPr>
    </w:p>
    <w:p w:rsidR="004002F5" w:rsidRPr="00983CA8" w:rsidRDefault="004002F5" w:rsidP="00AD4D8B">
      <w:pPr>
        <w:spacing w:line="580" w:lineRule="exact"/>
        <w:ind w:firstLine="640"/>
        <w:rPr>
          <w:szCs w:val="32"/>
        </w:rPr>
      </w:pPr>
    </w:p>
    <w:p w:rsidR="004002F5" w:rsidRPr="00983CA8" w:rsidRDefault="004002F5" w:rsidP="00AD4D8B">
      <w:pPr>
        <w:spacing w:line="580" w:lineRule="exact"/>
        <w:ind w:firstLine="720"/>
        <w:rPr>
          <w:rFonts w:eastAsia="方正小标宋简体"/>
          <w:sz w:val="36"/>
          <w:szCs w:val="36"/>
        </w:rPr>
      </w:pPr>
    </w:p>
    <w:p w:rsidR="004002F5" w:rsidRDefault="004002F5" w:rsidP="00AD4D8B">
      <w:pPr>
        <w:spacing w:line="580" w:lineRule="exact"/>
        <w:ind w:firstLine="720"/>
        <w:jc w:val="center"/>
        <w:rPr>
          <w:rFonts w:eastAsia="方正小标宋简体"/>
          <w:sz w:val="36"/>
          <w:szCs w:val="36"/>
        </w:rPr>
      </w:pPr>
    </w:p>
    <w:p w:rsidR="004002F5" w:rsidRPr="00983CA8" w:rsidRDefault="004002F5" w:rsidP="00AD4D8B">
      <w:pPr>
        <w:spacing w:line="580" w:lineRule="exact"/>
        <w:ind w:firstLine="720"/>
        <w:jc w:val="center"/>
        <w:rPr>
          <w:rFonts w:eastAsia="方正小标宋简体"/>
          <w:sz w:val="36"/>
          <w:szCs w:val="36"/>
        </w:rPr>
      </w:pPr>
      <w:r w:rsidRPr="00983CA8">
        <w:rPr>
          <w:rFonts w:eastAsia="方正小标宋简体" w:hint="eastAsia"/>
          <w:sz w:val="36"/>
          <w:szCs w:val="36"/>
        </w:rPr>
        <w:t>一般公共预算财政拨款基本支出决算表</w:t>
      </w:r>
    </w:p>
    <w:p w:rsidR="004002F5" w:rsidRPr="00983CA8" w:rsidRDefault="004002F5" w:rsidP="00AD4D8B">
      <w:pPr>
        <w:widowControl/>
        <w:adjustRightInd w:val="0"/>
        <w:snapToGrid w:val="0"/>
        <w:ind w:right="720" w:firstLine="440"/>
        <w:jc w:val="right"/>
        <w:rPr>
          <w:color w:val="000000"/>
          <w:kern w:val="0"/>
          <w:sz w:val="22"/>
        </w:rPr>
      </w:pPr>
      <w:r w:rsidRPr="00983CA8">
        <w:rPr>
          <w:rFonts w:hAnsi="宋体" w:hint="eastAsia"/>
          <w:color w:val="000000"/>
          <w:kern w:val="0"/>
          <w:sz w:val="22"/>
        </w:rPr>
        <w:t>公开</w:t>
      </w:r>
      <w:r w:rsidRPr="00983CA8">
        <w:rPr>
          <w:color w:val="000000"/>
          <w:kern w:val="0"/>
          <w:sz w:val="22"/>
        </w:rPr>
        <w:t>06</w:t>
      </w:r>
      <w:r w:rsidRPr="00983CA8">
        <w:rPr>
          <w:rFonts w:hAnsi="宋体" w:hint="eastAsia"/>
          <w:color w:val="000000"/>
          <w:kern w:val="0"/>
          <w:sz w:val="22"/>
        </w:rPr>
        <w:t>表</w:t>
      </w:r>
    </w:p>
    <w:p w:rsidR="004002F5" w:rsidRPr="00983CA8" w:rsidRDefault="004002F5" w:rsidP="00B92B3C">
      <w:pPr>
        <w:widowControl/>
        <w:adjustRightInd w:val="0"/>
        <w:snapToGrid w:val="0"/>
        <w:ind w:firstLineChars="340" w:firstLine="31680"/>
        <w:jc w:val="left"/>
        <w:rPr>
          <w:color w:val="000000"/>
          <w:kern w:val="0"/>
          <w:sz w:val="22"/>
        </w:rPr>
      </w:pPr>
      <w:r w:rsidRPr="00983CA8">
        <w:rPr>
          <w:rFonts w:hAnsi="宋体" w:hint="eastAsia"/>
          <w:color w:val="000000"/>
          <w:kern w:val="0"/>
          <w:sz w:val="22"/>
        </w:rPr>
        <w:t>部门：</w:t>
      </w:r>
      <w:r w:rsidRPr="00983CA8">
        <w:rPr>
          <w:color w:val="000000"/>
          <w:kern w:val="0"/>
          <w:sz w:val="22"/>
        </w:rPr>
        <w:t xml:space="preserve">                                                                                                       </w:t>
      </w:r>
      <w:r w:rsidRPr="00983CA8">
        <w:rPr>
          <w:rFonts w:hAnsi="宋体" w:hint="eastAsia"/>
          <w:color w:val="000000"/>
          <w:kern w:val="0"/>
          <w:sz w:val="22"/>
        </w:rPr>
        <w:t>单位：万元</w:t>
      </w:r>
    </w:p>
    <w:tbl>
      <w:tblPr>
        <w:tblW w:w="13198" w:type="dxa"/>
        <w:jc w:val="center"/>
        <w:tblInd w:w="93" w:type="dxa"/>
        <w:tblLook w:val="00A0"/>
      </w:tblPr>
      <w:tblGrid>
        <w:gridCol w:w="1120"/>
        <w:gridCol w:w="1254"/>
        <w:gridCol w:w="3453"/>
        <w:gridCol w:w="3827"/>
        <w:gridCol w:w="3544"/>
      </w:tblGrid>
      <w:tr w:rsidR="004002F5" w:rsidRPr="009F2E8F" w:rsidTr="00A3698A">
        <w:trPr>
          <w:trHeight w:val="405"/>
          <w:jc w:val="center"/>
        </w:trPr>
        <w:tc>
          <w:tcPr>
            <w:tcW w:w="2374" w:type="dxa"/>
            <w:gridSpan w:val="2"/>
            <w:tcBorders>
              <w:top w:val="single" w:sz="8" w:space="0" w:color="auto"/>
              <w:left w:val="single" w:sz="8" w:space="0" w:color="auto"/>
              <w:bottom w:val="single" w:sz="4" w:space="0" w:color="auto"/>
              <w:right w:val="single" w:sz="4" w:space="0" w:color="auto"/>
            </w:tcBorders>
            <w:vAlign w:val="center"/>
          </w:tcPr>
          <w:p w:rsidR="004002F5" w:rsidRPr="009F2E8F" w:rsidRDefault="004002F5" w:rsidP="00A3698A">
            <w:pPr>
              <w:widowControl/>
              <w:ind w:firstLine="640"/>
              <w:jc w:val="center"/>
              <w:rPr>
                <w:kern w:val="0"/>
                <w:sz w:val="24"/>
                <w:szCs w:val="24"/>
              </w:rPr>
            </w:pPr>
            <w:r w:rsidRPr="009F2E8F">
              <w:rPr>
                <w:rFonts w:hAnsi="宋体" w:hint="eastAsia"/>
                <w:kern w:val="0"/>
                <w:sz w:val="24"/>
                <w:szCs w:val="24"/>
              </w:rPr>
              <w:t>项</w:t>
            </w:r>
            <w:r w:rsidRPr="009F2E8F">
              <w:rPr>
                <w:kern w:val="0"/>
                <w:sz w:val="24"/>
                <w:szCs w:val="24"/>
              </w:rPr>
              <w:t xml:space="preserve"> </w:t>
            </w:r>
            <w:r w:rsidRPr="009F2E8F">
              <w:rPr>
                <w:color w:val="000000"/>
                <w:kern w:val="0"/>
                <w:sz w:val="22"/>
              </w:rPr>
              <w:t xml:space="preserve">   </w:t>
            </w:r>
            <w:r w:rsidRPr="009F2E8F">
              <w:rPr>
                <w:rFonts w:hAnsi="宋体" w:hint="eastAsia"/>
                <w:kern w:val="0"/>
                <w:sz w:val="24"/>
                <w:szCs w:val="24"/>
              </w:rPr>
              <w:t>目</w:t>
            </w:r>
          </w:p>
        </w:tc>
        <w:tc>
          <w:tcPr>
            <w:tcW w:w="3453" w:type="dxa"/>
            <w:vMerge w:val="restart"/>
            <w:tcBorders>
              <w:top w:val="single" w:sz="8" w:space="0" w:color="auto"/>
              <w:left w:val="single" w:sz="4" w:space="0" w:color="auto"/>
              <w:bottom w:val="single" w:sz="4" w:space="0" w:color="000000"/>
              <w:right w:val="nil"/>
            </w:tcBorders>
            <w:vAlign w:val="center"/>
          </w:tcPr>
          <w:p w:rsidR="004002F5" w:rsidRPr="009F2E8F" w:rsidRDefault="004002F5" w:rsidP="00A3698A">
            <w:pPr>
              <w:widowControl/>
              <w:jc w:val="center"/>
              <w:rPr>
                <w:kern w:val="0"/>
                <w:sz w:val="24"/>
                <w:szCs w:val="24"/>
              </w:rPr>
            </w:pPr>
            <w:r w:rsidRPr="009F2E8F">
              <w:rPr>
                <w:rFonts w:hAnsi="宋体" w:hint="eastAsia"/>
                <w:kern w:val="0"/>
                <w:sz w:val="24"/>
                <w:szCs w:val="24"/>
              </w:rPr>
              <w:t>本年支出合计</w:t>
            </w:r>
          </w:p>
        </w:tc>
        <w:tc>
          <w:tcPr>
            <w:tcW w:w="3827" w:type="dxa"/>
            <w:vMerge w:val="restart"/>
            <w:tcBorders>
              <w:top w:val="single" w:sz="8" w:space="0" w:color="auto"/>
              <w:left w:val="single" w:sz="4" w:space="0" w:color="auto"/>
              <w:bottom w:val="single" w:sz="4" w:space="0" w:color="000000"/>
              <w:right w:val="single" w:sz="4" w:space="0" w:color="auto"/>
            </w:tcBorders>
            <w:vAlign w:val="center"/>
          </w:tcPr>
          <w:p w:rsidR="004002F5" w:rsidRPr="009F2E8F" w:rsidRDefault="004002F5" w:rsidP="00A3698A">
            <w:pPr>
              <w:widowControl/>
              <w:jc w:val="center"/>
              <w:rPr>
                <w:kern w:val="0"/>
                <w:sz w:val="24"/>
                <w:szCs w:val="24"/>
              </w:rPr>
            </w:pPr>
            <w:r w:rsidRPr="009F2E8F">
              <w:rPr>
                <w:rFonts w:hAnsi="宋体" w:hint="eastAsia"/>
                <w:kern w:val="0"/>
                <w:sz w:val="24"/>
                <w:szCs w:val="24"/>
              </w:rPr>
              <w:t>人员经费</w:t>
            </w:r>
          </w:p>
        </w:tc>
        <w:tc>
          <w:tcPr>
            <w:tcW w:w="3544" w:type="dxa"/>
            <w:vMerge w:val="restart"/>
            <w:tcBorders>
              <w:top w:val="single" w:sz="8" w:space="0" w:color="auto"/>
              <w:left w:val="single" w:sz="4" w:space="0" w:color="auto"/>
              <w:bottom w:val="single" w:sz="4" w:space="0" w:color="000000"/>
              <w:right w:val="single" w:sz="8" w:space="0" w:color="auto"/>
            </w:tcBorders>
            <w:vAlign w:val="center"/>
          </w:tcPr>
          <w:p w:rsidR="004002F5" w:rsidRPr="009F2E8F" w:rsidRDefault="004002F5" w:rsidP="00A3698A">
            <w:pPr>
              <w:widowControl/>
              <w:jc w:val="center"/>
              <w:rPr>
                <w:kern w:val="0"/>
                <w:sz w:val="24"/>
                <w:szCs w:val="24"/>
              </w:rPr>
            </w:pPr>
            <w:r w:rsidRPr="009F2E8F">
              <w:rPr>
                <w:rFonts w:hAnsi="宋体" w:hint="eastAsia"/>
                <w:kern w:val="0"/>
                <w:sz w:val="24"/>
                <w:szCs w:val="24"/>
              </w:rPr>
              <w:t>公用经费</w:t>
            </w:r>
          </w:p>
        </w:tc>
      </w:tr>
      <w:tr w:rsidR="004002F5" w:rsidRPr="009F2E8F" w:rsidTr="00A3698A">
        <w:trPr>
          <w:trHeight w:val="495"/>
          <w:jc w:val="center"/>
        </w:trPr>
        <w:tc>
          <w:tcPr>
            <w:tcW w:w="1120" w:type="dxa"/>
            <w:vMerge w:val="restart"/>
            <w:tcBorders>
              <w:top w:val="single" w:sz="4" w:space="0" w:color="auto"/>
              <w:left w:val="single" w:sz="8" w:space="0" w:color="auto"/>
              <w:bottom w:val="single" w:sz="4" w:space="0" w:color="auto"/>
              <w:right w:val="single" w:sz="4" w:space="0" w:color="auto"/>
            </w:tcBorders>
            <w:vAlign w:val="center"/>
          </w:tcPr>
          <w:p w:rsidR="004002F5" w:rsidRPr="009F2E8F" w:rsidRDefault="004002F5" w:rsidP="00A3698A">
            <w:pPr>
              <w:widowControl/>
              <w:jc w:val="center"/>
              <w:rPr>
                <w:kern w:val="0"/>
                <w:sz w:val="24"/>
                <w:szCs w:val="24"/>
              </w:rPr>
            </w:pPr>
            <w:r w:rsidRPr="009F2E8F">
              <w:rPr>
                <w:rFonts w:hAnsi="宋体" w:hint="eastAsia"/>
                <w:kern w:val="0"/>
                <w:sz w:val="24"/>
                <w:szCs w:val="24"/>
              </w:rPr>
              <w:t>经济分类科目编码</w:t>
            </w:r>
          </w:p>
        </w:tc>
        <w:tc>
          <w:tcPr>
            <w:tcW w:w="1254" w:type="dxa"/>
            <w:vMerge w:val="restart"/>
            <w:tcBorders>
              <w:top w:val="nil"/>
              <w:left w:val="single" w:sz="4" w:space="0" w:color="auto"/>
              <w:bottom w:val="single" w:sz="4" w:space="0" w:color="auto"/>
              <w:right w:val="single" w:sz="4" w:space="0" w:color="auto"/>
            </w:tcBorders>
            <w:vAlign w:val="center"/>
          </w:tcPr>
          <w:p w:rsidR="004002F5" w:rsidRPr="009F2E8F" w:rsidRDefault="004002F5" w:rsidP="00A3698A">
            <w:pPr>
              <w:widowControl/>
              <w:jc w:val="center"/>
              <w:rPr>
                <w:kern w:val="0"/>
                <w:sz w:val="24"/>
                <w:szCs w:val="24"/>
              </w:rPr>
            </w:pPr>
            <w:r w:rsidRPr="009F2E8F">
              <w:rPr>
                <w:rFonts w:hAnsi="宋体" w:hint="eastAsia"/>
                <w:kern w:val="0"/>
                <w:sz w:val="24"/>
                <w:szCs w:val="24"/>
              </w:rPr>
              <w:t>科目名称</w:t>
            </w:r>
          </w:p>
        </w:tc>
        <w:tc>
          <w:tcPr>
            <w:tcW w:w="3453" w:type="dxa"/>
            <w:vMerge/>
            <w:tcBorders>
              <w:top w:val="single" w:sz="8" w:space="0" w:color="auto"/>
              <w:left w:val="single" w:sz="4" w:space="0" w:color="auto"/>
              <w:bottom w:val="single" w:sz="4" w:space="0" w:color="000000"/>
              <w:right w:val="nil"/>
            </w:tcBorders>
            <w:vAlign w:val="center"/>
          </w:tcPr>
          <w:p w:rsidR="004002F5" w:rsidRPr="009F2E8F" w:rsidRDefault="004002F5" w:rsidP="00A3698A">
            <w:pPr>
              <w:widowControl/>
              <w:jc w:val="left"/>
              <w:rPr>
                <w:kern w:val="0"/>
                <w:sz w:val="24"/>
                <w:szCs w:val="24"/>
              </w:rPr>
            </w:pPr>
          </w:p>
        </w:tc>
        <w:tc>
          <w:tcPr>
            <w:tcW w:w="3827" w:type="dxa"/>
            <w:vMerge/>
            <w:tcBorders>
              <w:top w:val="single" w:sz="8" w:space="0" w:color="auto"/>
              <w:left w:val="single" w:sz="4" w:space="0" w:color="auto"/>
              <w:bottom w:val="single" w:sz="4" w:space="0" w:color="000000"/>
              <w:right w:val="single" w:sz="4" w:space="0" w:color="auto"/>
            </w:tcBorders>
            <w:vAlign w:val="center"/>
          </w:tcPr>
          <w:p w:rsidR="004002F5" w:rsidRPr="009F2E8F" w:rsidRDefault="004002F5" w:rsidP="00A3698A">
            <w:pPr>
              <w:widowControl/>
              <w:jc w:val="left"/>
              <w:rPr>
                <w:kern w:val="0"/>
                <w:sz w:val="24"/>
                <w:szCs w:val="24"/>
              </w:rPr>
            </w:pPr>
          </w:p>
        </w:tc>
        <w:tc>
          <w:tcPr>
            <w:tcW w:w="3544" w:type="dxa"/>
            <w:vMerge/>
            <w:tcBorders>
              <w:top w:val="single" w:sz="8" w:space="0" w:color="auto"/>
              <w:left w:val="single" w:sz="4" w:space="0" w:color="auto"/>
              <w:bottom w:val="single" w:sz="4" w:space="0" w:color="000000"/>
              <w:right w:val="single" w:sz="8" w:space="0" w:color="auto"/>
            </w:tcBorders>
            <w:vAlign w:val="center"/>
          </w:tcPr>
          <w:p w:rsidR="004002F5" w:rsidRPr="009F2E8F" w:rsidRDefault="004002F5" w:rsidP="00A3698A">
            <w:pPr>
              <w:widowControl/>
              <w:jc w:val="left"/>
              <w:rPr>
                <w:kern w:val="0"/>
                <w:sz w:val="24"/>
                <w:szCs w:val="24"/>
              </w:rPr>
            </w:pPr>
          </w:p>
        </w:tc>
      </w:tr>
      <w:tr w:rsidR="004002F5" w:rsidRPr="009F2E8F" w:rsidTr="00A3698A">
        <w:trPr>
          <w:trHeight w:val="360"/>
          <w:jc w:val="center"/>
        </w:trPr>
        <w:tc>
          <w:tcPr>
            <w:tcW w:w="1120" w:type="dxa"/>
            <w:vMerge/>
            <w:tcBorders>
              <w:top w:val="single" w:sz="4" w:space="0" w:color="auto"/>
              <w:left w:val="single" w:sz="8" w:space="0" w:color="auto"/>
              <w:bottom w:val="single" w:sz="4" w:space="0" w:color="auto"/>
              <w:right w:val="single" w:sz="4" w:space="0" w:color="auto"/>
            </w:tcBorders>
            <w:vAlign w:val="center"/>
          </w:tcPr>
          <w:p w:rsidR="004002F5" w:rsidRPr="009F2E8F" w:rsidRDefault="004002F5" w:rsidP="00A3698A">
            <w:pPr>
              <w:widowControl/>
              <w:jc w:val="left"/>
              <w:rPr>
                <w:kern w:val="0"/>
                <w:sz w:val="24"/>
                <w:szCs w:val="24"/>
              </w:rPr>
            </w:pPr>
          </w:p>
        </w:tc>
        <w:tc>
          <w:tcPr>
            <w:tcW w:w="1254" w:type="dxa"/>
            <w:vMerge/>
            <w:tcBorders>
              <w:top w:val="nil"/>
              <w:left w:val="single" w:sz="4" w:space="0" w:color="auto"/>
              <w:bottom w:val="single" w:sz="4" w:space="0" w:color="auto"/>
              <w:right w:val="single" w:sz="4" w:space="0" w:color="auto"/>
            </w:tcBorders>
            <w:vAlign w:val="center"/>
          </w:tcPr>
          <w:p w:rsidR="004002F5" w:rsidRPr="009F2E8F" w:rsidRDefault="004002F5" w:rsidP="00A3698A">
            <w:pPr>
              <w:widowControl/>
              <w:jc w:val="left"/>
              <w:rPr>
                <w:kern w:val="0"/>
                <w:sz w:val="24"/>
                <w:szCs w:val="24"/>
              </w:rPr>
            </w:pPr>
          </w:p>
        </w:tc>
        <w:tc>
          <w:tcPr>
            <w:tcW w:w="3453" w:type="dxa"/>
            <w:vMerge/>
            <w:tcBorders>
              <w:top w:val="single" w:sz="8" w:space="0" w:color="auto"/>
              <w:left w:val="single" w:sz="4" w:space="0" w:color="auto"/>
              <w:bottom w:val="single" w:sz="4" w:space="0" w:color="000000"/>
              <w:right w:val="nil"/>
            </w:tcBorders>
            <w:vAlign w:val="center"/>
          </w:tcPr>
          <w:p w:rsidR="004002F5" w:rsidRPr="009F2E8F" w:rsidRDefault="004002F5" w:rsidP="00A3698A">
            <w:pPr>
              <w:widowControl/>
              <w:jc w:val="left"/>
              <w:rPr>
                <w:kern w:val="0"/>
                <w:sz w:val="24"/>
                <w:szCs w:val="24"/>
              </w:rPr>
            </w:pPr>
          </w:p>
        </w:tc>
        <w:tc>
          <w:tcPr>
            <w:tcW w:w="3827" w:type="dxa"/>
            <w:vMerge/>
            <w:tcBorders>
              <w:top w:val="single" w:sz="8" w:space="0" w:color="auto"/>
              <w:left w:val="single" w:sz="4" w:space="0" w:color="auto"/>
              <w:bottom w:val="single" w:sz="4" w:space="0" w:color="000000"/>
              <w:right w:val="single" w:sz="4" w:space="0" w:color="auto"/>
            </w:tcBorders>
            <w:vAlign w:val="center"/>
          </w:tcPr>
          <w:p w:rsidR="004002F5" w:rsidRPr="009F2E8F" w:rsidRDefault="004002F5" w:rsidP="00A3698A">
            <w:pPr>
              <w:widowControl/>
              <w:jc w:val="left"/>
              <w:rPr>
                <w:kern w:val="0"/>
                <w:sz w:val="24"/>
                <w:szCs w:val="24"/>
              </w:rPr>
            </w:pPr>
          </w:p>
        </w:tc>
        <w:tc>
          <w:tcPr>
            <w:tcW w:w="3544" w:type="dxa"/>
            <w:vMerge/>
            <w:tcBorders>
              <w:top w:val="single" w:sz="8" w:space="0" w:color="auto"/>
              <w:left w:val="single" w:sz="4" w:space="0" w:color="auto"/>
              <w:bottom w:val="single" w:sz="4" w:space="0" w:color="000000"/>
              <w:right w:val="single" w:sz="8" w:space="0" w:color="auto"/>
            </w:tcBorders>
            <w:vAlign w:val="center"/>
          </w:tcPr>
          <w:p w:rsidR="004002F5" w:rsidRPr="009F2E8F" w:rsidRDefault="004002F5" w:rsidP="00A3698A">
            <w:pPr>
              <w:widowControl/>
              <w:jc w:val="left"/>
              <w:rPr>
                <w:kern w:val="0"/>
                <w:sz w:val="24"/>
                <w:szCs w:val="24"/>
              </w:rPr>
            </w:pPr>
          </w:p>
        </w:tc>
      </w:tr>
      <w:tr w:rsidR="004002F5" w:rsidRPr="009F2E8F" w:rsidTr="00A3698A">
        <w:trPr>
          <w:trHeight w:val="450"/>
          <w:jc w:val="center"/>
        </w:trPr>
        <w:tc>
          <w:tcPr>
            <w:tcW w:w="1120" w:type="dxa"/>
            <w:vMerge/>
            <w:tcBorders>
              <w:top w:val="single" w:sz="4" w:space="0" w:color="auto"/>
              <w:left w:val="single" w:sz="8" w:space="0" w:color="auto"/>
              <w:bottom w:val="single" w:sz="4" w:space="0" w:color="auto"/>
              <w:right w:val="single" w:sz="4" w:space="0" w:color="auto"/>
            </w:tcBorders>
            <w:vAlign w:val="center"/>
          </w:tcPr>
          <w:p w:rsidR="004002F5" w:rsidRPr="009F2E8F" w:rsidRDefault="004002F5" w:rsidP="00A3698A">
            <w:pPr>
              <w:widowControl/>
              <w:jc w:val="left"/>
              <w:rPr>
                <w:kern w:val="0"/>
                <w:sz w:val="24"/>
                <w:szCs w:val="24"/>
              </w:rPr>
            </w:pPr>
          </w:p>
        </w:tc>
        <w:tc>
          <w:tcPr>
            <w:tcW w:w="1254" w:type="dxa"/>
            <w:vMerge/>
            <w:tcBorders>
              <w:top w:val="nil"/>
              <w:left w:val="single" w:sz="4" w:space="0" w:color="auto"/>
              <w:bottom w:val="single" w:sz="4" w:space="0" w:color="auto"/>
              <w:right w:val="single" w:sz="4" w:space="0" w:color="auto"/>
            </w:tcBorders>
            <w:vAlign w:val="center"/>
          </w:tcPr>
          <w:p w:rsidR="004002F5" w:rsidRPr="009F2E8F" w:rsidRDefault="004002F5" w:rsidP="00A3698A">
            <w:pPr>
              <w:widowControl/>
              <w:jc w:val="left"/>
              <w:rPr>
                <w:kern w:val="0"/>
                <w:sz w:val="24"/>
                <w:szCs w:val="24"/>
              </w:rPr>
            </w:pPr>
          </w:p>
        </w:tc>
        <w:tc>
          <w:tcPr>
            <w:tcW w:w="3453" w:type="dxa"/>
            <w:vMerge/>
            <w:tcBorders>
              <w:top w:val="single" w:sz="8" w:space="0" w:color="auto"/>
              <w:left w:val="single" w:sz="4" w:space="0" w:color="auto"/>
              <w:bottom w:val="single" w:sz="4" w:space="0" w:color="000000"/>
              <w:right w:val="nil"/>
            </w:tcBorders>
            <w:vAlign w:val="center"/>
          </w:tcPr>
          <w:p w:rsidR="004002F5" w:rsidRPr="009F2E8F" w:rsidRDefault="004002F5" w:rsidP="00A3698A">
            <w:pPr>
              <w:widowControl/>
              <w:jc w:val="left"/>
              <w:rPr>
                <w:kern w:val="0"/>
                <w:sz w:val="24"/>
                <w:szCs w:val="24"/>
              </w:rPr>
            </w:pPr>
          </w:p>
        </w:tc>
        <w:tc>
          <w:tcPr>
            <w:tcW w:w="3827" w:type="dxa"/>
            <w:vMerge/>
            <w:tcBorders>
              <w:top w:val="single" w:sz="8" w:space="0" w:color="auto"/>
              <w:left w:val="single" w:sz="4" w:space="0" w:color="auto"/>
              <w:bottom w:val="single" w:sz="4" w:space="0" w:color="000000"/>
              <w:right w:val="single" w:sz="4" w:space="0" w:color="auto"/>
            </w:tcBorders>
            <w:vAlign w:val="center"/>
          </w:tcPr>
          <w:p w:rsidR="004002F5" w:rsidRPr="009F2E8F" w:rsidRDefault="004002F5" w:rsidP="00A3698A">
            <w:pPr>
              <w:widowControl/>
              <w:jc w:val="left"/>
              <w:rPr>
                <w:kern w:val="0"/>
                <w:sz w:val="24"/>
                <w:szCs w:val="24"/>
              </w:rPr>
            </w:pPr>
          </w:p>
        </w:tc>
        <w:tc>
          <w:tcPr>
            <w:tcW w:w="3544" w:type="dxa"/>
            <w:vMerge/>
            <w:tcBorders>
              <w:top w:val="single" w:sz="8" w:space="0" w:color="auto"/>
              <w:left w:val="single" w:sz="4" w:space="0" w:color="auto"/>
              <w:bottom w:val="single" w:sz="4" w:space="0" w:color="000000"/>
              <w:right w:val="single" w:sz="8" w:space="0" w:color="auto"/>
            </w:tcBorders>
            <w:vAlign w:val="center"/>
          </w:tcPr>
          <w:p w:rsidR="004002F5" w:rsidRPr="009F2E8F" w:rsidRDefault="004002F5" w:rsidP="00A3698A">
            <w:pPr>
              <w:widowControl/>
              <w:jc w:val="left"/>
              <w:rPr>
                <w:kern w:val="0"/>
                <w:sz w:val="24"/>
                <w:szCs w:val="24"/>
              </w:rPr>
            </w:pPr>
          </w:p>
        </w:tc>
      </w:tr>
      <w:tr w:rsidR="004002F5" w:rsidRPr="009F2E8F" w:rsidTr="00A3698A">
        <w:trPr>
          <w:trHeight w:val="450"/>
          <w:jc w:val="center"/>
        </w:trPr>
        <w:tc>
          <w:tcPr>
            <w:tcW w:w="2374" w:type="dxa"/>
            <w:gridSpan w:val="2"/>
            <w:tcBorders>
              <w:top w:val="single" w:sz="4" w:space="0" w:color="auto"/>
              <w:left w:val="single" w:sz="8" w:space="0" w:color="auto"/>
              <w:bottom w:val="single" w:sz="4" w:space="0" w:color="auto"/>
              <w:right w:val="single" w:sz="4" w:space="0" w:color="000000"/>
            </w:tcBorders>
            <w:vAlign w:val="center"/>
          </w:tcPr>
          <w:p w:rsidR="004002F5" w:rsidRPr="009F2E8F" w:rsidRDefault="004002F5" w:rsidP="00A3698A">
            <w:pPr>
              <w:widowControl/>
              <w:jc w:val="center"/>
              <w:rPr>
                <w:kern w:val="0"/>
                <w:sz w:val="24"/>
                <w:szCs w:val="24"/>
              </w:rPr>
            </w:pPr>
            <w:r w:rsidRPr="009F2E8F">
              <w:rPr>
                <w:rFonts w:hAnsi="宋体" w:hint="eastAsia"/>
                <w:kern w:val="0"/>
                <w:sz w:val="24"/>
                <w:szCs w:val="24"/>
              </w:rPr>
              <w:t>栏次</w:t>
            </w:r>
          </w:p>
        </w:tc>
        <w:tc>
          <w:tcPr>
            <w:tcW w:w="3453" w:type="dxa"/>
            <w:tcBorders>
              <w:top w:val="nil"/>
              <w:left w:val="nil"/>
              <w:bottom w:val="single" w:sz="4" w:space="0" w:color="auto"/>
              <w:right w:val="single" w:sz="4" w:space="0" w:color="auto"/>
            </w:tcBorders>
            <w:vAlign w:val="center"/>
          </w:tcPr>
          <w:p w:rsidR="004002F5" w:rsidRPr="009F2E8F" w:rsidRDefault="004002F5" w:rsidP="00A3698A">
            <w:pPr>
              <w:widowControl/>
              <w:jc w:val="center"/>
              <w:rPr>
                <w:kern w:val="0"/>
                <w:sz w:val="24"/>
                <w:szCs w:val="24"/>
              </w:rPr>
            </w:pPr>
            <w:r w:rsidRPr="009F2E8F">
              <w:rPr>
                <w:kern w:val="0"/>
                <w:sz w:val="24"/>
                <w:szCs w:val="24"/>
              </w:rPr>
              <w:t>1</w:t>
            </w:r>
          </w:p>
        </w:tc>
        <w:tc>
          <w:tcPr>
            <w:tcW w:w="3827" w:type="dxa"/>
            <w:tcBorders>
              <w:top w:val="nil"/>
              <w:left w:val="nil"/>
              <w:bottom w:val="single" w:sz="4" w:space="0" w:color="auto"/>
              <w:right w:val="single" w:sz="4" w:space="0" w:color="auto"/>
            </w:tcBorders>
            <w:vAlign w:val="center"/>
          </w:tcPr>
          <w:p w:rsidR="004002F5" w:rsidRPr="009F2E8F" w:rsidRDefault="004002F5" w:rsidP="00A3698A">
            <w:pPr>
              <w:widowControl/>
              <w:jc w:val="center"/>
              <w:rPr>
                <w:kern w:val="0"/>
                <w:sz w:val="24"/>
                <w:szCs w:val="24"/>
              </w:rPr>
            </w:pPr>
            <w:r w:rsidRPr="009F2E8F">
              <w:rPr>
                <w:kern w:val="0"/>
                <w:sz w:val="24"/>
                <w:szCs w:val="24"/>
              </w:rPr>
              <w:t>2</w:t>
            </w:r>
          </w:p>
        </w:tc>
        <w:tc>
          <w:tcPr>
            <w:tcW w:w="3544" w:type="dxa"/>
            <w:tcBorders>
              <w:top w:val="nil"/>
              <w:left w:val="nil"/>
              <w:bottom w:val="single" w:sz="4" w:space="0" w:color="auto"/>
              <w:right w:val="single" w:sz="8" w:space="0" w:color="auto"/>
            </w:tcBorders>
            <w:vAlign w:val="center"/>
          </w:tcPr>
          <w:p w:rsidR="004002F5" w:rsidRPr="009F2E8F" w:rsidRDefault="004002F5" w:rsidP="00A3698A">
            <w:pPr>
              <w:widowControl/>
              <w:jc w:val="center"/>
              <w:rPr>
                <w:kern w:val="0"/>
                <w:sz w:val="24"/>
                <w:szCs w:val="24"/>
              </w:rPr>
            </w:pPr>
            <w:r w:rsidRPr="009F2E8F">
              <w:rPr>
                <w:kern w:val="0"/>
                <w:sz w:val="24"/>
                <w:szCs w:val="24"/>
              </w:rPr>
              <w:t>3</w:t>
            </w:r>
          </w:p>
        </w:tc>
      </w:tr>
      <w:tr w:rsidR="004002F5" w:rsidRPr="009F2E8F" w:rsidTr="00A3698A">
        <w:trPr>
          <w:trHeight w:val="450"/>
          <w:jc w:val="center"/>
        </w:trPr>
        <w:tc>
          <w:tcPr>
            <w:tcW w:w="2374" w:type="dxa"/>
            <w:gridSpan w:val="2"/>
            <w:tcBorders>
              <w:top w:val="single" w:sz="4" w:space="0" w:color="auto"/>
              <w:left w:val="single" w:sz="8" w:space="0" w:color="auto"/>
              <w:bottom w:val="single" w:sz="4" w:space="0" w:color="auto"/>
              <w:right w:val="single" w:sz="4" w:space="0" w:color="000000"/>
            </w:tcBorders>
            <w:vAlign w:val="center"/>
          </w:tcPr>
          <w:p w:rsidR="004002F5" w:rsidRPr="009F2E8F" w:rsidRDefault="004002F5" w:rsidP="00A3698A">
            <w:pPr>
              <w:widowControl/>
              <w:jc w:val="center"/>
              <w:rPr>
                <w:kern w:val="0"/>
                <w:sz w:val="24"/>
                <w:szCs w:val="24"/>
              </w:rPr>
            </w:pPr>
            <w:r w:rsidRPr="009F2E8F">
              <w:rPr>
                <w:rFonts w:hAnsi="宋体" w:hint="eastAsia"/>
                <w:kern w:val="0"/>
                <w:sz w:val="24"/>
                <w:szCs w:val="24"/>
              </w:rPr>
              <w:t>合计</w:t>
            </w:r>
          </w:p>
        </w:tc>
        <w:tc>
          <w:tcPr>
            <w:tcW w:w="3453" w:type="dxa"/>
            <w:tcBorders>
              <w:top w:val="nil"/>
              <w:left w:val="nil"/>
              <w:bottom w:val="single" w:sz="4" w:space="0" w:color="auto"/>
              <w:right w:val="single" w:sz="4" w:space="0" w:color="auto"/>
            </w:tcBorders>
            <w:vAlign w:val="center"/>
          </w:tcPr>
          <w:p w:rsidR="004002F5" w:rsidRPr="009F2E8F" w:rsidRDefault="004002F5" w:rsidP="00A3698A">
            <w:pPr>
              <w:widowControl/>
              <w:jc w:val="center"/>
              <w:rPr>
                <w:kern w:val="0"/>
                <w:sz w:val="24"/>
                <w:szCs w:val="24"/>
              </w:rPr>
            </w:pPr>
            <w:r>
              <w:rPr>
                <w:rFonts w:hAnsi="宋体"/>
                <w:kern w:val="0"/>
                <w:sz w:val="24"/>
                <w:szCs w:val="24"/>
              </w:rPr>
              <w:t>389.9</w:t>
            </w:r>
            <w:r w:rsidRPr="009F2E8F">
              <w:rPr>
                <w:rFonts w:hAnsi="宋体" w:hint="eastAsia"/>
                <w:kern w:val="0"/>
                <w:sz w:val="24"/>
                <w:szCs w:val="24"/>
              </w:rPr>
              <w:t xml:space="preserve">　</w:t>
            </w:r>
          </w:p>
        </w:tc>
        <w:tc>
          <w:tcPr>
            <w:tcW w:w="3827" w:type="dxa"/>
            <w:tcBorders>
              <w:top w:val="nil"/>
              <w:left w:val="nil"/>
              <w:bottom w:val="single" w:sz="4" w:space="0" w:color="auto"/>
              <w:right w:val="single" w:sz="4" w:space="0" w:color="auto"/>
            </w:tcBorders>
            <w:vAlign w:val="center"/>
          </w:tcPr>
          <w:p w:rsidR="004002F5" w:rsidRPr="009F2E8F" w:rsidRDefault="004002F5" w:rsidP="00A3698A">
            <w:pPr>
              <w:widowControl/>
              <w:jc w:val="center"/>
              <w:rPr>
                <w:kern w:val="0"/>
                <w:sz w:val="24"/>
                <w:szCs w:val="24"/>
              </w:rPr>
            </w:pPr>
            <w:r>
              <w:rPr>
                <w:rFonts w:hAnsi="宋体"/>
                <w:kern w:val="0"/>
                <w:sz w:val="24"/>
                <w:szCs w:val="24"/>
              </w:rPr>
              <w:t>249.71</w:t>
            </w:r>
            <w:r w:rsidRPr="009F2E8F">
              <w:rPr>
                <w:rFonts w:hAnsi="宋体" w:hint="eastAsia"/>
                <w:kern w:val="0"/>
                <w:sz w:val="24"/>
                <w:szCs w:val="24"/>
              </w:rPr>
              <w:t xml:space="preserve">　</w:t>
            </w:r>
          </w:p>
        </w:tc>
        <w:tc>
          <w:tcPr>
            <w:tcW w:w="3544" w:type="dxa"/>
            <w:tcBorders>
              <w:top w:val="nil"/>
              <w:left w:val="nil"/>
              <w:bottom w:val="single" w:sz="4" w:space="0" w:color="auto"/>
              <w:right w:val="single" w:sz="8" w:space="0" w:color="auto"/>
            </w:tcBorders>
            <w:vAlign w:val="center"/>
          </w:tcPr>
          <w:p w:rsidR="004002F5" w:rsidRPr="009F2E8F" w:rsidRDefault="004002F5" w:rsidP="00A3698A">
            <w:pPr>
              <w:widowControl/>
              <w:jc w:val="center"/>
              <w:rPr>
                <w:kern w:val="0"/>
                <w:sz w:val="24"/>
                <w:szCs w:val="24"/>
              </w:rPr>
            </w:pPr>
            <w:r>
              <w:rPr>
                <w:rFonts w:hAnsi="宋体"/>
                <w:kern w:val="0"/>
                <w:sz w:val="24"/>
                <w:szCs w:val="24"/>
              </w:rPr>
              <w:t>140.19</w:t>
            </w:r>
            <w:r w:rsidRPr="009F2E8F">
              <w:rPr>
                <w:rFonts w:hAnsi="宋体" w:hint="eastAsia"/>
                <w:kern w:val="0"/>
                <w:sz w:val="24"/>
                <w:szCs w:val="24"/>
              </w:rPr>
              <w:t xml:space="preserve">　</w:t>
            </w:r>
          </w:p>
        </w:tc>
      </w:tr>
      <w:tr w:rsidR="004002F5" w:rsidRPr="009F2E8F" w:rsidTr="00A3698A">
        <w:trPr>
          <w:trHeight w:val="450"/>
          <w:jc w:val="center"/>
        </w:trPr>
        <w:tc>
          <w:tcPr>
            <w:tcW w:w="1120" w:type="dxa"/>
            <w:tcBorders>
              <w:top w:val="single" w:sz="4" w:space="0" w:color="auto"/>
              <w:left w:val="single" w:sz="8" w:space="0" w:color="auto"/>
              <w:bottom w:val="single" w:sz="4" w:space="0" w:color="auto"/>
              <w:right w:val="single" w:sz="4" w:space="0" w:color="auto"/>
            </w:tcBorders>
            <w:vAlign w:val="center"/>
          </w:tcPr>
          <w:p w:rsidR="004002F5" w:rsidRPr="009F2E8F" w:rsidRDefault="004002F5" w:rsidP="00A3698A">
            <w:pPr>
              <w:widowControl/>
              <w:jc w:val="center"/>
              <w:rPr>
                <w:kern w:val="0"/>
                <w:sz w:val="24"/>
                <w:szCs w:val="24"/>
              </w:rPr>
            </w:pPr>
            <w:r w:rsidRPr="009F2E8F">
              <w:rPr>
                <w:rFonts w:hAnsi="宋体" w:hint="eastAsia"/>
                <w:kern w:val="0"/>
                <w:sz w:val="24"/>
                <w:szCs w:val="24"/>
              </w:rPr>
              <w:t xml:space="preserve">　</w:t>
            </w:r>
          </w:p>
        </w:tc>
        <w:tc>
          <w:tcPr>
            <w:tcW w:w="1254" w:type="dxa"/>
            <w:tcBorders>
              <w:top w:val="nil"/>
              <w:left w:val="nil"/>
              <w:bottom w:val="single" w:sz="4" w:space="0" w:color="auto"/>
              <w:right w:val="single" w:sz="4" w:space="0" w:color="auto"/>
            </w:tcBorders>
            <w:vAlign w:val="center"/>
          </w:tcPr>
          <w:p w:rsidR="004002F5" w:rsidRPr="009F2E8F" w:rsidRDefault="004002F5" w:rsidP="00A3698A">
            <w:pPr>
              <w:widowControl/>
              <w:jc w:val="left"/>
              <w:rPr>
                <w:kern w:val="0"/>
                <w:sz w:val="20"/>
                <w:szCs w:val="20"/>
              </w:rPr>
            </w:pPr>
            <w:r w:rsidRPr="009F2E8F">
              <w:rPr>
                <w:rFonts w:hAnsi="宋体" w:hint="eastAsia"/>
                <w:kern w:val="0"/>
                <w:sz w:val="20"/>
                <w:szCs w:val="20"/>
              </w:rPr>
              <w:t xml:space="preserve">　</w:t>
            </w:r>
          </w:p>
        </w:tc>
        <w:tc>
          <w:tcPr>
            <w:tcW w:w="3453" w:type="dxa"/>
            <w:tcBorders>
              <w:top w:val="nil"/>
              <w:left w:val="nil"/>
              <w:bottom w:val="single" w:sz="4" w:space="0" w:color="auto"/>
              <w:right w:val="single" w:sz="4" w:space="0" w:color="auto"/>
            </w:tcBorders>
            <w:vAlign w:val="center"/>
          </w:tcPr>
          <w:p w:rsidR="004002F5" w:rsidRPr="009F2E8F" w:rsidRDefault="004002F5" w:rsidP="00A3698A">
            <w:pPr>
              <w:widowControl/>
              <w:jc w:val="left"/>
              <w:rPr>
                <w:kern w:val="0"/>
                <w:sz w:val="24"/>
                <w:szCs w:val="24"/>
              </w:rPr>
            </w:pPr>
            <w:r w:rsidRPr="009F2E8F">
              <w:rPr>
                <w:rFonts w:hAnsi="宋体" w:hint="eastAsia"/>
                <w:kern w:val="0"/>
                <w:sz w:val="24"/>
                <w:szCs w:val="24"/>
              </w:rPr>
              <w:t xml:space="preserve">　</w:t>
            </w:r>
          </w:p>
        </w:tc>
        <w:tc>
          <w:tcPr>
            <w:tcW w:w="3827" w:type="dxa"/>
            <w:tcBorders>
              <w:top w:val="nil"/>
              <w:left w:val="nil"/>
              <w:bottom w:val="single" w:sz="4" w:space="0" w:color="auto"/>
              <w:right w:val="single" w:sz="4" w:space="0" w:color="auto"/>
            </w:tcBorders>
            <w:vAlign w:val="center"/>
          </w:tcPr>
          <w:p w:rsidR="004002F5" w:rsidRPr="009F2E8F" w:rsidRDefault="004002F5" w:rsidP="00A3698A">
            <w:pPr>
              <w:widowControl/>
              <w:jc w:val="left"/>
              <w:rPr>
                <w:kern w:val="0"/>
                <w:sz w:val="24"/>
                <w:szCs w:val="24"/>
              </w:rPr>
            </w:pPr>
            <w:r w:rsidRPr="009F2E8F">
              <w:rPr>
                <w:rFonts w:hAnsi="宋体" w:hint="eastAsia"/>
                <w:kern w:val="0"/>
                <w:sz w:val="24"/>
                <w:szCs w:val="24"/>
              </w:rPr>
              <w:t xml:space="preserve">　</w:t>
            </w:r>
          </w:p>
        </w:tc>
        <w:tc>
          <w:tcPr>
            <w:tcW w:w="3544" w:type="dxa"/>
            <w:tcBorders>
              <w:top w:val="nil"/>
              <w:left w:val="nil"/>
              <w:bottom w:val="single" w:sz="4" w:space="0" w:color="auto"/>
              <w:right w:val="single" w:sz="8" w:space="0" w:color="auto"/>
            </w:tcBorders>
            <w:vAlign w:val="center"/>
          </w:tcPr>
          <w:p w:rsidR="004002F5" w:rsidRPr="009F2E8F" w:rsidRDefault="004002F5" w:rsidP="00A3698A">
            <w:pPr>
              <w:widowControl/>
              <w:jc w:val="left"/>
              <w:rPr>
                <w:kern w:val="0"/>
                <w:sz w:val="24"/>
                <w:szCs w:val="24"/>
              </w:rPr>
            </w:pPr>
            <w:r w:rsidRPr="009F2E8F">
              <w:rPr>
                <w:rFonts w:hAnsi="宋体" w:hint="eastAsia"/>
                <w:kern w:val="0"/>
                <w:sz w:val="24"/>
                <w:szCs w:val="24"/>
              </w:rPr>
              <w:t xml:space="preserve">　</w:t>
            </w:r>
          </w:p>
        </w:tc>
      </w:tr>
      <w:tr w:rsidR="004002F5" w:rsidRPr="009F2E8F" w:rsidTr="00A3698A">
        <w:trPr>
          <w:trHeight w:val="450"/>
          <w:jc w:val="center"/>
        </w:trPr>
        <w:tc>
          <w:tcPr>
            <w:tcW w:w="1120" w:type="dxa"/>
            <w:tcBorders>
              <w:top w:val="single" w:sz="4" w:space="0" w:color="auto"/>
              <w:left w:val="single" w:sz="8" w:space="0" w:color="auto"/>
              <w:bottom w:val="single" w:sz="4" w:space="0" w:color="auto"/>
              <w:right w:val="single" w:sz="4" w:space="0" w:color="auto"/>
            </w:tcBorders>
            <w:vAlign w:val="center"/>
          </w:tcPr>
          <w:p w:rsidR="004002F5" w:rsidRPr="009F2E8F" w:rsidRDefault="004002F5" w:rsidP="00A3698A">
            <w:pPr>
              <w:widowControl/>
              <w:jc w:val="center"/>
              <w:rPr>
                <w:kern w:val="0"/>
                <w:sz w:val="24"/>
                <w:szCs w:val="24"/>
              </w:rPr>
            </w:pPr>
            <w:r w:rsidRPr="009F2E8F">
              <w:rPr>
                <w:rFonts w:hAnsi="宋体" w:hint="eastAsia"/>
                <w:kern w:val="0"/>
                <w:sz w:val="24"/>
                <w:szCs w:val="24"/>
              </w:rPr>
              <w:t xml:space="preserve">　</w:t>
            </w:r>
          </w:p>
        </w:tc>
        <w:tc>
          <w:tcPr>
            <w:tcW w:w="1254" w:type="dxa"/>
            <w:tcBorders>
              <w:top w:val="nil"/>
              <w:left w:val="nil"/>
              <w:bottom w:val="single" w:sz="4" w:space="0" w:color="auto"/>
              <w:right w:val="single" w:sz="4" w:space="0" w:color="auto"/>
            </w:tcBorders>
            <w:vAlign w:val="center"/>
          </w:tcPr>
          <w:p w:rsidR="004002F5" w:rsidRPr="009F2E8F" w:rsidRDefault="004002F5" w:rsidP="00A3698A">
            <w:pPr>
              <w:widowControl/>
              <w:jc w:val="left"/>
              <w:rPr>
                <w:kern w:val="0"/>
                <w:sz w:val="24"/>
                <w:szCs w:val="24"/>
              </w:rPr>
            </w:pPr>
            <w:r w:rsidRPr="009F2E8F">
              <w:rPr>
                <w:rFonts w:hAnsi="宋体" w:hint="eastAsia"/>
                <w:kern w:val="0"/>
                <w:sz w:val="24"/>
                <w:szCs w:val="24"/>
              </w:rPr>
              <w:t xml:space="preserve">　</w:t>
            </w:r>
          </w:p>
        </w:tc>
        <w:tc>
          <w:tcPr>
            <w:tcW w:w="3453" w:type="dxa"/>
            <w:tcBorders>
              <w:top w:val="nil"/>
              <w:left w:val="nil"/>
              <w:bottom w:val="single" w:sz="4" w:space="0" w:color="auto"/>
              <w:right w:val="single" w:sz="4" w:space="0" w:color="auto"/>
            </w:tcBorders>
            <w:vAlign w:val="center"/>
          </w:tcPr>
          <w:p w:rsidR="004002F5" w:rsidRPr="009F2E8F" w:rsidRDefault="004002F5" w:rsidP="00A3698A">
            <w:pPr>
              <w:widowControl/>
              <w:jc w:val="left"/>
              <w:rPr>
                <w:kern w:val="0"/>
                <w:sz w:val="24"/>
                <w:szCs w:val="24"/>
              </w:rPr>
            </w:pPr>
            <w:r w:rsidRPr="009F2E8F">
              <w:rPr>
                <w:rFonts w:hAnsi="宋体" w:hint="eastAsia"/>
                <w:kern w:val="0"/>
                <w:sz w:val="24"/>
                <w:szCs w:val="24"/>
              </w:rPr>
              <w:t xml:space="preserve">　</w:t>
            </w:r>
          </w:p>
        </w:tc>
        <w:tc>
          <w:tcPr>
            <w:tcW w:w="3827" w:type="dxa"/>
            <w:tcBorders>
              <w:top w:val="nil"/>
              <w:left w:val="nil"/>
              <w:bottom w:val="single" w:sz="4" w:space="0" w:color="auto"/>
              <w:right w:val="single" w:sz="4" w:space="0" w:color="auto"/>
            </w:tcBorders>
            <w:vAlign w:val="center"/>
          </w:tcPr>
          <w:p w:rsidR="004002F5" w:rsidRPr="009F2E8F" w:rsidRDefault="004002F5" w:rsidP="00A3698A">
            <w:pPr>
              <w:widowControl/>
              <w:jc w:val="left"/>
              <w:rPr>
                <w:kern w:val="0"/>
                <w:sz w:val="24"/>
                <w:szCs w:val="24"/>
              </w:rPr>
            </w:pPr>
            <w:r w:rsidRPr="009F2E8F">
              <w:rPr>
                <w:rFonts w:hAnsi="宋体" w:hint="eastAsia"/>
                <w:kern w:val="0"/>
                <w:sz w:val="24"/>
                <w:szCs w:val="24"/>
              </w:rPr>
              <w:t xml:space="preserve">　</w:t>
            </w:r>
          </w:p>
        </w:tc>
        <w:tc>
          <w:tcPr>
            <w:tcW w:w="3544" w:type="dxa"/>
            <w:tcBorders>
              <w:top w:val="nil"/>
              <w:left w:val="nil"/>
              <w:bottom w:val="single" w:sz="4" w:space="0" w:color="auto"/>
              <w:right w:val="single" w:sz="8" w:space="0" w:color="auto"/>
            </w:tcBorders>
            <w:vAlign w:val="center"/>
          </w:tcPr>
          <w:p w:rsidR="004002F5" w:rsidRPr="009F2E8F" w:rsidRDefault="004002F5" w:rsidP="00A3698A">
            <w:pPr>
              <w:widowControl/>
              <w:jc w:val="left"/>
              <w:rPr>
                <w:kern w:val="0"/>
                <w:sz w:val="24"/>
                <w:szCs w:val="24"/>
              </w:rPr>
            </w:pPr>
            <w:r w:rsidRPr="009F2E8F">
              <w:rPr>
                <w:rFonts w:hAnsi="宋体" w:hint="eastAsia"/>
                <w:kern w:val="0"/>
                <w:sz w:val="24"/>
                <w:szCs w:val="24"/>
              </w:rPr>
              <w:t xml:space="preserve">　</w:t>
            </w:r>
          </w:p>
        </w:tc>
      </w:tr>
      <w:tr w:rsidR="004002F5" w:rsidRPr="009F2E8F" w:rsidTr="00A3698A">
        <w:trPr>
          <w:trHeight w:val="450"/>
          <w:jc w:val="center"/>
        </w:trPr>
        <w:tc>
          <w:tcPr>
            <w:tcW w:w="1120" w:type="dxa"/>
            <w:tcBorders>
              <w:top w:val="single" w:sz="4" w:space="0" w:color="auto"/>
              <w:left w:val="single" w:sz="8" w:space="0" w:color="auto"/>
              <w:bottom w:val="single" w:sz="4" w:space="0" w:color="auto"/>
              <w:right w:val="single" w:sz="4" w:space="0" w:color="auto"/>
            </w:tcBorders>
            <w:vAlign w:val="center"/>
          </w:tcPr>
          <w:p w:rsidR="004002F5" w:rsidRPr="009F2E8F" w:rsidRDefault="004002F5" w:rsidP="00A3698A">
            <w:pPr>
              <w:widowControl/>
              <w:jc w:val="center"/>
              <w:rPr>
                <w:kern w:val="0"/>
                <w:sz w:val="24"/>
                <w:szCs w:val="24"/>
              </w:rPr>
            </w:pPr>
            <w:r w:rsidRPr="009F2E8F">
              <w:rPr>
                <w:rFonts w:hAnsi="宋体" w:hint="eastAsia"/>
                <w:kern w:val="0"/>
                <w:sz w:val="24"/>
                <w:szCs w:val="24"/>
              </w:rPr>
              <w:t xml:space="preserve">　</w:t>
            </w:r>
          </w:p>
        </w:tc>
        <w:tc>
          <w:tcPr>
            <w:tcW w:w="1254" w:type="dxa"/>
            <w:tcBorders>
              <w:top w:val="nil"/>
              <w:left w:val="nil"/>
              <w:bottom w:val="single" w:sz="4" w:space="0" w:color="auto"/>
              <w:right w:val="single" w:sz="4" w:space="0" w:color="auto"/>
            </w:tcBorders>
            <w:vAlign w:val="center"/>
          </w:tcPr>
          <w:p w:rsidR="004002F5" w:rsidRPr="009F2E8F" w:rsidRDefault="004002F5" w:rsidP="00A3698A">
            <w:pPr>
              <w:widowControl/>
              <w:jc w:val="left"/>
              <w:rPr>
                <w:kern w:val="0"/>
                <w:sz w:val="20"/>
                <w:szCs w:val="20"/>
              </w:rPr>
            </w:pPr>
            <w:r w:rsidRPr="009F2E8F">
              <w:rPr>
                <w:rFonts w:hAnsi="宋体" w:hint="eastAsia"/>
                <w:kern w:val="0"/>
                <w:sz w:val="20"/>
                <w:szCs w:val="20"/>
              </w:rPr>
              <w:t xml:space="preserve">　</w:t>
            </w:r>
          </w:p>
        </w:tc>
        <w:tc>
          <w:tcPr>
            <w:tcW w:w="3453" w:type="dxa"/>
            <w:tcBorders>
              <w:top w:val="nil"/>
              <w:left w:val="nil"/>
              <w:bottom w:val="single" w:sz="4" w:space="0" w:color="auto"/>
              <w:right w:val="single" w:sz="4" w:space="0" w:color="auto"/>
            </w:tcBorders>
            <w:vAlign w:val="center"/>
          </w:tcPr>
          <w:p w:rsidR="004002F5" w:rsidRPr="009F2E8F" w:rsidRDefault="004002F5" w:rsidP="00A3698A">
            <w:pPr>
              <w:widowControl/>
              <w:jc w:val="left"/>
              <w:rPr>
                <w:kern w:val="0"/>
                <w:sz w:val="24"/>
                <w:szCs w:val="24"/>
              </w:rPr>
            </w:pPr>
            <w:r w:rsidRPr="009F2E8F">
              <w:rPr>
                <w:rFonts w:hAnsi="宋体" w:hint="eastAsia"/>
                <w:kern w:val="0"/>
                <w:sz w:val="24"/>
                <w:szCs w:val="24"/>
              </w:rPr>
              <w:t xml:space="preserve">　</w:t>
            </w:r>
          </w:p>
        </w:tc>
        <w:tc>
          <w:tcPr>
            <w:tcW w:w="3827" w:type="dxa"/>
            <w:tcBorders>
              <w:top w:val="nil"/>
              <w:left w:val="nil"/>
              <w:bottom w:val="single" w:sz="4" w:space="0" w:color="auto"/>
              <w:right w:val="single" w:sz="4" w:space="0" w:color="auto"/>
            </w:tcBorders>
            <w:vAlign w:val="center"/>
          </w:tcPr>
          <w:p w:rsidR="004002F5" w:rsidRPr="009F2E8F" w:rsidRDefault="004002F5" w:rsidP="00A3698A">
            <w:pPr>
              <w:widowControl/>
              <w:jc w:val="left"/>
              <w:rPr>
                <w:kern w:val="0"/>
                <w:sz w:val="24"/>
                <w:szCs w:val="24"/>
              </w:rPr>
            </w:pPr>
            <w:r w:rsidRPr="009F2E8F">
              <w:rPr>
                <w:rFonts w:hAnsi="宋体" w:hint="eastAsia"/>
                <w:kern w:val="0"/>
                <w:sz w:val="24"/>
                <w:szCs w:val="24"/>
              </w:rPr>
              <w:t xml:space="preserve">　</w:t>
            </w:r>
          </w:p>
        </w:tc>
        <w:tc>
          <w:tcPr>
            <w:tcW w:w="3544" w:type="dxa"/>
            <w:tcBorders>
              <w:top w:val="nil"/>
              <w:left w:val="nil"/>
              <w:bottom w:val="single" w:sz="4" w:space="0" w:color="auto"/>
              <w:right w:val="single" w:sz="8" w:space="0" w:color="auto"/>
            </w:tcBorders>
            <w:vAlign w:val="center"/>
          </w:tcPr>
          <w:p w:rsidR="004002F5" w:rsidRPr="009F2E8F" w:rsidRDefault="004002F5" w:rsidP="00A3698A">
            <w:pPr>
              <w:widowControl/>
              <w:jc w:val="left"/>
              <w:rPr>
                <w:kern w:val="0"/>
                <w:sz w:val="24"/>
                <w:szCs w:val="24"/>
              </w:rPr>
            </w:pPr>
            <w:r w:rsidRPr="009F2E8F">
              <w:rPr>
                <w:rFonts w:hAnsi="宋体" w:hint="eastAsia"/>
                <w:kern w:val="0"/>
                <w:sz w:val="24"/>
                <w:szCs w:val="24"/>
              </w:rPr>
              <w:t xml:space="preserve">　</w:t>
            </w:r>
          </w:p>
        </w:tc>
      </w:tr>
      <w:tr w:rsidR="004002F5" w:rsidRPr="009F2E8F" w:rsidTr="00A3698A">
        <w:trPr>
          <w:trHeight w:val="450"/>
          <w:jc w:val="center"/>
        </w:trPr>
        <w:tc>
          <w:tcPr>
            <w:tcW w:w="1120" w:type="dxa"/>
            <w:tcBorders>
              <w:top w:val="single" w:sz="4" w:space="0" w:color="auto"/>
              <w:left w:val="single" w:sz="8" w:space="0" w:color="auto"/>
              <w:bottom w:val="single" w:sz="4" w:space="0" w:color="auto"/>
              <w:right w:val="single" w:sz="4" w:space="0" w:color="auto"/>
            </w:tcBorders>
            <w:vAlign w:val="center"/>
          </w:tcPr>
          <w:p w:rsidR="004002F5" w:rsidRPr="009F2E8F" w:rsidRDefault="004002F5" w:rsidP="00A3698A">
            <w:pPr>
              <w:widowControl/>
              <w:jc w:val="center"/>
              <w:rPr>
                <w:kern w:val="0"/>
                <w:sz w:val="24"/>
                <w:szCs w:val="24"/>
              </w:rPr>
            </w:pPr>
            <w:r w:rsidRPr="009F2E8F">
              <w:rPr>
                <w:rFonts w:hAnsi="宋体" w:hint="eastAsia"/>
                <w:kern w:val="0"/>
                <w:sz w:val="24"/>
                <w:szCs w:val="24"/>
              </w:rPr>
              <w:t xml:space="preserve">　</w:t>
            </w:r>
          </w:p>
        </w:tc>
        <w:tc>
          <w:tcPr>
            <w:tcW w:w="1254" w:type="dxa"/>
            <w:tcBorders>
              <w:top w:val="nil"/>
              <w:left w:val="nil"/>
              <w:bottom w:val="single" w:sz="4" w:space="0" w:color="auto"/>
              <w:right w:val="single" w:sz="4" w:space="0" w:color="auto"/>
            </w:tcBorders>
            <w:vAlign w:val="center"/>
          </w:tcPr>
          <w:p w:rsidR="004002F5" w:rsidRPr="009F2E8F" w:rsidRDefault="004002F5" w:rsidP="00A3698A">
            <w:pPr>
              <w:widowControl/>
              <w:jc w:val="left"/>
              <w:rPr>
                <w:kern w:val="0"/>
                <w:sz w:val="24"/>
                <w:szCs w:val="24"/>
              </w:rPr>
            </w:pPr>
            <w:r w:rsidRPr="009F2E8F">
              <w:rPr>
                <w:rFonts w:hAnsi="宋体" w:hint="eastAsia"/>
                <w:kern w:val="0"/>
                <w:sz w:val="24"/>
                <w:szCs w:val="24"/>
              </w:rPr>
              <w:t xml:space="preserve">　</w:t>
            </w:r>
          </w:p>
        </w:tc>
        <w:tc>
          <w:tcPr>
            <w:tcW w:w="3453" w:type="dxa"/>
            <w:tcBorders>
              <w:top w:val="nil"/>
              <w:left w:val="nil"/>
              <w:bottom w:val="single" w:sz="4" w:space="0" w:color="auto"/>
              <w:right w:val="single" w:sz="4" w:space="0" w:color="auto"/>
            </w:tcBorders>
            <w:vAlign w:val="center"/>
          </w:tcPr>
          <w:p w:rsidR="004002F5" w:rsidRPr="009F2E8F" w:rsidRDefault="004002F5" w:rsidP="00A3698A">
            <w:pPr>
              <w:widowControl/>
              <w:jc w:val="left"/>
              <w:rPr>
                <w:kern w:val="0"/>
                <w:sz w:val="24"/>
                <w:szCs w:val="24"/>
              </w:rPr>
            </w:pPr>
            <w:r w:rsidRPr="009F2E8F">
              <w:rPr>
                <w:rFonts w:hAnsi="宋体" w:hint="eastAsia"/>
                <w:kern w:val="0"/>
                <w:sz w:val="24"/>
                <w:szCs w:val="24"/>
              </w:rPr>
              <w:t xml:space="preserve">　</w:t>
            </w:r>
          </w:p>
        </w:tc>
        <w:tc>
          <w:tcPr>
            <w:tcW w:w="3827" w:type="dxa"/>
            <w:tcBorders>
              <w:top w:val="nil"/>
              <w:left w:val="nil"/>
              <w:bottom w:val="single" w:sz="4" w:space="0" w:color="auto"/>
              <w:right w:val="single" w:sz="4" w:space="0" w:color="auto"/>
            </w:tcBorders>
            <w:vAlign w:val="center"/>
          </w:tcPr>
          <w:p w:rsidR="004002F5" w:rsidRPr="009F2E8F" w:rsidRDefault="004002F5" w:rsidP="00A3698A">
            <w:pPr>
              <w:widowControl/>
              <w:jc w:val="left"/>
              <w:rPr>
                <w:kern w:val="0"/>
                <w:sz w:val="24"/>
                <w:szCs w:val="24"/>
              </w:rPr>
            </w:pPr>
            <w:r w:rsidRPr="009F2E8F">
              <w:rPr>
                <w:rFonts w:hAnsi="宋体" w:hint="eastAsia"/>
                <w:kern w:val="0"/>
                <w:sz w:val="24"/>
                <w:szCs w:val="24"/>
              </w:rPr>
              <w:t xml:space="preserve">　</w:t>
            </w:r>
          </w:p>
        </w:tc>
        <w:tc>
          <w:tcPr>
            <w:tcW w:w="3544" w:type="dxa"/>
            <w:tcBorders>
              <w:top w:val="nil"/>
              <w:left w:val="nil"/>
              <w:bottom w:val="single" w:sz="4" w:space="0" w:color="auto"/>
              <w:right w:val="single" w:sz="8" w:space="0" w:color="auto"/>
            </w:tcBorders>
            <w:vAlign w:val="center"/>
          </w:tcPr>
          <w:p w:rsidR="004002F5" w:rsidRPr="009F2E8F" w:rsidRDefault="004002F5" w:rsidP="00A3698A">
            <w:pPr>
              <w:widowControl/>
              <w:jc w:val="left"/>
              <w:rPr>
                <w:kern w:val="0"/>
                <w:sz w:val="24"/>
                <w:szCs w:val="24"/>
              </w:rPr>
            </w:pPr>
            <w:r w:rsidRPr="009F2E8F">
              <w:rPr>
                <w:rFonts w:hAnsi="宋体" w:hint="eastAsia"/>
                <w:kern w:val="0"/>
                <w:sz w:val="24"/>
                <w:szCs w:val="24"/>
              </w:rPr>
              <w:t xml:space="preserve">　</w:t>
            </w:r>
          </w:p>
        </w:tc>
      </w:tr>
      <w:tr w:rsidR="004002F5" w:rsidRPr="009F2E8F" w:rsidTr="00A3698A">
        <w:trPr>
          <w:trHeight w:val="450"/>
          <w:jc w:val="center"/>
        </w:trPr>
        <w:tc>
          <w:tcPr>
            <w:tcW w:w="1120" w:type="dxa"/>
            <w:tcBorders>
              <w:top w:val="single" w:sz="4" w:space="0" w:color="auto"/>
              <w:left w:val="single" w:sz="8" w:space="0" w:color="auto"/>
              <w:bottom w:val="single" w:sz="4" w:space="0" w:color="auto"/>
              <w:right w:val="single" w:sz="4" w:space="0" w:color="auto"/>
            </w:tcBorders>
            <w:vAlign w:val="center"/>
          </w:tcPr>
          <w:p w:rsidR="004002F5" w:rsidRPr="009F2E8F" w:rsidRDefault="004002F5" w:rsidP="00A3698A">
            <w:pPr>
              <w:widowControl/>
              <w:jc w:val="center"/>
              <w:rPr>
                <w:kern w:val="0"/>
                <w:sz w:val="24"/>
                <w:szCs w:val="24"/>
              </w:rPr>
            </w:pPr>
            <w:r w:rsidRPr="009F2E8F">
              <w:rPr>
                <w:rFonts w:hAnsi="宋体" w:hint="eastAsia"/>
                <w:kern w:val="0"/>
                <w:sz w:val="24"/>
                <w:szCs w:val="24"/>
              </w:rPr>
              <w:t xml:space="preserve">　</w:t>
            </w:r>
          </w:p>
        </w:tc>
        <w:tc>
          <w:tcPr>
            <w:tcW w:w="1254" w:type="dxa"/>
            <w:tcBorders>
              <w:top w:val="nil"/>
              <w:left w:val="nil"/>
              <w:bottom w:val="single" w:sz="4" w:space="0" w:color="auto"/>
              <w:right w:val="single" w:sz="4" w:space="0" w:color="auto"/>
            </w:tcBorders>
            <w:vAlign w:val="center"/>
          </w:tcPr>
          <w:p w:rsidR="004002F5" w:rsidRPr="009F2E8F" w:rsidRDefault="004002F5" w:rsidP="00A3698A">
            <w:pPr>
              <w:widowControl/>
              <w:jc w:val="left"/>
              <w:rPr>
                <w:kern w:val="0"/>
                <w:sz w:val="24"/>
                <w:szCs w:val="24"/>
              </w:rPr>
            </w:pPr>
            <w:r w:rsidRPr="009F2E8F">
              <w:rPr>
                <w:rFonts w:hAnsi="宋体" w:hint="eastAsia"/>
                <w:kern w:val="0"/>
                <w:sz w:val="24"/>
                <w:szCs w:val="24"/>
              </w:rPr>
              <w:t xml:space="preserve">　</w:t>
            </w:r>
          </w:p>
        </w:tc>
        <w:tc>
          <w:tcPr>
            <w:tcW w:w="3453" w:type="dxa"/>
            <w:tcBorders>
              <w:top w:val="nil"/>
              <w:left w:val="nil"/>
              <w:bottom w:val="single" w:sz="4" w:space="0" w:color="auto"/>
              <w:right w:val="single" w:sz="4" w:space="0" w:color="auto"/>
            </w:tcBorders>
            <w:vAlign w:val="center"/>
          </w:tcPr>
          <w:p w:rsidR="004002F5" w:rsidRPr="009F2E8F" w:rsidRDefault="004002F5" w:rsidP="00A3698A">
            <w:pPr>
              <w:widowControl/>
              <w:jc w:val="left"/>
              <w:rPr>
                <w:kern w:val="0"/>
                <w:sz w:val="24"/>
                <w:szCs w:val="24"/>
              </w:rPr>
            </w:pPr>
            <w:r w:rsidRPr="009F2E8F">
              <w:rPr>
                <w:rFonts w:hAnsi="宋体" w:hint="eastAsia"/>
                <w:kern w:val="0"/>
                <w:sz w:val="24"/>
                <w:szCs w:val="24"/>
              </w:rPr>
              <w:t xml:space="preserve">　</w:t>
            </w:r>
          </w:p>
        </w:tc>
        <w:tc>
          <w:tcPr>
            <w:tcW w:w="3827" w:type="dxa"/>
            <w:tcBorders>
              <w:top w:val="nil"/>
              <w:left w:val="nil"/>
              <w:bottom w:val="single" w:sz="4" w:space="0" w:color="auto"/>
              <w:right w:val="single" w:sz="4" w:space="0" w:color="auto"/>
            </w:tcBorders>
            <w:vAlign w:val="center"/>
          </w:tcPr>
          <w:p w:rsidR="004002F5" w:rsidRPr="009F2E8F" w:rsidRDefault="004002F5" w:rsidP="00A3698A">
            <w:pPr>
              <w:widowControl/>
              <w:jc w:val="left"/>
              <w:rPr>
                <w:kern w:val="0"/>
                <w:sz w:val="24"/>
                <w:szCs w:val="24"/>
              </w:rPr>
            </w:pPr>
            <w:r w:rsidRPr="009F2E8F">
              <w:rPr>
                <w:rFonts w:hAnsi="宋体" w:hint="eastAsia"/>
                <w:kern w:val="0"/>
                <w:sz w:val="24"/>
                <w:szCs w:val="24"/>
              </w:rPr>
              <w:t xml:space="preserve">　</w:t>
            </w:r>
          </w:p>
        </w:tc>
        <w:tc>
          <w:tcPr>
            <w:tcW w:w="3544" w:type="dxa"/>
            <w:tcBorders>
              <w:top w:val="nil"/>
              <w:left w:val="nil"/>
              <w:bottom w:val="single" w:sz="4" w:space="0" w:color="auto"/>
              <w:right w:val="single" w:sz="8" w:space="0" w:color="auto"/>
            </w:tcBorders>
            <w:vAlign w:val="center"/>
          </w:tcPr>
          <w:p w:rsidR="004002F5" w:rsidRPr="009F2E8F" w:rsidRDefault="004002F5" w:rsidP="00A3698A">
            <w:pPr>
              <w:widowControl/>
              <w:jc w:val="left"/>
              <w:rPr>
                <w:kern w:val="0"/>
                <w:sz w:val="24"/>
                <w:szCs w:val="24"/>
              </w:rPr>
            </w:pPr>
            <w:r w:rsidRPr="009F2E8F">
              <w:rPr>
                <w:rFonts w:hAnsi="宋体" w:hint="eastAsia"/>
                <w:kern w:val="0"/>
                <w:sz w:val="24"/>
                <w:szCs w:val="24"/>
              </w:rPr>
              <w:t xml:space="preserve">　</w:t>
            </w:r>
          </w:p>
        </w:tc>
      </w:tr>
      <w:tr w:rsidR="004002F5" w:rsidRPr="009F2E8F" w:rsidTr="00A3698A">
        <w:trPr>
          <w:trHeight w:val="450"/>
          <w:jc w:val="center"/>
        </w:trPr>
        <w:tc>
          <w:tcPr>
            <w:tcW w:w="1120" w:type="dxa"/>
            <w:tcBorders>
              <w:top w:val="single" w:sz="4" w:space="0" w:color="auto"/>
              <w:left w:val="single" w:sz="8" w:space="0" w:color="auto"/>
              <w:bottom w:val="single" w:sz="8" w:space="0" w:color="auto"/>
              <w:right w:val="single" w:sz="4" w:space="0" w:color="auto"/>
            </w:tcBorders>
            <w:vAlign w:val="center"/>
          </w:tcPr>
          <w:p w:rsidR="004002F5" w:rsidRPr="009F2E8F" w:rsidRDefault="004002F5" w:rsidP="00A3698A">
            <w:pPr>
              <w:widowControl/>
              <w:jc w:val="center"/>
              <w:rPr>
                <w:kern w:val="0"/>
                <w:sz w:val="24"/>
                <w:szCs w:val="24"/>
              </w:rPr>
            </w:pPr>
            <w:r w:rsidRPr="009F2E8F">
              <w:rPr>
                <w:rFonts w:hAnsi="宋体" w:hint="eastAsia"/>
                <w:kern w:val="0"/>
                <w:sz w:val="24"/>
                <w:szCs w:val="24"/>
              </w:rPr>
              <w:t xml:space="preserve">　</w:t>
            </w:r>
          </w:p>
        </w:tc>
        <w:tc>
          <w:tcPr>
            <w:tcW w:w="1254" w:type="dxa"/>
            <w:tcBorders>
              <w:top w:val="nil"/>
              <w:left w:val="nil"/>
              <w:bottom w:val="single" w:sz="8" w:space="0" w:color="auto"/>
              <w:right w:val="single" w:sz="4" w:space="0" w:color="auto"/>
            </w:tcBorders>
            <w:vAlign w:val="center"/>
          </w:tcPr>
          <w:p w:rsidR="004002F5" w:rsidRPr="009F2E8F" w:rsidRDefault="004002F5" w:rsidP="00A3698A">
            <w:pPr>
              <w:widowControl/>
              <w:jc w:val="left"/>
              <w:rPr>
                <w:kern w:val="0"/>
                <w:sz w:val="24"/>
                <w:szCs w:val="24"/>
              </w:rPr>
            </w:pPr>
            <w:r w:rsidRPr="009F2E8F">
              <w:rPr>
                <w:rFonts w:hAnsi="宋体" w:hint="eastAsia"/>
                <w:kern w:val="0"/>
                <w:sz w:val="24"/>
                <w:szCs w:val="24"/>
              </w:rPr>
              <w:t xml:space="preserve">　</w:t>
            </w:r>
          </w:p>
        </w:tc>
        <w:tc>
          <w:tcPr>
            <w:tcW w:w="3453" w:type="dxa"/>
            <w:tcBorders>
              <w:top w:val="nil"/>
              <w:left w:val="nil"/>
              <w:bottom w:val="single" w:sz="8" w:space="0" w:color="auto"/>
              <w:right w:val="single" w:sz="4" w:space="0" w:color="auto"/>
            </w:tcBorders>
            <w:vAlign w:val="center"/>
          </w:tcPr>
          <w:p w:rsidR="004002F5" w:rsidRPr="009F2E8F" w:rsidRDefault="004002F5" w:rsidP="00A3698A">
            <w:pPr>
              <w:widowControl/>
              <w:jc w:val="left"/>
              <w:rPr>
                <w:kern w:val="0"/>
                <w:sz w:val="24"/>
                <w:szCs w:val="24"/>
              </w:rPr>
            </w:pPr>
            <w:r w:rsidRPr="009F2E8F">
              <w:rPr>
                <w:rFonts w:hAnsi="宋体" w:hint="eastAsia"/>
                <w:kern w:val="0"/>
                <w:sz w:val="24"/>
                <w:szCs w:val="24"/>
              </w:rPr>
              <w:t xml:space="preserve">　</w:t>
            </w:r>
          </w:p>
        </w:tc>
        <w:tc>
          <w:tcPr>
            <w:tcW w:w="3827" w:type="dxa"/>
            <w:tcBorders>
              <w:top w:val="nil"/>
              <w:left w:val="nil"/>
              <w:bottom w:val="single" w:sz="8" w:space="0" w:color="auto"/>
              <w:right w:val="single" w:sz="4" w:space="0" w:color="auto"/>
            </w:tcBorders>
            <w:vAlign w:val="center"/>
          </w:tcPr>
          <w:p w:rsidR="004002F5" w:rsidRPr="009F2E8F" w:rsidRDefault="004002F5" w:rsidP="00A3698A">
            <w:pPr>
              <w:widowControl/>
              <w:jc w:val="left"/>
              <w:rPr>
                <w:kern w:val="0"/>
                <w:sz w:val="24"/>
                <w:szCs w:val="24"/>
              </w:rPr>
            </w:pPr>
            <w:r w:rsidRPr="009F2E8F">
              <w:rPr>
                <w:rFonts w:hAnsi="宋体" w:hint="eastAsia"/>
                <w:kern w:val="0"/>
                <w:sz w:val="24"/>
                <w:szCs w:val="24"/>
              </w:rPr>
              <w:t xml:space="preserve">　</w:t>
            </w:r>
          </w:p>
        </w:tc>
        <w:tc>
          <w:tcPr>
            <w:tcW w:w="3544" w:type="dxa"/>
            <w:tcBorders>
              <w:top w:val="nil"/>
              <w:left w:val="nil"/>
              <w:bottom w:val="single" w:sz="8" w:space="0" w:color="auto"/>
              <w:right w:val="single" w:sz="8" w:space="0" w:color="auto"/>
            </w:tcBorders>
            <w:vAlign w:val="center"/>
          </w:tcPr>
          <w:p w:rsidR="004002F5" w:rsidRPr="009F2E8F" w:rsidRDefault="004002F5" w:rsidP="00A3698A">
            <w:pPr>
              <w:widowControl/>
              <w:jc w:val="left"/>
              <w:rPr>
                <w:kern w:val="0"/>
                <w:sz w:val="24"/>
                <w:szCs w:val="24"/>
              </w:rPr>
            </w:pPr>
            <w:r w:rsidRPr="009F2E8F">
              <w:rPr>
                <w:rFonts w:hAnsi="宋体" w:hint="eastAsia"/>
                <w:kern w:val="0"/>
                <w:sz w:val="24"/>
                <w:szCs w:val="24"/>
              </w:rPr>
              <w:t xml:space="preserve">　</w:t>
            </w:r>
          </w:p>
        </w:tc>
      </w:tr>
    </w:tbl>
    <w:p w:rsidR="004002F5" w:rsidRPr="00983CA8" w:rsidRDefault="004002F5" w:rsidP="004002F5">
      <w:pPr>
        <w:adjustRightInd w:val="0"/>
        <w:snapToGrid w:val="0"/>
        <w:ind w:firstLineChars="350" w:firstLine="31680"/>
        <w:rPr>
          <w:b/>
          <w:sz w:val="20"/>
          <w:szCs w:val="20"/>
        </w:rPr>
      </w:pPr>
      <w:r w:rsidRPr="00983CA8">
        <w:rPr>
          <w:rFonts w:hint="eastAsia"/>
          <w:sz w:val="20"/>
          <w:szCs w:val="20"/>
        </w:rPr>
        <w:t>注：本表反映部门本年度一般公共预算财政拨款基本支出明细情况。</w:t>
      </w:r>
    </w:p>
    <w:p w:rsidR="004002F5" w:rsidRPr="00983CA8" w:rsidRDefault="004002F5" w:rsidP="00AD4D8B">
      <w:pPr>
        <w:spacing w:line="580" w:lineRule="exact"/>
        <w:ind w:firstLine="640"/>
        <w:rPr>
          <w:szCs w:val="32"/>
        </w:rPr>
      </w:pPr>
    </w:p>
    <w:p w:rsidR="004002F5" w:rsidRPr="00983CA8" w:rsidRDefault="004002F5" w:rsidP="00AD4D8B">
      <w:pPr>
        <w:spacing w:line="580" w:lineRule="exact"/>
        <w:ind w:firstLine="640"/>
        <w:rPr>
          <w:szCs w:val="32"/>
        </w:rPr>
      </w:pPr>
    </w:p>
    <w:p w:rsidR="004002F5" w:rsidRPr="00983CA8" w:rsidRDefault="004002F5" w:rsidP="00AD4D8B">
      <w:pPr>
        <w:spacing w:line="580" w:lineRule="exact"/>
        <w:ind w:firstLine="720"/>
        <w:jc w:val="center"/>
        <w:rPr>
          <w:rFonts w:eastAsia="方正小标宋简体"/>
          <w:sz w:val="36"/>
          <w:szCs w:val="36"/>
        </w:rPr>
      </w:pPr>
    </w:p>
    <w:p w:rsidR="004002F5" w:rsidRDefault="004002F5" w:rsidP="00AD4D8B">
      <w:pPr>
        <w:spacing w:line="580" w:lineRule="exact"/>
        <w:jc w:val="center"/>
        <w:rPr>
          <w:rFonts w:eastAsia="方正小标宋简体"/>
          <w:sz w:val="36"/>
          <w:szCs w:val="36"/>
        </w:rPr>
      </w:pPr>
    </w:p>
    <w:p w:rsidR="004002F5" w:rsidRPr="00983CA8" w:rsidRDefault="004002F5" w:rsidP="00AD4D8B">
      <w:pPr>
        <w:spacing w:line="580" w:lineRule="exact"/>
        <w:jc w:val="center"/>
        <w:rPr>
          <w:rFonts w:eastAsia="方正小标宋简体"/>
          <w:sz w:val="36"/>
          <w:szCs w:val="36"/>
        </w:rPr>
      </w:pPr>
      <w:r w:rsidRPr="00983CA8">
        <w:rPr>
          <w:rFonts w:eastAsia="方正小标宋简体" w:hint="eastAsia"/>
          <w:sz w:val="36"/>
          <w:szCs w:val="36"/>
        </w:rPr>
        <w:t>一般公共预算财政拨款</w:t>
      </w:r>
      <w:r w:rsidRPr="00983CA8">
        <w:rPr>
          <w:rFonts w:eastAsia="方正小标宋简体"/>
          <w:sz w:val="36"/>
          <w:szCs w:val="36"/>
        </w:rPr>
        <w:t>“</w:t>
      </w:r>
      <w:r w:rsidRPr="00983CA8">
        <w:rPr>
          <w:rFonts w:eastAsia="方正小标宋简体" w:hint="eastAsia"/>
          <w:sz w:val="36"/>
          <w:szCs w:val="36"/>
        </w:rPr>
        <w:t>三公</w:t>
      </w:r>
      <w:r w:rsidRPr="00983CA8">
        <w:rPr>
          <w:rFonts w:eastAsia="方正小标宋简体"/>
          <w:sz w:val="36"/>
          <w:szCs w:val="36"/>
        </w:rPr>
        <w:t>”</w:t>
      </w:r>
      <w:r w:rsidRPr="00983CA8">
        <w:rPr>
          <w:rFonts w:eastAsia="方正小标宋简体" w:hint="eastAsia"/>
          <w:sz w:val="36"/>
          <w:szCs w:val="36"/>
        </w:rPr>
        <w:t>经费支出决算表</w:t>
      </w:r>
    </w:p>
    <w:p w:rsidR="004002F5" w:rsidRPr="00983CA8" w:rsidRDefault="004002F5" w:rsidP="00AD4D8B">
      <w:pPr>
        <w:widowControl/>
        <w:adjustRightInd w:val="0"/>
        <w:snapToGrid w:val="0"/>
        <w:ind w:right="720" w:firstLine="440"/>
        <w:jc w:val="right"/>
        <w:rPr>
          <w:color w:val="000000"/>
          <w:kern w:val="0"/>
          <w:sz w:val="22"/>
        </w:rPr>
      </w:pPr>
      <w:r w:rsidRPr="00983CA8">
        <w:rPr>
          <w:rFonts w:hAnsi="宋体" w:hint="eastAsia"/>
          <w:color w:val="000000"/>
          <w:kern w:val="0"/>
          <w:sz w:val="22"/>
        </w:rPr>
        <w:t>公开</w:t>
      </w:r>
      <w:r w:rsidRPr="00983CA8">
        <w:rPr>
          <w:color w:val="000000"/>
          <w:kern w:val="0"/>
          <w:sz w:val="22"/>
        </w:rPr>
        <w:t>07</w:t>
      </w:r>
      <w:r w:rsidRPr="00983CA8">
        <w:rPr>
          <w:rFonts w:hAnsi="宋体" w:hint="eastAsia"/>
          <w:color w:val="000000"/>
          <w:kern w:val="0"/>
          <w:sz w:val="22"/>
        </w:rPr>
        <w:t>表</w:t>
      </w:r>
    </w:p>
    <w:p w:rsidR="004002F5" w:rsidRPr="00983CA8" w:rsidRDefault="004002F5" w:rsidP="00B92B3C">
      <w:pPr>
        <w:widowControl/>
        <w:adjustRightInd w:val="0"/>
        <w:snapToGrid w:val="0"/>
        <w:ind w:firstLineChars="350" w:firstLine="31680"/>
        <w:jc w:val="left"/>
        <w:rPr>
          <w:color w:val="000000"/>
          <w:kern w:val="0"/>
          <w:sz w:val="22"/>
        </w:rPr>
      </w:pPr>
      <w:r w:rsidRPr="00983CA8">
        <w:rPr>
          <w:rFonts w:hAnsi="宋体" w:hint="eastAsia"/>
          <w:color w:val="000000"/>
          <w:kern w:val="0"/>
          <w:sz w:val="22"/>
        </w:rPr>
        <w:t>部门：</w:t>
      </w:r>
      <w:r w:rsidRPr="00983CA8">
        <w:rPr>
          <w:color w:val="000000"/>
          <w:kern w:val="0"/>
          <w:sz w:val="22"/>
        </w:rPr>
        <w:t xml:space="preserve">                                                                                                       </w:t>
      </w:r>
      <w:r w:rsidRPr="00983CA8">
        <w:rPr>
          <w:rFonts w:hAnsi="宋体" w:hint="eastAsia"/>
          <w:color w:val="000000"/>
          <w:kern w:val="0"/>
          <w:sz w:val="22"/>
        </w:rPr>
        <w:t>单位：万元</w:t>
      </w:r>
    </w:p>
    <w:tbl>
      <w:tblPr>
        <w:tblW w:w="13198" w:type="dxa"/>
        <w:jc w:val="center"/>
        <w:tblInd w:w="93" w:type="dxa"/>
        <w:tblLook w:val="00A0"/>
      </w:tblPr>
      <w:tblGrid>
        <w:gridCol w:w="724"/>
        <w:gridCol w:w="1134"/>
        <w:gridCol w:w="851"/>
        <w:gridCol w:w="1134"/>
        <w:gridCol w:w="1275"/>
        <w:gridCol w:w="1418"/>
        <w:gridCol w:w="850"/>
        <w:gridCol w:w="1134"/>
        <w:gridCol w:w="1134"/>
        <w:gridCol w:w="1276"/>
        <w:gridCol w:w="1276"/>
        <w:gridCol w:w="992"/>
      </w:tblGrid>
      <w:tr w:rsidR="004002F5" w:rsidRPr="009F2E8F" w:rsidTr="00A3698A">
        <w:trPr>
          <w:trHeight w:val="559"/>
          <w:jc w:val="center"/>
        </w:trPr>
        <w:tc>
          <w:tcPr>
            <w:tcW w:w="6536" w:type="dxa"/>
            <w:gridSpan w:val="6"/>
            <w:tcBorders>
              <w:top w:val="single" w:sz="8" w:space="0" w:color="auto"/>
              <w:left w:val="single" w:sz="8" w:space="0" w:color="auto"/>
              <w:bottom w:val="single" w:sz="4" w:space="0" w:color="auto"/>
              <w:right w:val="single" w:sz="4" w:space="0" w:color="000000"/>
            </w:tcBorders>
            <w:vAlign w:val="center"/>
          </w:tcPr>
          <w:p w:rsidR="004002F5" w:rsidRPr="009F2E8F" w:rsidRDefault="004002F5" w:rsidP="00A3698A">
            <w:pPr>
              <w:widowControl/>
              <w:ind w:firstLine="440"/>
              <w:jc w:val="center"/>
              <w:rPr>
                <w:kern w:val="0"/>
                <w:sz w:val="22"/>
              </w:rPr>
            </w:pPr>
            <w:r w:rsidRPr="009F2E8F">
              <w:rPr>
                <w:kern w:val="0"/>
                <w:sz w:val="22"/>
              </w:rPr>
              <w:t>2015</w:t>
            </w:r>
            <w:r w:rsidRPr="009F2E8F">
              <w:rPr>
                <w:rFonts w:hAnsi="宋体" w:hint="eastAsia"/>
                <w:kern w:val="0"/>
                <w:sz w:val="22"/>
              </w:rPr>
              <w:t>年度预算数</w:t>
            </w:r>
          </w:p>
        </w:tc>
        <w:tc>
          <w:tcPr>
            <w:tcW w:w="6662" w:type="dxa"/>
            <w:gridSpan w:val="6"/>
            <w:tcBorders>
              <w:top w:val="single" w:sz="8" w:space="0" w:color="auto"/>
              <w:left w:val="nil"/>
              <w:bottom w:val="single" w:sz="4" w:space="0" w:color="auto"/>
              <w:right w:val="single" w:sz="8" w:space="0" w:color="000000"/>
            </w:tcBorders>
            <w:vAlign w:val="center"/>
          </w:tcPr>
          <w:p w:rsidR="004002F5" w:rsidRPr="009F2E8F" w:rsidRDefault="004002F5" w:rsidP="00A3698A">
            <w:pPr>
              <w:widowControl/>
              <w:jc w:val="center"/>
              <w:rPr>
                <w:kern w:val="0"/>
                <w:sz w:val="22"/>
              </w:rPr>
            </w:pPr>
            <w:r w:rsidRPr="009F2E8F">
              <w:rPr>
                <w:kern w:val="0"/>
                <w:sz w:val="22"/>
              </w:rPr>
              <w:t>2015</w:t>
            </w:r>
            <w:r w:rsidRPr="009F2E8F">
              <w:rPr>
                <w:rFonts w:hAnsi="宋体" w:hint="eastAsia"/>
                <w:kern w:val="0"/>
                <w:sz w:val="22"/>
              </w:rPr>
              <w:t>年度决算数</w:t>
            </w:r>
          </w:p>
        </w:tc>
      </w:tr>
      <w:tr w:rsidR="004002F5" w:rsidRPr="009F2E8F" w:rsidTr="00A3698A">
        <w:trPr>
          <w:trHeight w:val="600"/>
          <w:jc w:val="center"/>
        </w:trPr>
        <w:tc>
          <w:tcPr>
            <w:tcW w:w="724" w:type="dxa"/>
            <w:vMerge w:val="restart"/>
            <w:tcBorders>
              <w:top w:val="nil"/>
              <w:left w:val="single" w:sz="8" w:space="0" w:color="auto"/>
              <w:bottom w:val="single" w:sz="4" w:space="0" w:color="000000"/>
              <w:right w:val="single" w:sz="4" w:space="0" w:color="auto"/>
            </w:tcBorders>
            <w:vAlign w:val="center"/>
          </w:tcPr>
          <w:p w:rsidR="004002F5" w:rsidRPr="009F2E8F" w:rsidRDefault="004002F5" w:rsidP="00A3698A">
            <w:pPr>
              <w:widowControl/>
              <w:jc w:val="center"/>
              <w:rPr>
                <w:kern w:val="0"/>
                <w:sz w:val="22"/>
              </w:rPr>
            </w:pPr>
            <w:r w:rsidRPr="009F2E8F">
              <w:rPr>
                <w:rFonts w:hAnsi="宋体" w:hint="eastAsia"/>
                <w:kern w:val="0"/>
                <w:sz w:val="22"/>
              </w:rPr>
              <w:t>合计</w:t>
            </w:r>
          </w:p>
        </w:tc>
        <w:tc>
          <w:tcPr>
            <w:tcW w:w="1134" w:type="dxa"/>
            <w:vMerge w:val="restart"/>
            <w:tcBorders>
              <w:top w:val="nil"/>
              <w:left w:val="single" w:sz="4" w:space="0" w:color="auto"/>
              <w:bottom w:val="single" w:sz="4" w:space="0" w:color="000000"/>
              <w:right w:val="single" w:sz="4" w:space="0" w:color="auto"/>
            </w:tcBorders>
            <w:vAlign w:val="center"/>
          </w:tcPr>
          <w:p w:rsidR="004002F5" w:rsidRPr="009F2E8F" w:rsidRDefault="004002F5" w:rsidP="00A3698A">
            <w:pPr>
              <w:widowControl/>
              <w:jc w:val="center"/>
              <w:rPr>
                <w:kern w:val="0"/>
                <w:sz w:val="22"/>
              </w:rPr>
            </w:pPr>
            <w:r w:rsidRPr="009F2E8F">
              <w:rPr>
                <w:rFonts w:hAnsi="宋体" w:hint="eastAsia"/>
                <w:kern w:val="0"/>
                <w:sz w:val="22"/>
              </w:rPr>
              <w:t>因公出国（境）费</w:t>
            </w:r>
          </w:p>
        </w:tc>
        <w:tc>
          <w:tcPr>
            <w:tcW w:w="3260" w:type="dxa"/>
            <w:gridSpan w:val="3"/>
            <w:tcBorders>
              <w:top w:val="single" w:sz="4" w:space="0" w:color="auto"/>
              <w:left w:val="nil"/>
              <w:bottom w:val="single" w:sz="4" w:space="0" w:color="auto"/>
              <w:right w:val="single" w:sz="4" w:space="0" w:color="000000"/>
            </w:tcBorders>
            <w:vAlign w:val="center"/>
          </w:tcPr>
          <w:p w:rsidR="004002F5" w:rsidRPr="009F2E8F" w:rsidRDefault="004002F5" w:rsidP="00A3698A">
            <w:pPr>
              <w:widowControl/>
              <w:jc w:val="center"/>
              <w:rPr>
                <w:kern w:val="0"/>
                <w:sz w:val="22"/>
              </w:rPr>
            </w:pPr>
            <w:r w:rsidRPr="009F2E8F">
              <w:rPr>
                <w:rFonts w:hAnsi="宋体" w:hint="eastAsia"/>
                <w:kern w:val="0"/>
                <w:sz w:val="22"/>
              </w:rPr>
              <w:t>公务用车购置及运行费</w:t>
            </w:r>
          </w:p>
        </w:tc>
        <w:tc>
          <w:tcPr>
            <w:tcW w:w="1418" w:type="dxa"/>
            <w:vMerge w:val="restart"/>
            <w:tcBorders>
              <w:top w:val="nil"/>
              <w:left w:val="single" w:sz="4" w:space="0" w:color="auto"/>
              <w:bottom w:val="single" w:sz="4" w:space="0" w:color="auto"/>
              <w:right w:val="single" w:sz="4" w:space="0" w:color="auto"/>
            </w:tcBorders>
            <w:vAlign w:val="center"/>
          </w:tcPr>
          <w:p w:rsidR="004002F5" w:rsidRPr="009F2E8F" w:rsidRDefault="004002F5" w:rsidP="00A3698A">
            <w:pPr>
              <w:widowControl/>
              <w:jc w:val="center"/>
              <w:rPr>
                <w:kern w:val="0"/>
                <w:sz w:val="22"/>
              </w:rPr>
            </w:pPr>
            <w:r w:rsidRPr="009F2E8F">
              <w:rPr>
                <w:rFonts w:hAnsi="宋体" w:hint="eastAsia"/>
                <w:kern w:val="0"/>
                <w:sz w:val="22"/>
              </w:rPr>
              <w:t>公务接待费</w:t>
            </w:r>
          </w:p>
        </w:tc>
        <w:tc>
          <w:tcPr>
            <w:tcW w:w="850" w:type="dxa"/>
            <w:vMerge w:val="restart"/>
            <w:tcBorders>
              <w:top w:val="nil"/>
              <w:left w:val="nil"/>
              <w:bottom w:val="single" w:sz="4" w:space="0" w:color="000000"/>
              <w:right w:val="single" w:sz="4" w:space="0" w:color="auto"/>
            </w:tcBorders>
            <w:vAlign w:val="center"/>
          </w:tcPr>
          <w:p w:rsidR="004002F5" w:rsidRPr="009F2E8F" w:rsidRDefault="004002F5" w:rsidP="00A3698A">
            <w:pPr>
              <w:widowControl/>
              <w:jc w:val="center"/>
              <w:rPr>
                <w:kern w:val="0"/>
                <w:sz w:val="22"/>
              </w:rPr>
            </w:pPr>
            <w:r w:rsidRPr="009F2E8F">
              <w:rPr>
                <w:rFonts w:hAnsi="宋体" w:hint="eastAsia"/>
                <w:kern w:val="0"/>
                <w:sz w:val="22"/>
              </w:rPr>
              <w:t>合计</w:t>
            </w:r>
          </w:p>
        </w:tc>
        <w:tc>
          <w:tcPr>
            <w:tcW w:w="1134" w:type="dxa"/>
            <w:vMerge w:val="restart"/>
            <w:tcBorders>
              <w:top w:val="nil"/>
              <w:left w:val="single" w:sz="4" w:space="0" w:color="auto"/>
              <w:bottom w:val="single" w:sz="4" w:space="0" w:color="000000"/>
              <w:right w:val="single" w:sz="4" w:space="0" w:color="auto"/>
            </w:tcBorders>
            <w:vAlign w:val="center"/>
          </w:tcPr>
          <w:p w:rsidR="004002F5" w:rsidRPr="009F2E8F" w:rsidRDefault="004002F5" w:rsidP="00A3698A">
            <w:pPr>
              <w:widowControl/>
              <w:jc w:val="center"/>
              <w:rPr>
                <w:kern w:val="0"/>
                <w:sz w:val="22"/>
              </w:rPr>
            </w:pPr>
            <w:r w:rsidRPr="009F2E8F">
              <w:rPr>
                <w:rFonts w:hAnsi="宋体" w:hint="eastAsia"/>
                <w:kern w:val="0"/>
                <w:sz w:val="22"/>
              </w:rPr>
              <w:t>因公出国（境）费</w:t>
            </w:r>
          </w:p>
        </w:tc>
        <w:tc>
          <w:tcPr>
            <w:tcW w:w="3686" w:type="dxa"/>
            <w:gridSpan w:val="3"/>
            <w:tcBorders>
              <w:top w:val="single" w:sz="4" w:space="0" w:color="auto"/>
              <w:left w:val="nil"/>
              <w:bottom w:val="single" w:sz="4" w:space="0" w:color="auto"/>
              <w:right w:val="single" w:sz="4" w:space="0" w:color="000000"/>
            </w:tcBorders>
            <w:vAlign w:val="center"/>
          </w:tcPr>
          <w:p w:rsidR="004002F5" w:rsidRPr="009F2E8F" w:rsidRDefault="004002F5" w:rsidP="00A3698A">
            <w:pPr>
              <w:widowControl/>
              <w:jc w:val="center"/>
              <w:rPr>
                <w:kern w:val="0"/>
                <w:sz w:val="22"/>
              </w:rPr>
            </w:pPr>
            <w:r w:rsidRPr="009F2E8F">
              <w:rPr>
                <w:rFonts w:hAnsi="宋体" w:hint="eastAsia"/>
                <w:kern w:val="0"/>
                <w:sz w:val="22"/>
              </w:rPr>
              <w:t>公务用车购置及运行费</w:t>
            </w:r>
          </w:p>
        </w:tc>
        <w:tc>
          <w:tcPr>
            <w:tcW w:w="992" w:type="dxa"/>
            <w:vMerge w:val="restart"/>
            <w:tcBorders>
              <w:top w:val="nil"/>
              <w:left w:val="single" w:sz="4" w:space="0" w:color="auto"/>
              <w:bottom w:val="single" w:sz="4" w:space="0" w:color="000000"/>
              <w:right w:val="single" w:sz="8" w:space="0" w:color="auto"/>
            </w:tcBorders>
            <w:vAlign w:val="center"/>
          </w:tcPr>
          <w:p w:rsidR="004002F5" w:rsidRPr="009F2E8F" w:rsidRDefault="004002F5" w:rsidP="00A3698A">
            <w:pPr>
              <w:widowControl/>
              <w:jc w:val="center"/>
              <w:rPr>
                <w:kern w:val="0"/>
                <w:sz w:val="22"/>
              </w:rPr>
            </w:pPr>
            <w:r w:rsidRPr="009F2E8F">
              <w:rPr>
                <w:rFonts w:hAnsi="宋体" w:hint="eastAsia"/>
                <w:kern w:val="0"/>
                <w:sz w:val="22"/>
              </w:rPr>
              <w:t>公务接待费</w:t>
            </w:r>
          </w:p>
        </w:tc>
      </w:tr>
      <w:tr w:rsidR="004002F5" w:rsidRPr="009F2E8F" w:rsidTr="00A3698A">
        <w:trPr>
          <w:trHeight w:val="600"/>
          <w:jc w:val="center"/>
        </w:trPr>
        <w:tc>
          <w:tcPr>
            <w:tcW w:w="724" w:type="dxa"/>
            <w:vMerge/>
            <w:tcBorders>
              <w:top w:val="nil"/>
              <w:left w:val="single" w:sz="8" w:space="0" w:color="auto"/>
              <w:bottom w:val="single" w:sz="4" w:space="0" w:color="000000"/>
              <w:right w:val="single" w:sz="4" w:space="0" w:color="auto"/>
            </w:tcBorders>
            <w:vAlign w:val="center"/>
          </w:tcPr>
          <w:p w:rsidR="004002F5" w:rsidRPr="009F2E8F" w:rsidRDefault="004002F5" w:rsidP="00A3698A">
            <w:pPr>
              <w:widowControl/>
              <w:jc w:val="left"/>
              <w:rPr>
                <w:kern w:val="0"/>
                <w:sz w:val="22"/>
              </w:rPr>
            </w:pPr>
          </w:p>
        </w:tc>
        <w:tc>
          <w:tcPr>
            <w:tcW w:w="1134" w:type="dxa"/>
            <w:vMerge/>
            <w:tcBorders>
              <w:top w:val="nil"/>
              <w:left w:val="single" w:sz="4" w:space="0" w:color="auto"/>
              <w:bottom w:val="single" w:sz="4" w:space="0" w:color="000000"/>
              <w:right w:val="single" w:sz="4" w:space="0" w:color="auto"/>
            </w:tcBorders>
            <w:vAlign w:val="center"/>
          </w:tcPr>
          <w:p w:rsidR="004002F5" w:rsidRPr="009F2E8F" w:rsidRDefault="004002F5" w:rsidP="00A3698A">
            <w:pPr>
              <w:widowControl/>
              <w:jc w:val="left"/>
              <w:rPr>
                <w:kern w:val="0"/>
                <w:sz w:val="22"/>
              </w:rPr>
            </w:pPr>
          </w:p>
        </w:tc>
        <w:tc>
          <w:tcPr>
            <w:tcW w:w="851" w:type="dxa"/>
            <w:tcBorders>
              <w:top w:val="nil"/>
              <w:left w:val="nil"/>
              <w:bottom w:val="single" w:sz="4" w:space="0" w:color="auto"/>
              <w:right w:val="single" w:sz="4" w:space="0" w:color="auto"/>
            </w:tcBorders>
            <w:vAlign w:val="center"/>
          </w:tcPr>
          <w:p w:rsidR="004002F5" w:rsidRPr="009F2E8F" w:rsidRDefault="004002F5" w:rsidP="00A3698A">
            <w:pPr>
              <w:widowControl/>
              <w:jc w:val="center"/>
              <w:rPr>
                <w:kern w:val="0"/>
                <w:sz w:val="22"/>
              </w:rPr>
            </w:pPr>
            <w:r w:rsidRPr="009F2E8F">
              <w:rPr>
                <w:rFonts w:hAnsi="宋体" w:hint="eastAsia"/>
                <w:kern w:val="0"/>
                <w:sz w:val="22"/>
              </w:rPr>
              <w:t>小计</w:t>
            </w:r>
          </w:p>
        </w:tc>
        <w:tc>
          <w:tcPr>
            <w:tcW w:w="1134" w:type="dxa"/>
            <w:tcBorders>
              <w:top w:val="nil"/>
              <w:left w:val="nil"/>
              <w:bottom w:val="single" w:sz="4" w:space="0" w:color="auto"/>
              <w:right w:val="single" w:sz="4" w:space="0" w:color="auto"/>
            </w:tcBorders>
            <w:vAlign w:val="center"/>
          </w:tcPr>
          <w:p w:rsidR="004002F5" w:rsidRPr="009F2E8F" w:rsidRDefault="004002F5" w:rsidP="00A3698A">
            <w:pPr>
              <w:widowControl/>
              <w:jc w:val="center"/>
              <w:rPr>
                <w:kern w:val="0"/>
                <w:sz w:val="22"/>
              </w:rPr>
            </w:pPr>
            <w:r w:rsidRPr="009F2E8F">
              <w:rPr>
                <w:rFonts w:hAnsi="宋体" w:hint="eastAsia"/>
                <w:kern w:val="0"/>
                <w:sz w:val="22"/>
              </w:rPr>
              <w:t>公务用车</w:t>
            </w:r>
            <w:r w:rsidRPr="009F2E8F">
              <w:rPr>
                <w:kern w:val="0"/>
                <w:sz w:val="22"/>
              </w:rPr>
              <w:br/>
            </w:r>
            <w:r w:rsidRPr="009F2E8F">
              <w:rPr>
                <w:rFonts w:hAnsi="宋体" w:hint="eastAsia"/>
                <w:kern w:val="0"/>
                <w:sz w:val="22"/>
              </w:rPr>
              <w:t>购置费</w:t>
            </w:r>
          </w:p>
        </w:tc>
        <w:tc>
          <w:tcPr>
            <w:tcW w:w="1275" w:type="dxa"/>
            <w:tcBorders>
              <w:top w:val="nil"/>
              <w:left w:val="nil"/>
              <w:bottom w:val="single" w:sz="4" w:space="0" w:color="auto"/>
              <w:right w:val="single" w:sz="4" w:space="0" w:color="auto"/>
            </w:tcBorders>
            <w:vAlign w:val="center"/>
          </w:tcPr>
          <w:p w:rsidR="004002F5" w:rsidRPr="009F2E8F" w:rsidRDefault="004002F5" w:rsidP="00A3698A">
            <w:pPr>
              <w:widowControl/>
              <w:jc w:val="center"/>
              <w:rPr>
                <w:kern w:val="0"/>
                <w:sz w:val="22"/>
              </w:rPr>
            </w:pPr>
            <w:r w:rsidRPr="009F2E8F">
              <w:rPr>
                <w:rFonts w:hAnsi="宋体" w:hint="eastAsia"/>
                <w:kern w:val="0"/>
                <w:sz w:val="22"/>
              </w:rPr>
              <w:t>公务用车</w:t>
            </w:r>
            <w:r w:rsidRPr="009F2E8F">
              <w:rPr>
                <w:kern w:val="0"/>
                <w:sz w:val="22"/>
              </w:rPr>
              <w:br/>
            </w:r>
            <w:r w:rsidRPr="009F2E8F">
              <w:rPr>
                <w:rFonts w:hAnsi="宋体" w:hint="eastAsia"/>
                <w:kern w:val="0"/>
                <w:sz w:val="22"/>
              </w:rPr>
              <w:t>运行费</w:t>
            </w:r>
          </w:p>
        </w:tc>
        <w:tc>
          <w:tcPr>
            <w:tcW w:w="1418" w:type="dxa"/>
            <w:vMerge/>
            <w:tcBorders>
              <w:top w:val="nil"/>
              <w:left w:val="single" w:sz="4" w:space="0" w:color="auto"/>
              <w:bottom w:val="single" w:sz="4" w:space="0" w:color="auto"/>
              <w:right w:val="single" w:sz="4" w:space="0" w:color="auto"/>
            </w:tcBorders>
            <w:vAlign w:val="center"/>
          </w:tcPr>
          <w:p w:rsidR="004002F5" w:rsidRPr="009F2E8F" w:rsidRDefault="004002F5" w:rsidP="00A3698A">
            <w:pPr>
              <w:widowControl/>
              <w:jc w:val="left"/>
              <w:rPr>
                <w:kern w:val="0"/>
                <w:sz w:val="22"/>
              </w:rPr>
            </w:pPr>
          </w:p>
        </w:tc>
        <w:tc>
          <w:tcPr>
            <w:tcW w:w="850" w:type="dxa"/>
            <w:vMerge/>
            <w:tcBorders>
              <w:top w:val="nil"/>
              <w:left w:val="nil"/>
              <w:bottom w:val="single" w:sz="4" w:space="0" w:color="000000"/>
              <w:right w:val="single" w:sz="4" w:space="0" w:color="auto"/>
            </w:tcBorders>
            <w:vAlign w:val="center"/>
          </w:tcPr>
          <w:p w:rsidR="004002F5" w:rsidRPr="009F2E8F" w:rsidRDefault="004002F5" w:rsidP="00A3698A">
            <w:pPr>
              <w:widowControl/>
              <w:jc w:val="left"/>
              <w:rPr>
                <w:kern w:val="0"/>
                <w:sz w:val="22"/>
              </w:rPr>
            </w:pPr>
          </w:p>
        </w:tc>
        <w:tc>
          <w:tcPr>
            <w:tcW w:w="1134" w:type="dxa"/>
            <w:vMerge/>
            <w:tcBorders>
              <w:top w:val="nil"/>
              <w:left w:val="single" w:sz="4" w:space="0" w:color="auto"/>
              <w:bottom w:val="single" w:sz="4" w:space="0" w:color="000000"/>
              <w:right w:val="single" w:sz="4" w:space="0" w:color="auto"/>
            </w:tcBorders>
            <w:vAlign w:val="center"/>
          </w:tcPr>
          <w:p w:rsidR="004002F5" w:rsidRPr="009F2E8F" w:rsidRDefault="004002F5" w:rsidP="00A3698A">
            <w:pPr>
              <w:widowControl/>
              <w:jc w:val="left"/>
              <w:rPr>
                <w:kern w:val="0"/>
                <w:sz w:val="22"/>
              </w:rPr>
            </w:pPr>
          </w:p>
        </w:tc>
        <w:tc>
          <w:tcPr>
            <w:tcW w:w="1134" w:type="dxa"/>
            <w:tcBorders>
              <w:top w:val="nil"/>
              <w:left w:val="nil"/>
              <w:bottom w:val="single" w:sz="4" w:space="0" w:color="auto"/>
              <w:right w:val="single" w:sz="4" w:space="0" w:color="auto"/>
            </w:tcBorders>
            <w:vAlign w:val="center"/>
          </w:tcPr>
          <w:p w:rsidR="004002F5" w:rsidRPr="009F2E8F" w:rsidRDefault="004002F5" w:rsidP="00A3698A">
            <w:pPr>
              <w:widowControl/>
              <w:jc w:val="center"/>
              <w:rPr>
                <w:kern w:val="0"/>
                <w:sz w:val="22"/>
              </w:rPr>
            </w:pPr>
            <w:r w:rsidRPr="009F2E8F">
              <w:rPr>
                <w:rFonts w:hAnsi="宋体" w:hint="eastAsia"/>
                <w:kern w:val="0"/>
                <w:sz w:val="22"/>
              </w:rPr>
              <w:t>小计</w:t>
            </w:r>
          </w:p>
        </w:tc>
        <w:tc>
          <w:tcPr>
            <w:tcW w:w="1276" w:type="dxa"/>
            <w:tcBorders>
              <w:top w:val="nil"/>
              <w:left w:val="nil"/>
              <w:bottom w:val="single" w:sz="4" w:space="0" w:color="auto"/>
              <w:right w:val="single" w:sz="4" w:space="0" w:color="auto"/>
            </w:tcBorders>
            <w:vAlign w:val="center"/>
          </w:tcPr>
          <w:p w:rsidR="004002F5" w:rsidRPr="009F2E8F" w:rsidRDefault="004002F5" w:rsidP="00A3698A">
            <w:pPr>
              <w:widowControl/>
              <w:jc w:val="center"/>
              <w:rPr>
                <w:kern w:val="0"/>
                <w:sz w:val="22"/>
              </w:rPr>
            </w:pPr>
            <w:r w:rsidRPr="009F2E8F">
              <w:rPr>
                <w:rFonts w:hAnsi="宋体" w:hint="eastAsia"/>
                <w:kern w:val="0"/>
                <w:sz w:val="22"/>
              </w:rPr>
              <w:t>公务用车</w:t>
            </w:r>
            <w:r w:rsidRPr="009F2E8F">
              <w:rPr>
                <w:kern w:val="0"/>
                <w:sz w:val="22"/>
              </w:rPr>
              <w:br/>
            </w:r>
            <w:r w:rsidRPr="009F2E8F">
              <w:rPr>
                <w:rFonts w:hAnsi="宋体" w:hint="eastAsia"/>
                <w:kern w:val="0"/>
                <w:sz w:val="22"/>
              </w:rPr>
              <w:t>购置费</w:t>
            </w:r>
          </w:p>
        </w:tc>
        <w:tc>
          <w:tcPr>
            <w:tcW w:w="1276" w:type="dxa"/>
            <w:tcBorders>
              <w:top w:val="nil"/>
              <w:left w:val="nil"/>
              <w:bottom w:val="single" w:sz="4" w:space="0" w:color="auto"/>
              <w:right w:val="single" w:sz="4" w:space="0" w:color="auto"/>
            </w:tcBorders>
            <w:vAlign w:val="center"/>
          </w:tcPr>
          <w:p w:rsidR="004002F5" w:rsidRPr="009F2E8F" w:rsidRDefault="004002F5" w:rsidP="00A3698A">
            <w:pPr>
              <w:widowControl/>
              <w:jc w:val="center"/>
              <w:rPr>
                <w:kern w:val="0"/>
                <w:sz w:val="22"/>
              </w:rPr>
            </w:pPr>
            <w:r w:rsidRPr="009F2E8F">
              <w:rPr>
                <w:rFonts w:hAnsi="宋体" w:hint="eastAsia"/>
                <w:kern w:val="0"/>
                <w:sz w:val="22"/>
              </w:rPr>
              <w:t>公务用车</w:t>
            </w:r>
            <w:r w:rsidRPr="009F2E8F">
              <w:rPr>
                <w:kern w:val="0"/>
                <w:sz w:val="22"/>
              </w:rPr>
              <w:br/>
            </w:r>
            <w:r w:rsidRPr="009F2E8F">
              <w:rPr>
                <w:rFonts w:hAnsi="宋体" w:hint="eastAsia"/>
                <w:kern w:val="0"/>
                <w:sz w:val="22"/>
              </w:rPr>
              <w:t>运行费</w:t>
            </w:r>
          </w:p>
        </w:tc>
        <w:tc>
          <w:tcPr>
            <w:tcW w:w="992" w:type="dxa"/>
            <w:vMerge/>
            <w:tcBorders>
              <w:top w:val="nil"/>
              <w:left w:val="single" w:sz="4" w:space="0" w:color="auto"/>
              <w:bottom w:val="single" w:sz="4" w:space="0" w:color="000000"/>
              <w:right w:val="single" w:sz="8" w:space="0" w:color="auto"/>
            </w:tcBorders>
            <w:vAlign w:val="center"/>
          </w:tcPr>
          <w:p w:rsidR="004002F5" w:rsidRPr="009F2E8F" w:rsidRDefault="004002F5" w:rsidP="00A3698A">
            <w:pPr>
              <w:widowControl/>
              <w:jc w:val="left"/>
              <w:rPr>
                <w:kern w:val="0"/>
                <w:sz w:val="22"/>
              </w:rPr>
            </w:pPr>
          </w:p>
        </w:tc>
      </w:tr>
      <w:tr w:rsidR="004002F5" w:rsidRPr="009F2E8F" w:rsidTr="00A3698A">
        <w:trPr>
          <w:trHeight w:val="559"/>
          <w:jc w:val="center"/>
        </w:trPr>
        <w:tc>
          <w:tcPr>
            <w:tcW w:w="724" w:type="dxa"/>
            <w:tcBorders>
              <w:top w:val="nil"/>
              <w:left w:val="single" w:sz="8" w:space="0" w:color="auto"/>
              <w:bottom w:val="single" w:sz="4" w:space="0" w:color="auto"/>
              <w:right w:val="single" w:sz="4" w:space="0" w:color="auto"/>
            </w:tcBorders>
            <w:vAlign w:val="center"/>
          </w:tcPr>
          <w:p w:rsidR="004002F5" w:rsidRPr="009F2E8F" w:rsidRDefault="004002F5" w:rsidP="00A3698A">
            <w:pPr>
              <w:widowControl/>
              <w:jc w:val="center"/>
              <w:rPr>
                <w:kern w:val="0"/>
                <w:sz w:val="22"/>
              </w:rPr>
            </w:pPr>
            <w:r w:rsidRPr="009F2E8F">
              <w:rPr>
                <w:kern w:val="0"/>
                <w:sz w:val="22"/>
              </w:rPr>
              <w:t>1</w:t>
            </w:r>
          </w:p>
        </w:tc>
        <w:tc>
          <w:tcPr>
            <w:tcW w:w="1134" w:type="dxa"/>
            <w:tcBorders>
              <w:top w:val="nil"/>
              <w:left w:val="nil"/>
              <w:bottom w:val="single" w:sz="4" w:space="0" w:color="auto"/>
              <w:right w:val="single" w:sz="4" w:space="0" w:color="auto"/>
            </w:tcBorders>
            <w:vAlign w:val="center"/>
          </w:tcPr>
          <w:p w:rsidR="004002F5" w:rsidRPr="009F2E8F" w:rsidRDefault="004002F5" w:rsidP="00A3698A">
            <w:pPr>
              <w:widowControl/>
              <w:jc w:val="center"/>
              <w:rPr>
                <w:kern w:val="0"/>
                <w:sz w:val="22"/>
              </w:rPr>
            </w:pPr>
            <w:r w:rsidRPr="009F2E8F">
              <w:rPr>
                <w:kern w:val="0"/>
                <w:sz w:val="22"/>
              </w:rPr>
              <w:t>2</w:t>
            </w:r>
          </w:p>
        </w:tc>
        <w:tc>
          <w:tcPr>
            <w:tcW w:w="851" w:type="dxa"/>
            <w:tcBorders>
              <w:top w:val="nil"/>
              <w:left w:val="nil"/>
              <w:bottom w:val="single" w:sz="4" w:space="0" w:color="auto"/>
              <w:right w:val="single" w:sz="4" w:space="0" w:color="auto"/>
            </w:tcBorders>
            <w:vAlign w:val="center"/>
          </w:tcPr>
          <w:p w:rsidR="004002F5" w:rsidRPr="009F2E8F" w:rsidRDefault="004002F5" w:rsidP="00A3698A">
            <w:pPr>
              <w:widowControl/>
              <w:jc w:val="center"/>
              <w:rPr>
                <w:kern w:val="0"/>
                <w:sz w:val="22"/>
              </w:rPr>
            </w:pPr>
            <w:r w:rsidRPr="009F2E8F">
              <w:rPr>
                <w:kern w:val="0"/>
                <w:sz w:val="22"/>
              </w:rPr>
              <w:t>3</w:t>
            </w:r>
          </w:p>
        </w:tc>
        <w:tc>
          <w:tcPr>
            <w:tcW w:w="1134" w:type="dxa"/>
            <w:tcBorders>
              <w:top w:val="nil"/>
              <w:left w:val="nil"/>
              <w:bottom w:val="single" w:sz="4" w:space="0" w:color="auto"/>
              <w:right w:val="single" w:sz="4" w:space="0" w:color="auto"/>
            </w:tcBorders>
            <w:vAlign w:val="center"/>
          </w:tcPr>
          <w:p w:rsidR="004002F5" w:rsidRPr="009F2E8F" w:rsidRDefault="004002F5" w:rsidP="00A3698A">
            <w:pPr>
              <w:widowControl/>
              <w:jc w:val="center"/>
              <w:rPr>
                <w:kern w:val="0"/>
                <w:sz w:val="22"/>
              </w:rPr>
            </w:pPr>
            <w:r w:rsidRPr="009F2E8F">
              <w:rPr>
                <w:kern w:val="0"/>
                <w:sz w:val="22"/>
              </w:rPr>
              <w:t>4</w:t>
            </w:r>
          </w:p>
        </w:tc>
        <w:tc>
          <w:tcPr>
            <w:tcW w:w="1275" w:type="dxa"/>
            <w:tcBorders>
              <w:top w:val="nil"/>
              <w:left w:val="nil"/>
              <w:bottom w:val="single" w:sz="4" w:space="0" w:color="auto"/>
              <w:right w:val="single" w:sz="4" w:space="0" w:color="auto"/>
            </w:tcBorders>
            <w:vAlign w:val="center"/>
          </w:tcPr>
          <w:p w:rsidR="004002F5" w:rsidRPr="009F2E8F" w:rsidRDefault="004002F5" w:rsidP="00A3698A">
            <w:pPr>
              <w:widowControl/>
              <w:jc w:val="center"/>
              <w:rPr>
                <w:kern w:val="0"/>
                <w:sz w:val="22"/>
              </w:rPr>
            </w:pPr>
            <w:r w:rsidRPr="009F2E8F">
              <w:rPr>
                <w:kern w:val="0"/>
                <w:sz w:val="22"/>
              </w:rPr>
              <w:t>5</w:t>
            </w:r>
          </w:p>
        </w:tc>
        <w:tc>
          <w:tcPr>
            <w:tcW w:w="1418" w:type="dxa"/>
            <w:tcBorders>
              <w:top w:val="nil"/>
              <w:left w:val="nil"/>
              <w:bottom w:val="single" w:sz="4" w:space="0" w:color="auto"/>
              <w:right w:val="single" w:sz="4" w:space="0" w:color="auto"/>
            </w:tcBorders>
            <w:vAlign w:val="center"/>
          </w:tcPr>
          <w:p w:rsidR="004002F5" w:rsidRPr="009F2E8F" w:rsidRDefault="004002F5" w:rsidP="00A3698A">
            <w:pPr>
              <w:widowControl/>
              <w:jc w:val="center"/>
              <w:rPr>
                <w:kern w:val="0"/>
                <w:sz w:val="22"/>
              </w:rPr>
            </w:pPr>
            <w:r w:rsidRPr="009F2E8F">
              <w:rPr>
                <w:kern w:val="0"/>
                <w:sz w:val="22"/>
              </w:rPr>
              <w:t>6</w:t>
            </w:r>
          </w:p>
        </w:tc>
        <w:tc>
          <w:tcPr>
            <w:tcW w:w="850" w:type="dxa"/>
            <w:tcBorders>
              <w:top w:val="nil"/>
              <w:left w:val="nil"/>
              <w:bottom w:val="single" w:sz="4" w:space="0" w:color="auto"/>
              <w:right w:val="single" w:sz="4" w:space="0" w:color="auto"/>
            </w:tcBorders>
            <w:vAlign w:val="center"/>
          </w:tcPr>
          <w:p w:rsidR="004002F5" w:rsidRPr="009F2E8F" w:rsidRDefault="004002F5" w:rsidP="00A3698A">
            <w:pPr>
              <w:widowControl/>
              <w:jc w:val="center"/>
              <w:rPr>
                <w:kern w:val="0"/>
                <w:sz w:val="22"/>
              </w:rPr>
            </w:pPr>
            <w:r w:rsidRPr="009F2E8F">
              <w:rPr>
                <w:kern w:val="0"/>
                <w:sz w:val="22"/>
              </w:rPr>
              <w:t>7</w:t>
            </w:r>
          </w:p>
        </w:tc>
        <w:tc>
          <w:tcPr>
            <w:tcW w:w="1134" w:type="dxa"/>
            <w:tcBorders>
              <w:top w:val="nil"/>
              <w:left w:val="nil"/>
              <w:bottom w:val="single" w:sz="4" w:space="0" w:color="auto"/>
              <w:right w:val="single" w:sz="4" w:space="0" w:color="auto"/>
            </w:tcBorders>
            <w:vAlign w:val="center"/>
          </w:tcPr>
          <w:p w:rsidR="004002F5" w:rsidRPr="009F2E8F" w:rsidRDefault="004002F5" w:rsidP="00A3698A">
            <w:pPr>
              <w:widowControl/>
              <w:jc w:val="center"/>
              <w:rPr>
                <w:kern w:val="0"/>
                <w:sz w:val="22"/>
              </w:rPr>
            </w:pPr>
            <w:r w:rsidRPr="009F2E8F">
              <w:rPr>
                <w:kern w:val="0"/>
                <w:sz w:val="22"/>
              </w:rPr>
              <w:t>8</w:t>
            </w:r>
          </w:p>
        </w:tc>
        <w:tc>
          <w:tcPr>
            <w:tcW w:w="1134" w:type="dxa"/>
            <w:tcBorders>
              <w:top w:val="nil"/>
              <w:left w:val="nil"/>
              <w:bottom w:val="single" w:sz="4" w:space="0" w:color="auto"/>
              <w:right w:val="single" w:sz="4" w:space="0" w:color="auto"/>
            </w:tcBorders>
            <w:vAlign w:val="center"/>
          </w:tcPr>
          <w:p w:rsidR="004002F5" w:rsidRPr="009F2E8F" w:rsidRDefault="004002F5" w:rsidP="00A3698A">
            <w:pPr>
              <w:widowControl/>
              <w:jc w:val="center"/>
              <w:rPr>
                <w:kern w:val="0"/>
                <w:sz w:val="22"/>
              </w:rPr>
            </w:pPr>
            <w:r w:rsidRPr="009F2E8F">
              <w:rPr>
                <w:kern w:val="0"/>
                <w:sz w:val="22"/>
              </w:rPr>
              <w:t>9</w:t>
            </w:r>
          </w:p>
        </w:tc>
        <w:tc>
          <w:tcPr>
            <w:tcW w:w="1276" w:type="dxa"/>
            <w:tcBorders>
              <w:top w:val="nil"/>
              <w:left w:val="nil"/>
              <w:bottom w:val="single" w:sz="4" w:space="0" w:color="auto"/>
              <w:right w:val="single" w:sz="4" w:space="0" w:color="auto"/>
            </w:tcBorders>
            <w:vAlign w:val="center"/>
          </w:tcPr>
          <w:p w:rsidR="004002F5" w:rsidRPr="009F2E8F" w:rsidRDefault="004002F5" w:rsidP="00A3698A">
            <w:pPr>
              <w:widowControl/>
              <w:jc w:val="center"/>
              <w:rPr>
                <w:kern w:val="0"/>
                <w:sz w:val="22"/>
              </w:rPr>
            </w:pPr>
            <w:r w:rsidRPr="009F2E8F">
              <w:rPr>
                <w:kern w:val="0"/>
                <w:sz w:val="22"/>
              </w:rPr>
              <w:t>10</w:t>
            </w:r>
          </w:p>
        </w:tc>
        <w:tc>
          <w:tcPr>
            <w:tcW w:w="1276" w:type="dxa"/>
            <w:tcBorders>
              <w:top w:val="nil"/>
              <w:left w:val="nil"/>
              <w:bottom w:val="single" w:sz="4" w:space="0" w:color="auto"/>
              <w:right w:val="single" w:sz="4" w:space="0" w:color="auto"/>
            </w:tcBorders>
            <w:vAlign w:val="center"/>
          </w:tcPr>
          <w:p w:rsidR="004002F5" w:rsidRPr="009F2E8F" w:rsidRDefault="004002F5" w:rsidP="00A3698A">
            <w:pPr>
              <w:widowControl/>
              <w:jc w:val="center"/>
              <w:rPr>
                <w:kern w:val="0"/>
                <w:sz w:val="22"/>
              </w:rPr>
            </w:pPr>
            <w:r w:rsidRPr="009F2E8F">
              <w:rPr>
                <w:kern w:val="0"/>
                <w:sz w:val="22"/>
              </w:rPr>
              <w:t>11</w:t>
            </w:r>
          </w:p>
        </w:tc>
        <w:tc>
          <w:tcPr>
            <w:tcW w:w="992" w:type="dxa"/>
            <w:tcBorders>
              <w:top w:val="nil"/>
              <w:left w:val="nil"/>
              <w:bottom w:val="single" w:sz="4" w:space="0" w:color="auto"/>
              <w:right w:val="single" w:sz="8" w:space="0" w:color="auto"/>
            </w:tcBorders>
            <w:vAlign w:val="center"/>
          </w:tcPr>
          <w:p w:rsidR="004002F5" w:rsidRPr="009F2E8F" w:rsidRDefault="004002F5" w:rsidP="00A3698A">
            <w:pPr>
              <w:widowControl/>
              <w:jc w:val="center"/>
              <w:rPr>
                <w:kern w:val="0"/>
                <w:sz w:val="22"/>
              </w:rPr>
            </w:pPr>
            <w:r w:rsidRPr="009F2E8F">
              <w:rPr>
                <w:kern w:val="0"/>
                <w:sz w:val="22"/>
              </w:rPr>
              <w:t>12</w:t>
            </w:r>
          </w:p>
        </w:tc>
      </w:tr>
      <w:tr w:rsidR="004002F5" w:rsidRPr="009F2E8F" w:rsidTr="00A3698A">
        <w:trPr>
          <w:trHeight w:val="855"/>
          <w:jc w:val="center"/>
        </w:trPr>
        <w:tc>
          <w:tcPr>
            <w:tcW w:w="724" w:type="dxa"/>
            <w:tcBorders>
              <w:top w:val="nil"/>
              <w:left w:val="single" w:sz="8" w:space="0" w:color="auto"/>
              <w:bottom w:val="single" w:sz="8" w:space="0" w:color="auto"/>
              <w:right w:val="single" w:sz="4" w:space="0" w:color="auto"/>
            </w:tcBorders>
            <w:vAlign w:val="center"/>
          </w:tcPr>
          <w:p w:rsidR="004002F5" w:rsidRPr="009F2E8F" w:rsidRDefault="004002F5" w:rsidP="00A3698A">
            <w:pPr>
              <w:widowControl/>
              <w:jc w:val="left"/>
              <w:rPr>
                <w:kern w:val="0"/>
                <w:sz w:val="22"/>
              </w:rPr>
            </w:pPr>
            <w:r w:rsidRPr="009F2E8F">
              <w:rPr>
                <w:rFonts w:hAnsi="宋体" w:hint="eastAsia"/>
                <w:kern w:val="0"/>
                <w:sz w:val="22"/>
              </w:rPr>
              <w:t xml:space="preserve">　</w:t>
            </w:r>
            <w:r>
              <w:rPr>
                <w:rFonts w:hAnsi="宋体"/>
                <w:kern w:val="0"/>
                <w:sz w:val="22"/>
              </w:rPr>
              <w:t>29.9</w:t>
            </w:r>
          </w:p>
        </w:tc>
        <w:tc>
          <w:tcPr>
            <w:tcW w:w="1134" w:type="dxa"/>
            <w:tcBorders>
              <w:top w:val="nil"/>
              <w:left w:val="nil"/>
              <w:bottom w:val="single" w:sz="8" w:space="0" w:color="auto"/>
              <w:right w:val="single" w:sz="4" w:space="0" w:color="auto"/>
            </w:tcBorders>
            <w:vAlign w:val="center"/>
          </w:tcPr>
          <w:p w:rsidR="004002F5" w:rsidRPr="009F2E8F" w:rsidRDefault="004002F5" w:rsidP="00A3698A">
            <w:pPr>
              <w:widowControl/>
              <w:jc w:val="left"/>
              <w:rPr>
                <w:kern w:val="0"/>
                <w:sz w:val="22"/>
              </w:rPr>
            </w:pPr>
            <w:r w:rsidRPr="009F2E8F">
              <w:rPr>
                <w:rFonts w:hAnsi="宋体" w:hint="eastAsia"/>
                <w:kern w:val="0"/>
                <w:sz w:val="22"/>
              </w:rPr>
              <w:t xml:space="preserve">　</w:t>
            </w:r>
          </w:p>
        </w:tc>
        <w:tc>
          <w:tcPr>
            <w:tcW w:w="851" w:type="dxa"/>
            <w:tcBorders>
              <w:top w:val="nil"/>
              <w:left w:val="nil"/>
              <w:bottom w:val="single" w:sz="8" w:space="0" w:color="auto"/>
              <w:right w:val="single" w:sz="4" w:space="0" w:color="auto"/>
            </w:tcBorders>
            <w:vAlign w:val="center"/>
          </w:tcPr>
          <w:p w:rsidR="004002F5" w:rsidRPr="009F2E8F" w:rsidRDefault="004002F5" w:rsidP="00A3698A">
            <w:pPr>
              <w:widowControl/>
              <w:jc w:val="left"/>
              <w:rPr>
                <w:kern w:val="0"/>
                <w:sz w:val="22"/>
              </w:rPr>
            </w:pPr>
            <w:r w:rsidRPr="009F2E8F">
              <w:rPr>
                <w:rFonts w:hAnsi="宋体" w:hint="eastAsia"/>
                <w:kern w:val="0"/>
                <w:sz w:val="22"/>
              </w:rPr>
              <w:t xml:space="preserve">　</w:t>
            </w:r>
            <w:r>
              <w:rPr>
                <w:rFonts w:hAnsi="宋体"/>
                <w:kern w:val="0"/>
                <w:sz w:val="22"/>
              </w:rPr>
              <w:t>18</w:t>
            </w:r>
          </w:p>
        </w:tc>
        <w:tc>
          <w:tcPr>
            <w:tcW w:w="1134" w:type="dxa"/>
            <w:tcBorders>
              <w:top w:val="nil"/>
              <w:left w:val="nil"/>
              <w:bottom w:val="single" w:sz="8" w:space="0" w:color="auto"/>
              <w:right w:val="single" w:sz="4" w:space="0" w:color="auto"/>
            </w:tcBorders>
            <w:vAlign w:val="center"/>
          </w:tcPr>
          <w:p w:rsidR="004002F5" w:rsidRPr="009F2E8F" w:rsidRDefault="004002F5" w:rsidP="00A3698A">
            <w:pPr>
              <w:widowControl/>
              <w:jc w:val="left"/>
              <w:rPr>
                <w:kern w:val="0"/>
                <w:sz w:val="22"/>
              </w:rPr>
            </w:pPr>
            <w:r w:rsidRPr="009F2E8F">
              <w:rPr>
                <w:rFonts w:hAnsi="宋体" w:hint="eastAsia"/>
                <w:kern w:val="0"/>
                <w:sz w:val="22"/>
              </w:rPr>
              <w:t xml:space="preserve">　</w:t>
            </w:r>
          </w:p>
        </w:tc>
        <w:tc>
          <w:tcPr>
            <w:tcW w:w="1275" w:type="dxa"/>
            <w:tcBorders>
              <w:top w:val="nil"/>
              <w:left w:val="nil"/>
              <w:bottom w:val="single" w:sz="8" w:space="0" w:color="auto"/>
              <w:right w:val="single" w:sz="4" w:space="0" w:color="auto"/>
            </w:tcBorders>
            <w:vAlign w:val="center"/>
          </w:tcPr>
          <w:p w:rsidR="004002F5" w:rsidRPr="009F2E8F" w:rsidRDefault="004002F5" w:rsidP="00A3698A">
            <w:pPr>
              <w:widowControl/>
              <w:jc w:val="left"/>
              <w:rPr>
                <w:kern w:val="0"/>
                <w:sz w:val="22"/>
              </w:rPr>
            </w:pPr>
            <w:r w:rsidRPr="009F2E8F">
              <w:rPr>
                <w:rFonts w:hAnsi="宋体" w:hint="eastAsia"/>
                <w:kern w:val="0"/>
                <w:sz w:val="22"/>
              </w:rPr>
              <w:t xml:space="preserve">　</w:t>
            </w:r>
            <w:r>
              <w:rPr>
                <w:rFonts w:hAnsi="宋体"/>
                <w:kern w:val="0"/>
                <w:sz w:val="22"/>
              </w:rPr>
              <w:t>18</w:t>
            </w:r>
          </w:p>
        </w:tc>
        <w:tc>
          <w:tcPr>
            <w:tcW w:w="1418" w:type="dxa"/>
            <w:tcBorders>
              <w:top w:val="nil"/>
              <w:left w:val="nil"/>
              <w:bottom w:val="single" w:sz="8" w:space="0" w:color="auto"/>
              <w:right w:val="single" w:sz="4" w:space="0" w:color="auto"/>
            </w:tcBorders>
            <w:vAlign w:val="center"/>
          </w:tcPr>
          <w:p w:rsidR="004002F5" w:rsidRPr="009F2E8F" w:rsidRDefault="004002F5" w:rsidP="00A3698A">
            <w:pPr>
              <w:widowControl/>
              <w:jc w:val="left"/>
              <w:rPr>
                <w:kern w:val="0"/>
                <w:sz w:val="22"/>
              </w:rPr>
            </w:pPr>
            <w:r w:rsidRPr="009F2E8F">
              <w:rPr>
                <w:rFonts w:hAnsi="宋体" w:hint="eastAsia"/>
                <w:kern w:val="0"/>
                <w:sz w:val="22"/>
              </w:rPr>
              <w:t xml:space="preserve">　</w:t>
            </w:r>
            <w:r>
              <w:rPr>
                <w:rFonts w:hAnsi="宋体"/>
                <w:kern w:val="0"/>
                <w:sz w:val="22"/>
              </w:rPr>
              <w:t>11.9</w:t>
            </w:r>
          </w:p>
        </w:tc>
        <w:tc>
          <w:tcPr>
            <w:tcW w:w="850" w:type="dxa"/>
            <w:tcBorders>
              <w:top w:val="nil"/>
              <w:left w:val="nil"/>
              <w:bottom w:val="single" w:sz="8" w:space="0" w:color="auto"/>
              <w:right w:val="single" w:sz="4" w:space="0" w:color="auto"/>
            </w:tcBorders>
            <w:vAlign w:val="center"/>
          </w:tcPr>
          <w:p w:rsidR="004002F5" w:rsidRPr="009F2E8F" w:rsidRDefault="004002F5" w:rsidP="00A3698A">
            <w:pPr>
              <w:widowControl/>
              <w:jc w:val="left"/>
              <w:rPr>
                <w:kern w:val="0"/>
                <w:sz w:val="22"/>
              </w:rPr>
            </w:pPr>
            <w:r w:rsidRPr="009F2E8F">
              <w:rPr>
                <w:rFonts w:hAnsi="宋体" w:hint="eastAsia"/>
                <w:kern w:val="0"/>
                <w:sz w:val="22"/>
              </w:rPr>
              <w:t xml:space="preserve">　</w:t>
            </w:r>
            <w:r>
              <w:rPr>
                <w:rFonts w:hAnsi="宋体"/>
                <w:kern w:val="0"/>
                <w:sz w:val="22"/>
              </w:rPr>
              <w:t>28</w:t>
            </w:r>
          </w:p>
        </w:tc>
        <w:tc>
          <w:tcPr>
            <w:tcW w:w="1134" w:type="dxa"/>
            <w:tcBorders>
              <w:top w:val="nil"/>
              <w:left w:val="nil"/>
              <w:bottom w:val="single" w:sz="8" w:space="0" w:color="auto"/>
              <w:right w:val="single" w:sz="4" w:space="0" w:color="auto"/>
            </w:tcBorders>
            <w:vAlign w:val="center"/>
          </w:tcPr>
          <w:p w:rsidR="004002F5" w:rsidRPr="009F2E8F" w:rsidRDefault="004002F5" w:rsidP="00A3698A">
            <w:pPr>
              <w:widowControl/>
              <w:jc w:val="left"/>
              <w:rPr>
                <w:kern w:val="0"/>
                <w:sz w:val="22"/>
              </w:rPr>
            </w:pPr>
            <w:r w:rsidRPr="009F2E8F">
              <w:rPr>
                <w:rFonts w:hAnsi="宋体" w:hint="eastAsia"/>
                <w:kern w:val="0"/>
                <w:sz w:val="22"/>
              </w:rPr>
              <w:t xml:space="preserve">　</w:t>
            </w:r>
          </w:p>
        </w:tc>
        <w:tc>
          <w:tcPr>
            <w:tcW w:w="1134" w:type="dxa"/>
            <w:tcBorders>
              <w:top w:val="nil"/>
              <w:left w:val="nil"/>
              <w:bottom w:val="single" w:sz="8" w:space="0" w:color="auto"/>
              <w:right w:val="single" w:sz="4" w:space="0" w:color="auto"/>
            </w:tcBorders>
            <w:vAlign w:val="center"/>
          </w:tcPr>
          <w:p w:rsidR="004002F5" w:rsidRPr="009F2E8F" w:rsidRDefault="004002F5" w:rsidP="00A3698A">
            <w:pPr>
              <w:widowControl/>
              <w:jc w:val="left"/>
              <w:rPr>
                <w:kern w:val="0"/>
                <w:sz w:val="22"/>
              </w:rPr>
            </w:pPr>
            <w:r w:rsidRPr="009F2E8F">
              <w:rPr>
                <w:rFonts w:hAnsi="宋体" w:hint="eastAsia"/>
                <w:kern w:val="0"/>
                <w:sz w:val="22"/>
              </w:rPr>
              <w:t xml:space="preserve">　</w:t>
            </w:r>
            <w:r>
              <w:rPr>
                <w:rFonts w:hAnsi="宋体"/>
                <w:kern w:val="0"/>
                <w:sz w:val="22"/>
              </w:rPr>
              <w:t>21</w:t>
            </w:r>
          </w:p>
        </w:tc>
        <w:tc>
          <w:tcPr>
            <w:tcW w:w="1276" w:type="dxa"/>
            <w:tcBorders>
              <w:top w:val="nil"/>
              <w:left w:val="nil"/>
              <w:bottom w:val="single" w:sz="8" w:space="0" w:color="auto"/>
              <w:right w:val="single" w:sz="4" w:space="0" w:color="auto"/>
            </w:tcBorders>
            <w:vAlign w:val="center"/>
          </w:tcPr>
          <w:p w:rsidR="004002F5" w:rsidRPr="009F2E8F" w:rsidRDefault="004002F5" w:rsidP="00A3698A">
            <w:pPr>
              <w:widowControl/>
              <w:jc w:val="left"/>
              <w:rPr>
                <w:kern w:val="0"/>
                <w:sz w:val="22"/>
              </w:rPr>
            </w:pPr>
            <w:r w:rsidRPr="009F2E8F">
              <w:rPr>
                <w:rFonts w:hAnsi="宋体" w:hint="eastAsia"/>
                <w:kern w:val="0"/>
                <w:sz w:val="22"/>
              </w:rPr>
              <w:t xml:space="preserve">　</w:t>
            </w:r>
          </w:p>
        </w:tc>
        <w:tc>
          <w:tcPr>
            <w:tcW w:w="1276" w:type="dxa"/>
            <w:tcBorders>
              <w:top w:val="nil"/>
              <w:left w:val="nil"/>
              <w:bottom w:val="single" w:sz="8" w:space="0" w:color="auto"/>
              <w:right w:val="nil"/>
            </w:tcBorders>
            <w:vAlign w:val="center"/>
          </w:tcPr>
          <w:p w:rsidR="004002F5" w:rsidRPr="009F2E8F" w:rsidRDefault="004002F5" w:rsidP="00A3698A">
            <w:pPr>
              <w:widowControl/>
              <w:jc w:val="left"/>
              <w:rPr>
                <w:kern w:val="0"/>
                <w:sz w:val="22"/>
              </w:rPr>
            </w:pPr>
            <w:r w:rsidRPr="009F2E8F">
              <w:rPr>
                <w:rFonts w:hAnsi="宋体" w:hint="eastAsia"/>
                <w:kern w:val="0"/>
                <w:sz w:val="22"/>
              </w:rPr>
              <w:t xml:space="preserve">　</w:t>
            </w:r>
            <w:r>
              <w:rPr>
                <w:rFonts w:hAnsi="宋体"/>
                <w:kern w:val="0"/>
                <w:sz w:val="22"/>
              </w:rPr>
              <w:t>21</w:t>
            </w:r>
          </w:p>
        </w:tc>
        <w:tc>
          <w:tcPr>
            <w:tcW w:w="992" w:type="dxa"/>
            <w:tcBorders>
              <w:top w:val="nil"/>
              <w:left w:val="single" w:sz="4" w:space="0" w:color="auto"/>
              <w:bottom w:val="single" w:sz="8" w:space="0" w:color="auto"/>
              <w:right w:val="single" w:sz="8" w:space="0" w:color="auto"/>
            </w:tcBorders>
            <w:vAlign w:val="center"/>
          </w:tcPr>
          <w:p w:rsidR="004002F5" w:rsidRPr="009F2E8F" w:rsidRDefault="004002F5" w:rsidP="00A3698A">
            <w:pPr>
              <w:widowControl/>
              <w:jc w:val="left"/>
              <w:rPr>
                <w:kern w:val="0"/>
                <w:sz w:val="22"/>
              </w:rPr>
            </w:pPr>
            <w:r w:rsidRPr="009F2E8F">
              <w:rPr>
                <w:rFonts w:hAnsi="宋体" w:hint="eastAsia"/>
                <w:kern w:val="0"/>
                <w:sz w:val="22"/>
              </w:rPr>
              <w:t xml:space="preserve">　</w:t>
            </w:r>
            <w:r>
              <w:rPr>
                <w:rFonts w:hAnsi="宋体"/>
                <w:kern w:val="0"/>
                <w:sz w:val="22"/>
              </w:rPr>
              <w:t>7</w:t>
            </w:r>
          </w:p>
        </w:tc>
      </w:tr>
    </w:tbl>
    <w:p w:rsidR="004002F5" w:rsidRPr="00983CA8" w:rsidRDefault="004002F5" w:rsidP="004002F5">
      <w:pPr>
        <w:adjustRightInd w:val="0"/>
        <w:snapToGrid w:val="0"/>
        <w:ind w:firstLineChars="350" w:firstLine="31680"/>
        <w:rPr>
          <w:sz w:val="20"/>
          <w:szCs w:val="20"/>
        </w:rPr>
      </w:pPr>
      <w:r w:rsidRPr="00983CA8">
        <w:rPr>
          <w:rFonts w:hint="eastAsia"/>
          <w:sz w:val="20"/>
          <w:szCs w:val="20"/>
        </w:rPr>
        <w:t>注：</w:t>
      </w:r>
      <w:r w:rsidRPr="00983CA8">
        <w:rPr>
          <w:sz w:val="20"/>
          <w:szCs w:val="20"/>
        </w:rPr>
        <w:t>2015</w:t>
      </w:r>
      <w:r w:rsidRPr="00983CA8">
        <w:rPr>
          <w:rFonts w:hint="eastAsia"/>
          <w:sz w:val="20"/>
          <w:szCs w:val="20"/>
        </w:rPr>
        <w:t>年度预算数为</w:t>
      </w:r>
      <w:r w:rsidRPr="00983CA8">
        <w:rPr>
          <w:sz w:val="20"/>
          <w:szCs w:val="20"/>
        </w:rPr>
        <w:t>“</w:t>
      </w:r>
      <w:r w:rsidRPr="00983CA8">
        <w:rPr>
          <w:rFonts w:hint="eastAsia"/>
          <w:sz w:val="20"/>
          <w:szCs w:val="20"/>
        </w:rPr>
        <w:t>三公</w:t>
      </w:r>
      <w:r w:rsidRPr="00983CA8">
        <w:rPr>
          <w:sz w:val="20"/>
          <w:szCs w:val="20"/>
        </w:rPr>
        <w:t>”</w:t>
      </w:r>
      <w:r w:rsidRPr="00983CA8">
        <w:rPr>
          <w:rFonts w:hint="eastAsia"/>
          <w:sz w:val="20"/>
          <w:szCs w:val="20"/>
        </w:rPr>
        <w:t>经费年初预算数，决算数是包括当年一般公共预算财政拨款和以前年度结转资金安排的实际支出。</w:t>
      </w:r>
    </w:p>
    <w:p w:rsidR="004002F5" w:rsidRPr="00983CA8" w:rsidRDefault="004002F5" w:rsidP="00AD4D8B">
      <w:pPr>
        <w:spacing w:line="580" w:lineRule="exact"/>
        <w:ind w:firstLine="640"/>
        <w:rPr>
          <w:szCs w:val="32"/>
        </w:rPr>
      </w:pPr>
    </w:p>
    <w:p w:rsidR="004002F5" w:rsidRPr="00983CA8" w:rsidRDefault="004002F5" w:rsidP="00AD4D8B">
      <w:pPr>
        <w:spacing w:line="580" w:lineRule="exact"/>
        <w:ind w:firstLine="640"/>
        <w:rPr>
          <w:szCs w:val="32"/>
        </w:rPr>
      </w:pPr>
    </w:p>
    <w:p w:rsidR="004002F5" w:rsidRPr="00983CA8" w:rsidRDefault="004002F5" w:rsidP="00AD4D8B">
      <w:pPr>
        <w:spacing w:line="580" w:lineRule="exact"/>
        <w:ind w:firstLine="640"/>
        <w:rPr>
          <w:szCs w:val="32"/>
        </w:rPr>
      </w:pPr>
    </w:p>
    <w:p w:rsidR="004002F5" w:rsidRPr="00983CA8" w:rsidRDefault="004002F5" w:rsidP="00AD4D8B">
      <w:pPr>
        <w:spacing w:line="580" w:lineRule="exact"/>
        <w:ind w:firstLine="640"/>
        <w:rPr>
          <w:szCs w:val="32"/>
        </w:rPr>
      </w:pPr>
    </w:p>
    <w:p w:rsidR="004002F5" w:rsidRPr="00983CA8" w:rsidRDefault="004002F5" w:rsidP="00AD4D8B">
      <w:pPr>
        <w:spacing w:line="580" w:lineRule="exact"/>
        <w:ind w:firstLine="640"/>
        <w:rPr>
          <w:szCs w:val="32"/>
        </w:rPr>
      </w:pPr>
    </w:p>
    <w:p w:rsidR="004002F5" w:rsidRPr="00983CA8" w:rsidRDefault="004002F5" w:rsidP="00AD4D8B">
      <w:pPr>
        <w:spacing w:line="580" w:lineRule="exact"/>
        <w:ind w:firstLine="640"/>
        <w:rPr>
          <w:szCs w:val="32"/>
        </w:rPr>
      </w:pPr>
    </w:p>
    <w:p w:rsidR="004002F5" w:rsidRPr="00983CA8" w:rsidRDefault="004002F5" w:rsidP="00AD4D8B">
      <w:pPr>
        <w:spacing w:line="580" w:lineRule="exact"/>
        <w:ind w:firstLine="640"/>
        <w:rPr>
          <w:szCs w:val="32"/>
        </w:rPr>
      </w:pPr>
    </w:p>
    <w:p w:rsidR="004002F5" w:rsidRDefault="004002F5" w:rsidP="00AD4D8B">
      <w:pPr>
        <w:spacing w:line="580" w:lineRule="exact"/>
        <w:jc w:val="center"/>
        <w:rPr>
          <w:rFonts w:eastAsia="方正小标宋简体"/>
          <w:sz w:val="36"/>
          <w:szCs w:val="36"/>
        </w:rPr>
      </w:pPr>
    </w:p>
    <w:p w:rsidR="004002F5" w:rsidRPr="00983CA8" w:rsidRDefault="004002F5" w:rsidP="00AD4D8B">
      <w:pPr>
        <w:spacing w:line="580" w:lineRule="exact"/>
        <w:jc w:val="center"/>
        <w:rPr>
          <w:rFonts w:eastAsia="方正小标宋简体"/>
          <w:sz w:val="36"/>
          <w:szCs w:val="36"/>
        </w:rPr>
      </w:pPr>
      <w:r w:rsidRPr="00983CA8">
        <w:rPr>
          <w:rFonts w:eastAsia="方正小标宋简体" w:hint="eastAsia"/>
          <w:sz w:val="36"/>
          <w:szCs w:val="36"/>
        </w:rPr>
        <w:t>政府性基金预算财政拨款收入支出决算表</w:t>
      </w:r>
    </w:p>
    <w:p w:rsidR="004002F5" w:rsidRPr="00983CA8" w:rsidRDefault="004002F5" w:rsidP="00AD4D8B">
      <w:pPr>
        <w:widowControl/>
        <w:adjustRightInd w:val="0"/>
        <w:snapToGrid w:val="0"/>
        <w:ind w:right="940" w:firstLine="440"/>
        <w:jc w:val="right"/>
        <w:rPr>
          <w:color w:val="000000"/>
          <w:kern w:val="0"/>
          <w:sz w:val="22"/>
        </w:rPr>
      </w:pPr>
      <w:r w:rsidRPr="00983CA8">
        <w:rPr>
          <w:rFonts w:hAnsi="宋体" w:hint="eastAsia"/>
          <w:color w:val="000000"/>
          <w:kern w:val="0"/>
          <w:sz w:val="22"/>
        </w:rPr>
        <w:t>公开</w:t>
      </w:r>
      <w:r w:rsidRPr="00983CA8">
        <w:rPr>
          <w:color w:val="000000"/>
          <w:kern w:val="0"/>
          <w:sz w:val="22"/>
        </w:rPr>
        <w:t>08</w:t>
      </w:r>
      <w:r w:rsidRPr="00983CA8">
        <w:rPr>
          <w:rFonts w:hAnsi="宋体" w:hint="eastAsia"/>
          <w:color w:val="000000"/>
          <w:kern w:val="0"/>
          <w:sz w:val="22"/>
        </w:rPr>
        <w:t>表</w:t>
      </w:r>
    </w:p>
    <w:p w:rsidR="004002F5" w:rsidRPr="00983CA8" w:rsidRDefault="004002F5" w:rsidP="00B92B3C">
      <w:pPr>
        <w:widowControl/>
        <w:adjustRightInd w:val="0"/>
        <w:snapToGrid w:val="0"/>
        <w:ind w:firstLineChars="400" w:firstLine="31680"/>
        <w:jc w:val="left"/>
        <w:rPr>
          <w:color w:val="000000"/>
          <w:kern w:val="0"/>
          <w:sz w:val="22"/>
        </w:rPr>
      </w:pPr>
      <w:r w:rsidRPr="00983CA8">
        <w:rPr>
          <w:rFonts w:hAnsi="宋体" w:hint="eastAsia"/>
          <w:color w:val="000000"/>
          <w:kern w:val="0"/>
          <w:sz w:val="22"/>
        </w:rPr>
        <w:t>部门：</w:t>
      </w:r>
      <w:r w:rsidRPr="00983CA8">
        <w:rPr>
          <w:color w:val="000000"/>
          <w:kern w:val="0"/>
          <w:sz w:val="22"/>
        </w:rPr>
        <w:t xml:space="preserve">                                                                                                    </w:t>
      </w:r>
      <w:r w:rsidRPr="00983CA8">
        <w:rPr>
          <w:rFonts w:hAnsi="宋体" w:hint="eastAsia"/>
          <w:color w:val="000000"/>
          <w:kern w:val="0"/>
          <w:sz w:val="22"/>
        </w:rPr>
        <w:t>单位：万元</w:t>
      </w:r>
    </w:p>
    <w:tbl>
      <w:tblPr>
        <w:tblW w:w="12780" w:type="dxa"/>
        <w:jc w:val="center"/>
        <w:tblLook w:val="00A0"/>
      </w:tblPr>
      <w:tblGrid>
        <w:gridCol w:w="1926"/>
        <w:gridCol w:w="1320"/>
        <w:gridCol w:w="2000"/>
        <w:gridCol w:w="1140"/>
        <w:gridCol w:w="1120"/>
        <w:gridCol w:w="1360"/>
        <w:gridCol w:w="1480"/>
        <w:gridCol w:w="2434"/>
      </w:tblGrid>
      <w:tr w:rsidR="004002F5" w:rsidRPr="009F2E8F" w:rsidTr="00A3698A">
        <w:trPr>
          <w:trHeight w:val="405"/>
          <w:jc w:val="center"/>
        </w:trPr>
        <w:tc>
          <w:tcPr>
            <w:tcW w:w="3246" w:type="dxa"/>
            <w:gridSpan w:val="2"/>
            <w:tcBorders>
              <w:top w:val="single" w:sz="8" w:space="0" w:color="auto"/>
              <w:left w:val="single" w:sz="8" w:space="0" w:color="auto"/>
              <w:bottom w:val="single" w:sz="4" w:space="0" w:color="auto"/>
              <w:right w:val="single" w:sz="4" w:space="0" w:color="auto"/>
            </w:tcBorders>
            <w:vAlign w:val="center"/>
          </w:tcPr>
          <w:p w:rsidR="004002F5" w:rsidRPr="009F2E8F" w:rsidRDefault="004002F5" w:rsidP="00A3698A">
            <w:pPr>
              <w:widowControl/>
              <w:ind w:firstLine="640"/>
              <w:jc w:val="center"/>
              <w:rPr>
                <w:kern w:val="0"/>
                <w:sz w:val="24"/>
                <w:szCs w:val="24"/>
              </w:rPr>
            </w:pPr>
            <w:r w:rsidRPr="009F2E8F">
              <w:rPr>
                <w:rFonts w:hAnsi="宋体" w:hint="eastAsia"/>
                <w:kern w:val="0"/>
                <w:sz w:val="24"/>
                <w:szCs w:val="24"/>
              </w:rPr>
              <w:t>项</w:t>
            </w:r>
            <w:r w:rsidRPr="009F2E8F">
              <w:rPr>
                <w:kern w:val="0"/>
                <w:sz w:val="24"/>
                <w:szCs w:val="24"/>
              </w:rPr>
              <w:t xml:space="preserve"> </w:t>
            </w:r>
            <w:r w:rsidRPr="009F2E8F">
              <w:rPr>
                <w:color w:val="000000"/>
                <w:kern w:val="0"/>
                <w:sz w:val="22"/>
              </w:rPr>
              <w:t xml:space="preserve">   </w:t>
            </w:r>
            <w:r w:rsidRPr="009F2E8F">
              <w:rPr>
                <w:rFonts w:hAnsi="宋体" w:hint="eastAsia"/>
                <w:kern w:val="0"/>
                <w:sz w:val="24"/>
                <w:szCs w:val="24"/>
              </w:rPr>
              <w:t>目</w:t>
            </w:r>
          </w:p>
        </w:tc>
        <w:tc>
          <w:tcPr>
            <w:tcW w:w="2000" w:type="dxa"/>
            <w:vMerge w:val="restart"/>
            <w:tcBorders>
              <w:top w:val="single" w:sz="8" w:space="0" w:color="auto"/>
              <w:left w:val="single" w:sz="4" w:space="0" w:color="auto"/>
              <w:bottom w:val="single" w:sz="4" w:space="0" w:color="000000"/>
              <w:right w:val="nil"/>
            </w:tcBorders>
            <w:vAlign w:val="center"/>
          </w:tcPr>
          <w:p w:rsidR="004002F5" w:rsidRPr="009F2E8F" w:rsidRDefault="004002F5" w:rsidP="00A3698A">
            <w:pPr>
              <w:widowControl/>
              <w:jc w:val="center"/>
              <w:rPr>
                <w:kern w:val="0"/>
                <w:sz w:val="24"/>
                <w:szCs w:val="24"/>
              </w:rPr>
            </w:pPr>
            <w:r w:rsidRPr="009F2E8F">
              <w:rPr>
                <w:rFonts w:hAnsi="宋体" w:hint="eastAsia"/>
                <w:kern w:val="0"/>
                <w:sz w:val="24"/>
                <w:szCs w:val="24"/>
              </w:rPr>
              <w:t>年初结转和结余</w:t>
            </w:r>
          </w:p>
        </w:tc>
        <w:tc>
          <w:tcPr>
            <w:tcW w:w="1140" w:type="dxa"/>
            <w:vMerge w:val="restart"/>
            <w:tcBorders>
              <w:top w:val="single" w:sz="8" w:space="0" w:color="auto"/>
              <w:left w:val="single" w:sz="4" w:space="0" w:color="auto"/>
              <w:bottom w:val="single" w:sz="4" w:space="0" w:color="000000"/>
              <w:right w:val="single" w:sz="4" w:space="0" w:color="auto"/>
            </w:tcBorders>
            <w:vAlign w:val="center"/>
          </w:tcPr>
          <w:p w:rsidR="004002F5" w:rsidRPr="009F2E8F" w:rsidRDefault="004002F5" w:rsidP="00A3698A">
            <w:pPr>
              <w:widowControl/>
              <w:jc w:val="center"/>
              <w:rPr>
                <w:kern w:val="0"/>
                <w:sz w:val="24"/>
                <w:szCs w:val="24"/>
              </w:rPr>
            </w:pPr>
            <w:r w:rsidRPr="009F2E8F">
              <w:rPr>
                <w:rFonts w:hAnsi="宋体" w:hint="eastAsia"/>
                <w:kern w:val="0"/>
                <w:sz w:val="24"/>
                <w:szCs w:val="24"/>
              </w:rPr>
              <w:t>本年收入</w:t>
            </w:r>
          </w:p>
        </w:tc>
        <w:tc>
          <w:tcPr>
            <w:tcW w:w="3960" w:type="dxa"/>
            <w:gridSpan w:val="3"/>
            <w:tcBorders>
              <w:top w:val="single" w:sz="8" w:space="0" w:color="auto"/>
              <w:left w:val="nil"/>
              <w:bottom w:val="single" w:sz="4" w:space="0" w:color="auto"/>
              <w:right w:val="nil"/>
            </w:tcBorders>
            <w:vAlign w:val="center"/>
          </w:tcPr>
          <w:p w:rsidR="004002F5" w:rsidRPr="009F2E8F" w:rsidRDefault="004002F5" w:rsidP="00A3698A">
            <w:pPr>
              <w:widowControl/>
              <w:jc w:val="center"/>
              <w:rPr>
                <w:kern w:val="0"/>
                <w:sz w:val="24"/>
                <w:szCs w:val="24"/>
              </w:rPr>
            </w:pPr>
            <w:r w:rsidRPr="009F2E8F">
              <w:rPr>
                <w:rFonts w:hAnsi="宋体" w:hint="eastAsia"/>
                <w:kern w:val="0"/>
                <w:sz w:val="24"/>
                <w:szCs w:val="24"/>
              </w:rPr>
              <w:t>本年支出</w:t>
            </w:r>
          </w:p>
        </w:tc>
        <w:tc>
          <w:tcPr>
            <w:tcW w:w="2434" w:type="dxa"/>
            <w:vMerge w:val="restart"/>
            <w:tcBorders>
              <w:top w:val="single" w:sz="8" w:space="0" w:color="auto"/>
              <w:left w:val="single" w:sz="4" w:space="0" w:color="auto"/>
              <w:bottom w:val="single" w:sz="4" w:space="0" w:color="000000"/>
              <w:right w:val="single" w:sz="8" w:space="0" w:color="auto"/>
            </w:tcBorders>
            <w:vAlign w:val="center"/>
          </w:tcPr>
          <w:p w:rsidR="004002F5" w:rsidRPr="009F2E8F" w:rsidRDefault="004002F5" w:rsidP="00A3698A">
            <w:pPr>
              <w:widowControl/>
              <w:jc w:val="center"/>
              <w:rPr>
                <w:kern w:val="0"/>
                <w:sz w:val="24"/>
                <w:szCs w:val="24"/>
              </w:rPr>
            </w:pPr>
            <w:r w:rsidRPr="009F2E8F">
              <w:rPr>
                <w:rFonts w:hAnsi="宋体" w:hint="eastAsia"/>
                <w:kern w:val="0"/>
                <w:sz w:val="24"/>
                <w:szCs w:val="24"/>
              </w:rPr>
              <w:t>年末结转和结余</w:t>
            </w:r>
          </w:p>
        </w:tc>
      </w:tr>
      <w:tr w:rsidR="004002F5" w:rsidRPr="009F2E8F" w:rsidTr="00A3698A">
        <w:trPr>
          <w:trHeight w:val="540"/>
          <w:jc w:val="center"/>
        </w:trPr>
        <w:tc>
          <w:tcPr>
            <w:tcW w:w="1926" w:type="dxa"/>
            <w:vMerge w:val="restart"/>
            <w:tcBorders>
              <w:top w:val="single" w:sz="4" w:space="0" w:color="auto"/>
              <w:left w:val="single" w:sz="8" w:space="0" w:color="auto"/>
              <w:bottom w:val="single" w:sz="4" w:space="0" w:color="auto"/>
              <w:right w:val="single" w:sz="4" w:space="0" w:color="auto"/>
            </w:tcBorders>
            <w:vAlign w:val="center"/>
          </w:tcPr>
          <w:p w:rsidR="004002F5" w:rsidRPr="009F2E8F" w:rsidRDefault="004002F5" w:rsidP="00A3698A">
            <w:pPr>
              <w:widowControl/>
              <w:jc w:val="center"/>
              <w:rPr>
                <w:kern w:val="0"/>
                <w:sz w:val="24"/>
                <w:szCs w:val="24"/>
              </w:rPr>
            </w:pPr>
            <w:r w:rsidRPr="009F2E8F">
              <w:rPr>
                <w:rFonts w:hAnsi="宋体" w:hint="eastAsia"/>
                <w:kern w:val="0"/>
                <w:sz w:val="24"/>
                <w:szCs w:val="24"/>
              </w:rPr>
              <w:t>功能分类科目编码</w:t>
            </w:r>
          </w:p>
        </w:tc>
        <w:tc>
          <w:tcPr>
            <w:tcW w:w="1320" w:type="dxa"/>
            <w:vMerge w:val="restart"/>
            <w:tcBorders>
              <w:top w:val="nil"/>
              <w:left w:val="single" w:sz="4" w:space="0" w:color="auto"/>
              <w:bottom w:val="single" w:sz="4" w:space="0" w:color="auto"/>
              <w:right w:val="single" w:sz="4" w:space="0" w:color="auto"/>
            </w:tcBorders>
            <w:vAlign w:val="center"/>
          </w:tcPr>
          <w:p w:rsidR="004002F5" w:rsidRPr="009F2E8F" w:rsidRDefault="004002F5" w:rsidP="00A3698A">
            <w:pPr>
              <w:widowControl/>
              <w:jc w:val="center"/>
              <w:rPr>
                <w:kern w:val="0"/>
                <w:sz w:val="24"/>
                <w:szCs w:val="24"/>
              </w:rPr>
            </w:pPr>
            <w:r w:rsidRPr="009F2E8F">
              <w:rPr>
                <w:rFonts w:hAnsi="宋体" w:hint="eastAsia"/>
                <w:kern w:val="0"/>
                <w:sz w:val="24"/>
                <w:szCs w:val="24"/>
              </w:rPr>
              <w:t>科目名称</w:t>
            </w:r>
          </w:p>
        </w:tc>
        <w:tc>
          <w:tcPr>
            <w:tcW w:w="2000" w:type="dxa"/>
            <w:vMerge/>
            <w:tcBorders>
              <w:top w:val="single" w:sz="8" w:space="0" w:color="auto"/>
              <w:left w:val="single" w:sz="4" w:space="0" w:color="auto"/>
              <w:bottom w:val="single" w:sz="4" w:space="0" w:color="000000"/>
              <w:right w:val="nil"/>
            </w:tcBorders>
            <w:vAlign w:val="center"/>
          </w:tcPr>
          <w:p w:rsidR="004002F5" w:rsidRPr="009F2E8F" w:rsidRDefault="004002F5" w:rsidP="00A3698A">
            <w:pPr>
              <w:widowControl/>
              <w:jc w:val="left"/>
              <w:rPr>
                <w:kern w:val="0"/>
                <w:sz w:val="24"/>
                <w:szCs w:val="24"/>
              </w:rPr>
            </w:pPr>
          </w:p>
        </w:tc>
        <w:tc>
          <w:tcPr>
            <w:tcW w:w="1140" w:type="dxa"/>
            <w:vMerge/>
            <w:tcBorders>
              <w:top w:val="single" w:sz="8" w:space="0" w:color="auto"/>
              <w:left w:val="single" w:sz="4" w:space="0" w:color="auto"/>
              <w:bottom w:val="single" w:sz="4" w:space="0" w:color="000000"/>
              <w:right w:val="single" w:sz="4" w:space="0" w:color="auto"/>
            </w:tcBorders>
            <w:vAlign w:val="center"/>
          </w:tcPr>
          <w:p w:rsidR="004002F5" w:rsidRPr="009F2E8F" w:rsidRDefault="004002F5" w:rsidP="00A3698A">
            <w:pPr>
              <w:widowControl/>
              <w:jc w:val="left"/>
              <w:rPr>
                <w:kern w:val="0"/>
                <w:sz w:val="24"/>
                <w:szCs w:val="24"/>
              </w:rPr>
            </w:pPr>
          </w:p>
        </w:tc>
        <w:tc>
          <w:tcPr>
            <w:tcW w:w="1120" w:type="dxa"/>
            <w:vMerge w:val="restart"/>
            <w:tcBorders>
              <w:top w:val="nil"/>
              <w:left w:val="single" w:sz="4" w:space="0" w:color="auto"/>
              <w:bottom w:val="single" w:sz="4" w:space="0" w:color="000000"/>
              <w:right w:val="single" w:sz="4" w:space="0" w:color="auto"/>
            </w:tcBorders>
            <w:vAlign w:val="center"/>
          </w:tcPr>
          <w:p w:rsidR="004002F5" w:rsidRPr="009F2E8F" w:rsidRDefault="004002F5" w:rsidP="00A3698A">
            <w:pPr>
              <w:widowControl/>
              <w:jc w:val="center"/>
              <w:rPr>
                <w:kern w:val="0"/>
                <w:sz w:val="24"/>
                <w:szCs w:val="24"/>
              </w:rPr>
            </w:pPr>
            <w:r w:rsidRPr="009F2E8F">
              <w:rPr>
                <w:rFonts w:hAnsi="宋体" w:hint="eastAsia"/>
                <w:kern w:val="0"/>
                <w:sz w:val="24"/>
                <w:szCs w:val="24"/>
              </w:rPr>
              <w:t>小计</w:t>
            </w:r>
          </w:p>
        </w:tc>
        <w:tc>
          <w:tcPr>
            <w:tcW w:w="1360" w:type="dxa"/>
            <w:vMerge w:val="restart"/>
            <w:tcBorders>
              <w:top w:val="nil"/>
              <w:left w:val="single" w:sz="4" w:space="0" w:color="auto"/>
              <w:bottom w:val="single" w:sz="4" w:space="0" w:color="000000"/>
              <w:right w:val="single" w:sz="4" w:space="0" w:color="auto"/>
            </w:tcBorders>
            <w:vAlign w:val="center"/>
          </w:tcPr>
          <w:p w:rsidR="004002F5" w:rsidRPr="009F2E8F" w:rsidRDefault="004002F5" w:rsidP="00A3698A">
            <w:pPr>
              <w:widowControl/>
              <w:jc w:val="center"/>
              <w:rPr>
                <w:kern w:val="0"/>
                <w:sz w:val="24"/>
                <w:szCs w:val="24"/>
              </w:rPr>
            </w:pPr>
            <w:r w:rsidRPr="009F2E8F">
              <w:rPr>
                <w:rFonts w:hAnsi="宋体" w:hint="eastAsia"/>
                <w:kern w:val="0"/>
                <w:sz w:val="24"/>
                <w:szCs w:val="24"/>
              </w:rPr>
              <w:t>基本支出</w:t>
            </w:r>
            <w:r w:rsidRPr="009F2E8F">
              <w:rPr>
                <w:kern w:val="0"/>
                <w:sz w:val="24"/>
                <w:szCs w:val="24"/>
              </w:rPr>
              <w:t xml:space="preserve">  </w:t>
            </w:r>
          </w:p>
        </w:tc>
        <w:tc>
          <w:tcPr>
            <w:tcW w:w="1480" w:type="dxa"/>
            <w:vMerge w:val="restart"/>
            <w:tcBorders>
              <w:top w:val="nil"/>
              <w:left w:val="single" w:sz="4" w:space="0" w:color="auto"/>
              <w:bottom w:val="single" w:sz="4" w:space="0" w:color="000000"/>
              <w:right w:val="nil"/>
            </w:tcBorders>
            <w:vAlign w:val="center"/>
          </w:tcPr>
          <w:p w:rsidR="004002F5" w:rsidRPr="009F2E8F" w:rsidRDefault="004002F5" w:rsidP="00A3698A">
            <w:pPr>
              <w:widowControl/>
              <w:jc w:val="center"/>
              <w:rPr>
                <w:kern w:val="0"/>
                <w:sz w:val="24"/>
                <w:szCs w:val="24"/>
              </w:rPr>
            </w:pPr>
            <w:r w:rsidRPr="009F2E8F">
              <w:rPr>
                <w:rFonts w:hAnsi="宋体" w:hint="eastAsia"/>
                <w:kern w:val="0"/>
                <w:sz w:val="24"/>
                <w:szCs w:val="24"/>
              </w:rPr>
              <w:t>项目支出</w:t>
            </w:r>
          </w:p>
        </w:tc>
        <w:tc>
          <w:tcPr>
            <w:tcW w:w="2434" w:type="dxa"/>
            <w:vMerge/>
            <w:tcBorders>
              <w:top w:val="single" w:sz="8" w:space="0" w:color="auto"/>
              <w:left w:val="single" w:sz="4" w:space="0" w:color="auto"/>
              <w:bottom w:val="single" w:sz="4" w:space="0" w:color="000000"/>
              <w:right w:val="single" w:sz="8" w:space="0" w:color="auto"/>
            </w:tcBorders>
            <w:vAlign w:val="center"/>
          </w:tcPr>
          <w:p w:rsidR="004002F5" w:rsidRPr="009F2E8F" w:rsidRDefault="004002F5" w:rsidP="00A3698A">
            <w:pPr>
              <w:widowControl/>
              <w:jc w:val="left"/>
              <w:rPr>
                <w:kern w:val="0"/>
                <w:sz w:val="24"/>
                <w:szCs w:val="24"/>
              </w:rPr>
            </w:pPr>
          </w:p>
        </w:tc>
      </w:tr>
      <w:tr w:rsidR="004002F5" w:rsidRPr="009F2E8F" w:rsidTr="00A3698A">
        <w:trPr>
          <w:trHeight w:val="360"/>
          <w:jc w:val="center"/>
        </w:trPr>
        <w:tc>
          <w:tcPr>
            <w:tcW w:w="1926" w:type="dxa"/>
            <w:vMerge/>
            <w:tcBorders>
              <w:top w:val="single" w:sz="4" w:space="0" w:color="auto"/>
              <w:left w:val="single" w:sz="8" w:space="0" w:color="auto"/>
              <w:bottom w:val="single" w:sz="4" w:space="0" w:color="auto"/>
              <w:right w:val="single" w:sz="4" w:space="0" w:color="auto"/>
            </w:tcBorders>
            <w:vAlign w:val="center"/>
          </w:tcPr>
          <w:p w:rsidR="004002F5" w:rsidRPr="009F2E8F" w:rsidRDefault="004002F5" w:rsidP="00A3698A">
            <w:pPr>
              <w:widowControl/>
              <w:jc w:val="left"/>
              <w:rPr>
                <w:kern w:val="0"/>
                <w:sz w:val="24"/>
                <w:szCs w:val="24"/>
              </w:rPr>
            </w:pPr>
          </w:p>
        </w:tc>
        <w:tc>
          <w:tcPr>
            <w:tcW w:w="1320" w:type="dxa"/>
            <w:vMerge/>
            <w:tcBorders>
              <w:top w:val="nil"/>
              <w:left w:val="single" w:sz="4" w:space="0" w:color="auto"/>
              <w:bottom w:val="single" w:sz="4" w:space="0" w:color="auto"/>
              <w:right w:val="single" w:sz="4" w:space="0" w:color="auto"/>
            </w:tcBorders>
            <w:vAlign w:val="center"/>
          </w:tcPr>
          <w:p w:rsidR="004002F5" w:rsidRPr="009F2E8F" w:rsidRDefault="004002F5" w:rsidP="00A3698A">
            <w:pPr>
              <w:widowControl/>
              <w:jc w:val="left"/>
              <w:rPr>
                <w:kern w:val="0"/>
                <w:sz w:val="24"/>
                <w:szCs w:val="24"/>
              </w:rPr>
            </w:pPr>
          </w:p>
        </w:tc>
        <w:tc>
          <w:tcPr>
            <w:tcW w:w="2000" w:type="dxa"/>
            <w:vMerge/>
            <w:tcBorders>
              <w:top w:val="single" w:sz="8" w:space="0" w:color="auto"/>
              <w:left w:val="single" w:sz="4" w:space="0" w:color="auto"/>
              <w:bottom w:val="single" w:sz="4" w:space="0" w:color="000000"/>
              <w:right w:val="nil"/>
            </w:tcBorders>
            <w:vAlign w:val="center"/>
          </w:tcPr>
          <w:p w:rsidR="004002F5" w:rsidRPr="009F2E8F" w:rsidRDefault="004002F5" w:rsidP="00A3698A">
            <w:pPr>
              <w:widowControl/>
              <w:jc w:val="left"/>
              <w:rPr>
                <w:kern w:val="0"/>
                <w:sz w:val="24"/>
                <w:szCs w:val="24"/>
              </w:rPr>
            </w:pPr>
          </w:p>
        </w:tc>
        <w:tc>
          <w:tcPr>
            <w:tcW w:w="1140" w:type="dxa"/>
            <w:vMerge/>
            <w:tcBorders>
              <w:top w:val="single" w:sz="8" w:space="0" w:color="auto"/>
              <w:left w:val="single" w:sz="4" w:space="0" w:color="auto"/>
              <w:bottom w:val="single" w:sz="4" w:space="0" w:color="000000"/>
              <w:right w:val="single" w:sz="4" w:space="0" w:color="auto"/>
            </w:tcBorders>
            <w:vAlign w:val="center"/>
          </w:tcPr>
          <w:p w:rsidR="004002F5" w:rsidRPr="009F2E8F" w:rsidRDefault="004002F5" w:rsidP="00A3698A">
            <w:pPr>
              <w:widowControl/>
              <w:jc w:val="left"/>
              <w:rPr>
                <w:kern w:val="0"/>
                <w:sz w:val="24"/>
                <w:szCs w:val="24"/>
              </w:rPr>
            </w:pPr>
          </w:p>
        </w:tc>
        <w:tc>
          <w:tcPr>
            <w:tcW w:w="1120" w:type="dxa"/>
            <w:vMerge/>
            <w:tcBorders>
              <w:top w:val="nil"/>
              <w:left w:val="single" w:sz="4" w:space="0" w:color="auto"/>
              <w:bottom w:val="single" w:sz="4" w:space="0" w:color="000000"/>
              <w:right w:val="single" w:sz="4" w:space="0" w:color="auto"/>
            </w:tcBorders>
            <w:vAlign w:val="center"/>
          </w:tcPr>
          <w:p w:rsidR="004002F5" w:rsidRPr="009F2E8F" w:rsidRDefault="004002F5" w:rsidP="00A3698A">
            <w:pPr>
              <w:widowControl/>
              <w:jc w:val="left"/>
              <w:rPr>
                <w:kern w:val="0"/>
                <w:sz w:val="24"/>
                <w:szCs w:val="24"/>
              </w:rPr>
            </w:pPr>
          </w:p>
        </w:tc>
        <w:tc>
          <w:tcPr>
            <w:tcW w:w="1360" w:type="dxa"/>
            <w:vMerge/>
            <w:tcBorders>
              <w:top w:val="nil"/>
              <w:left w:val="single" w:sz="4" w:space="0" w:color="auto"/>
              <w:bottom w:val="single" w:sz="4" w:space="0" w:color="000000"/>
              <w:right w:val="single" w:sz="4" w:space="0" w:color="auto"/>
            </w:tcBorders>
            <w:vAlign w:val="center"/>
          </w:tcPr>
          <w:p w:rsidR="004002F5" w:rsidRPr="009F2E8F" w:rsidRDefault="004002F5" w:rsidP="00A3698A">
            <w:pPr>
              <w:widowControl/>
              <w:jc w:val="left"/>
              <w:rPr>
                <w:kern w:val="0"/>
                <w:sz w:val="24"/>
                <w:szCs w:val="24"/>
              </w:rPr>
            </w:pPr>
          </w:p>
        </w:tc>
        <w:tc>
          <w:tcPr>
            <w:tcW w:w="1480" w:type="dxa"/>
            <w:vMerge/>
            <w:tcBorders>
              <w:top w:val="nil"/>
              <w:left w:val="single" w:sz="4" w:space="0" w:color="auto"/>
              <w:bottom w:val="single" w:sz="4" w:space="0" w:color="000000"/>
              <w:right w:val="nil"/>
            </w:tcBorders>
            <w:vAlign w:val="center"/>
          </w:tcPr>
          <w:p w:rsidR="004002F5" w:rsidRPr="009F2E8F" w:rsidRDefault="004002F5" w:rsidP="00A3698A">
            <w:pPr>
              <w:widowControl/>
              <w:jc w:val="left"/>
              <w:rPr>
                <w:kern w:val="0"/>
                <w:sz w:val="24"/>
                <w:szCs w:val="24"/>
              </w:rPr>
            </w:pPr>
          </w:p>
        </w:tc>
        <w:tc>
          <w:tcPr>
            <w:tcW w:w="2434" w:type="dxa"/>
            <w:vMerge/>
            <w:tcBorders>
              <w:top w:val="single" w:sz="8" w:space="0" w:color="auto"/>
              <w:left w:val="single" w:sz="4" w:space="0" w:color="auto"/>
              <w:bottom w:val="single" w:sz="4" w:space="0" w:color="000000"/>
              <w:right w:val="single" w:sz="8" w:space="0" w:color="auto"/>
            </w:tcBorders>
            <w:vAlign w:val="center"/>
          </w:tcPr>
          <w:p w:rsidR="004002F5" w:rsidRPr="009F2E8F" w:rsidRDefault="004002F5" w:rsidP="00A3698A">
            <w:pPr>
              <w:widowControl/>
              <w:jc w:val="left"/>
              <w:rPr>
                <w:kern w:val="0"/>
                <w:sz w:val="24"/>
                <w:szCs w:val="24"/>
              </w:rPr>
            </w:pPr>
          </w:p>
        </w:tc>
      </w:tr>
      <w:tr w:rsidR="004002F5" w:rsidRPr="009F2E8F" w:rsidTr="00A3698A">
        <w:trPr>
          <w:trHeight w:val="450"/>
          <w:jc w:val="center"/>
        </w:trPr>
        <w:tc>
          <w:tcPr>
            <w:tcW w:w="1926" w:type="dxa"/>
            <w:vMerge/>
            <w:tcBorders>
              <w:top w:val="single" w:sz="4" w:space="0" w:color="auto"/>
              <w:left w:val="single" w:sz="8" w:space="0" w:color="auto"/>
              <w:bottom w:val="single" w:sz="4" w:space="0" w:color="auto"/>
              <w:right w:val="single" w:sz="4" w:space="0" w:color="auto"/>
            </w:tcBorders>
            <w:vAlign w:val="center"/>
          </w:tcPr>
          <w:p w:rsidR="004002F5" w:rsidRPr="009F2E8F" w:rsidRDefault="004002F5" w:rsidP="00A3698A">
            <w:pPr>
              <w:widowControl/>
              <w:jc w:val="left"/>
              <w:rPr>
                <w:kern w:val="0"/>
                <w:sz w:val="24"/>
                <w:szCs w:val="24"/>
              </w:rPr>
            </w:pPr>
          </w:p>
        </w:tc>
        <w:tc>
          <w:tcPr>
            <w:tcW w:w="1320" w:type="dxa"/>
            <w:vMerge/>
            <w:tcBorders>
              <w:top w:val="nil"/>
              <w:left w:val="single" w:sz="4" w:space="0" w:color="auto"/>
              <w:bottom w:val="single" w:sz="4" w:space="0" w:color="auto"/>
              <w:right w:val="single" w:sz="4" w:space="0" w:color="auto"/>
            </w:tcBorders>
            <w:vAlign w:val="center"/>
          </w:tcPr>
          <w:p w:rsidR="004002F5" w:rsidRPr="009F2E8F" w:rsidRDefault="004002F5" w:rsidP="00A3698A">
            <w:pPr>
              <w:widowControl/>
              <w:jc w:val="left"/>
              <w:rPr>
                <w:kern w:val="0"/>
                <w:sz w:val="24"/>
                <w:szCs w:val="24"/>
              </w:rPr>
            </w:pPr>
          </w:p>
        </w:tc>
        <w:tc>
          <w:tcPr>
            <w:tcW w:w="2000" w:type="dxa"/>
            <w:vMerge/>
            <w:tcBorders>
              <w:top w:val="single" w:sz="8" w:space="0" w:color="auto"/>
              <w:left w:val="single" w:sz="4" w:space="0" w:color="auto"/>
              <w:bottom w:val="single" w:sz="4" w:space="0" w:color="000000"/>
              <w:right w:val="nil"/>
            </w:tcBorders>
            <w:vAlign w:val="center"/>
          </w:tcPr>
          <w:p w:rsidR="004002F5" w:rsidRPr="009F2E8F" w:rsidRDefault="004002F5" w:rsidP="00A3698A">
            <w:pPr>
              <w:widowControl/>
              <w:jc w:val="left"/>
              <w:rPr>
                <w:kern w:val="0"/>
                <w:sz w:val="24"/>
                <w:szCs w:val="24"/>
              </w:rPr>
            </w:pPr>
          </w:p>
        </w:tc>
        <w:tc>
          <w:tcPr>
            <w:tcW w:w="1140" w:type="dxa"/>
            <w:vMerge/>
            <w:tcBorders>
              <w:top w:val="single" w:sz="8" w:space="0" w:color="auto"/>
              <w:left w:val="single" w:sz="4" w:space="0" w:color="auto"/>
              <w:bottom w:val="single" w:sz="4" w:space="0" w:color="000000"/>
              <w:right w:val="single" w:sz="4" w:space="0" w:color="auto"/>
            </w:tcBorders>
            <w:vAlign w:val="center"/>
          </w:tcPr>
          <w:p w:rsidR="004002F5" w:rsidRPr="009F2E8F" w:rsidRDefault="004002F5" w:rsidP="00A3698A">
            <w:pPr>
              <w:widowControl/>
              <w:jc w:val="left"/>
              <w:rPr>
                <w:kern w:val="0"/>
                <w:sz w:val="24"/>
                <w:szCs w:val="24"/>
              </w:rPr>
            </w:pPr>
          </w:p>
        </w:tc>
        <w:tc>
          <w:tcPr>
            <w:tcW w:w="1120" w:type="dxa"/>
            <w:vMerge/>
            <w:tcBorders>
              <w:top w:val="nil"/>
              <w:left w:val="single" w:sz="4" w:space="0" w:color="auto"/>
              <w:bottom w:val="single" w:sz="4" w:space="0" w:color="000000"/>
              <w:right w:val="single" w:sz="4" w:space="0" w:color="auto"/>
            </w:tcBorders>
            <w:vAlign w:val="center"/>
          </w:tcPr>
          <w:p w:rsidR="004002F5" w:rsidRPr="009F2E8F" w:rsidRDefault="004002F5" w:rsidP="00A3698A">
            <w:pPr>
              <w:widowControl/>
              <w:jc w:val="left"/>
              <w:rPr>
                <w:kern w:val="0"/>
                <w:sz w:val="24"/>
                <w:szCs w:val="24"/>
              </w:rPr>
            </w:pPr>
          </w:p>
        </w:tc>
        <w:tc>
          <w:tcPr>
            <w:tcW w:w="1360" w:type="dxa"/>
            <w:vMerge/>
            <w:tcBorders>
              <w:top w:val="nil"/>
              <w:left w:val="single" w:sz="4" w:space="0" w:color="auto"/>
              <w:bottom w:val="single" w:sz="4" w:space="0" w:color="000000"/>
              <w:right w:val="single" w:sz="4" w:space="0" w:color="auto"/>
            </w:tcBorders>
            <w:vAlign w:val="center"/>
          </w:tcPr>
          <w:p w:rsidR="004002F5" w:rsidRPr="009F2E8F" w:rsidRDefault="004002F5" w:rsidP="00A3698A">
            <w:pPr>
              <w:widowControl/>
              <w:jc w:val="left"/>
              <w:rPr>
                <w:kern w:val="0"/>
                <w:sz w:val="24"/>
                <w:szCs w:val="24"/>
              </w:rPr>
            </w:pPr>
          </w:p>
        </w:tc>
        <w:tc>
          <w:tcPr>
            <w:tcW w:w="1480" w:type="dxa"/>
            <w:vMerge/>
            <w:tcBorders>
              <w:top w:val="nil"/>
              <w:left w:val="single" w:sz="4" w:space="0" w:color="auto"/>
              <w:bottom w:val="single" w:sz="4" w:space="0" w:color="000000"/>
              <w:right w:val="nil"/>
            </w:tcBorders>
            <w:vAlign w:val="center"/>
          </w:tcPr>
          <w:p w:rsidR="004002F5" w:rsidRPr="009F2E8F" w:rsidRDefault="004002F5" w:rsidP="00A3698A">
            <w:pPr>
              <w:widowControl/>
              <w:jc w:val="left"/>
              <w:rPr>
                <w:kern w:val="0"/>
                <w:sz w:val="24"/>
                <w:szCs w:val="24"/>
              </w:rPr>
            </w:pPr>
          </w:p>
        </w:tc>
        <w:tc>
          <w:tcPr>
            <w:tcW w:w="2434" w:type="dxa"/>
            <w:vMerge/>
            <w:tcBorders>
              <w:top w:val="single" w:sz="8" w:space="0" w:color="auto"/>
              <w:left w:val="single" w:sz="4" w:space="0" w:color="auto"/>
              <w:bottom w:val="single" w:sz="4" w:space="0" w:color="000000"/>
              <w:right w:val="single" w:sz="8" w:space="0" w:color="auto"/>
            </w:tcBorders>
            <w:vAlign w:val="center"/>
          </w:tcPr>
          <w:p w:rsidR="004002F5" w:rsidRPr="009F2E8F" w:rsidRDefault="004002F5" w:rsidP="00A3698A">
            <w:pPr>
              <w:widowControl/>
              <w:jc w:val="left"/>
              <w:rPr>
                <w:kern w:val="0"/>
                <w:sz w:val="24"/>
                <w:szCs w:val="24"/>
              </w:rPr>
            </w:pPr>
          </w:p>
        </w:tc>
      </w:tr>
      <w:tr w:rsidR="004002F5" w:rsidRPr="009F2E8F" w:rsidTr="00A3698A">
        <w:trPr>
          <w:trHeight w:val="450"/>
          <w:jc w:val="center"/>
        </w:trPr>
        <w:tc>
          <w:tcPr>
            <w:tcW w:w="3246" w:type="dxa"/>
            <w:gridSpan w:val="2"/>
            <w:tcBorders>
              <w:top w:val="single" w:sz="4" w:space="0" w:color="auto"/>
              <w:left w:val="single" w:sz="8" w:space="0" w:color="auto"/>
              <w:bottom w:val="single" w:sz="4" w:space="0" w:color="auto"/>
              <w:right w:val="single" w:sz="4" w:space="0" w:color="000000"/>
            </w:tcBorders>
            <w:vAlign w:val="center"/>
          </w:tcPr>
          <w:p w:rsidR="004002F5" w:rsidRPr="009F2E8F" w:rsidRDefault="004002F5" w:rsidP="00A3698A">
            <w:pPr>
              <w:widowControl/>
              <w:jc w:val="center"/>
              <w:rPr>
                <w:kern w:val="0"/>
                <w:sz w:val="24"/>
                <w:szCs w:val="24"/>
              </w:rPr>
            </w:pPr>
            <w:r w:rsidRPr="009F2E8F">
              <w:rPr>
                <w:rFonts w:hAnsi="宋体" w:hint="eastAsia"/>
                <w:kern w:val="0"/>
                <w:sz w:val="24"/>
                <w:szCs w:val="24"/>
              </w:rPr>
              <w:t>栏次</w:t>
            </w:r>
          </w:p>
        </w:tc>
        <w:tc>
          <w:tcPr>
            <w:tcW w:w="2000" w:type="dxa"/>
            <w:tcBorders>
              <w:top w:val="nil"/>
              <w:left w:val="nil"/>
              <w:bottom w:val="single" w:sz="4" w:space="0" w:color="auto"/>
              <w:right w:val="single" w:sz="4" w:space="0" w:color="auto"/>
            </w:tcBorders>
            <w:vAlign w:val="center"/>
          </w:tcPr>
          <w:p w:rsidR="004002F5" w:rsidRPr="009F2E8F" w:rsidRDefault="004002F5" w:rsidP="00A3698A">
            <w:pPr>
              <w:widowControl/>
              <w:jc w:val="center"/>
              <w:rPr>
                <w:kern w:val="0"/>
                <w:sz w:val="24"/>
                <w:szCs w:val="24"/>
              </w:rPr>
            </w:pPr>
            <w:r w:rsidRPr="009F2E8F">
              <w:rPr>
                <w:kern w:val="0"/>
                <w:sz w:val="24"/>
                <w:szCs w:val="24"/>
              </w:rPr>
              <w:t>1</w:t>
            </w:r>
          </w:p>
        </w:tc>
        <w:tc>
          <w:tcPr>
            <w:tcW w:w="1140" w:type="dxa"/>
            <w:tcBorders>
              <w:top w:val="nil"/>
              <w:left w:val="nil"/>
              <w:bottom w:val="single" w:sz="4" w:space="0" w:color="auto"/>
              <w:right w:val="single" w:sz="4" w:space="0" w:color="auto"/>
            </w:tcBorders>
            <w:vAlign w:val="center"/>
          </w:tcPr>
          <w:p w:rsidR="004002F5" w:rsidRPr="009F2E8F" w:rsidRDefault="004002F5" w:rsidP="00A3698A">
            <w:pPr>
              <w:widowControl/>
              <w:jc w:val="center"/>
              <w:rPr>
                <w:kern w:val="0"/>
                <w:sz w:val="24"/>
                <w:szCs w:val="24"/>
              </w:rPr>
            </w:pPr>
            <w:r w:rsidRPr="009F2E8F">
              <w:rPr>
                <w:kern w:val="0"/>
                <w:sz w:val="24"/>
                <w:szCs w:val="24"/>
              </w:rPr>
              <w:t>2</w:t>
            </w:r>
          </w:p>
        </w:tc>
        <w:tc>
          <w:tcPr>
            <w:tcW w:w="1120" w:type="dxa"/>
            <w:tcBorders>
              <w:top w:val="nil"/>
              <w:left w:val="nil"/>
              <w:bottom w:val="single" w:sz="4" w:space="0" w:color="auto"/>
              <w:right w:val="single" w:sz="4" w:space="0" w:color="auto"/>
            </w:tcBorders>
            <w:vAlign w:val="center"/>
          </w:tcPr>
          <w:p w:rsidR="004002F5" w:rsidRPr="009F2E8F" w:rsidRDefault="004002F5" w:rsidP="00A3698A">
            <w:pPr>
              <w:widowControl/>
              <w:jc w:val="center"/>
              <w:rPr>
                <w:kern w:val="0"/>
                <w:sz w:val="24"/>
                <w:szCs w:val="24"/>
              </w:rPr>
            </w:pPr>
            <w:r w:rsidRPr="009F2E8F">
              <w:rPr>
                <w:kern w:val="0"/>
                <w:sz w:val="24"/>
                <w:szCs w:val="24"/>
              </w:rPr>
              <w:t>3</w:t>
            </w:r>
          </w:p>
        </w:tc>
        <w:tc>
          <w:tcPr>
            <w:tcW w:w="1360" w:type="dxa"/>
            <w:tcBorders>
              <w:top w:val="nil"/>
              <w:left w:val="nil"/>
              <w:bottom w:val="single" w:sz="4" w:space="0" w:color="auto"/>
              <w:right w:val="single" w:sz="4" w:space="0" w:color="auto"/>
            </w:tcBorders>
            <w:vAlign w:val="center"/>
          </w:tcPr>
          <w:p w:rsidR="004002F5" w:rsidRPr="009F2E8F" w:rsidRDefault="004002F5" w:rsidP="00A3698A">
            <w:pPr>
              <w:widowControl/>
              <w:jc w:val="center"/>
              <w:rPr>
                <w:kern w:val="0"/>
                <w:sz w:val="24"/>
                <w:szCs w:val="24"/>
              </w:rPr>
            </w:pPr>
            <w:r w:rsidRPr="009F2E8F">
              <w:rPr>
                <w:kern w:val="0"/>
                <w:sz w:val="24"/>
                <w:szCs w:val="24"/>
              </w:rPr>
              <w:t>4</w:t>
            </w:r>
          </w:p>
        </w:tc>
        <w:tc>
          <w:tcPr>
            <w:tcW w:w="1480" w:type="dxa"/>
            <w:tcBorders>
              <w:top w:val="nil"/>
              <w:left w:val="nil"/>
              <w:bottom w:val="single" w:sz="4" w:space="0" w:color="auto"/>
              <w:right w:val="nil"/>
            </w:tcBorders>
            <w:vAlign w:val="center"/>
          </w:tcPr>
          <w:p w:rsidR="004002F5" w:rsidRPr="009F2E8F" w:rsidRDefault="004002F5" w:rsidP="00A3698A">
            <w:pPr>
              <w:widowControl/>
              <w:jc w:val="center"/>
              <w:rPr>
                <w:kern w:val="0"/>
                <w:sz w:val="24"/>
                <w:szCs w:val="24"/>
              </w:rPr>
            </w:pPr>
            <w:r w:rsidRPr="009F2E8F">
              <w:rPr>
                <w:kern w:val="0"/>
                <w:sz w:val="24"/>
                <w:szCs w:val="24"/>
              </w:rPr>
              <w:t>5</w:t>
            </w:r>
          </w:p>
        </w:tc>
        <w:tc>
          <w:tcPr>
            <w:tcW w:w="2434" w:type="dxa"/>
            <w:tcBorders>
              <w:top w:val="nil"/>
              <w:left w:val="single" w:sz="4" w:space="0" w:color="auto"/>
              <w:bottom w:val="single" w:sz="4" w:space="0" w:color="auto"/>
              <w:right w:val="single" w:sz="8" w:space="0" w:color="auto"/>
            </w:tcBorders>
            <w:vAlign w:val="center"/>
          </w:tcPr>
          <w:p w:rsidR="004002F5" w:rsidRPr="009F2E8F" w:rsidRDefault="004002F5" w:rsidP="00A3698A">
            <w:pPr>
              <w:widowControl/>
              <w:jc w:val="center"/>
              <w:rPr>
                <w:kern w:val="0"/>
                <w:sz w:val="24"/>
                <w:szCs w:val="24"/>
              </w:rPr>
            </w:pPr>
            <w:r w:rsidRPr="009F2E8F">
              <w:rPr>
                <w:kern w:val="0"/>
                <w:sz w:val="24"/>
                <w:szCs w:val="24"/>
              </w:rPr>
              <w:t>6</w:t>
            </w:r>
          </w:p>
        </w:tc>
      </w:tr>
      <w:tr w:rsidR="004002F5" w:rsidRPr="009F2E8F" w:rsidTr="00A3698A">
        <w:trPr>
          <w:trHeight w:val="450"/>
          <w:jc w:val="center"/>
        </w:trPr>
        <w:tc>
          <w:tcPr>
            <w:tcW w:w="3246" w:type="dxa"/>
            <w:gridSpan w:val="2"/>
            <w:tcBorders>
              <w:top w:val="nil"/>
              <w:left w:val="single" w:sz="8" w:space="0" w:color="auto"/>
              <w:bottom w:val="single" w:sz="4" w:space="0" w:color="auto"/>
              <w:right w:val="single" w:sz="4" w:space="0" w:color="000000"/>
            </w:tcBorders>
            <w:vAlign w:val="center"/>
          </w:tcPr>
          <w:p w:rsidR="004002F5" w:rsidRPr="009F2E8F" w:rsidRDefault="004002F5" w:rsidP="00A3698A">
            <w:pPr>
              <w:widowControl/>
              <w:jc w:val="center"/>
              <w:rPr>
                <w:kern w:val="0"/>
                <w:sz w:val="24"/>
                <w:szCs w:val="24"/>
              </w:rPr>
            </w:pPr>
            <w:r w:rsidRPr="009F2E8F">
              <w:rPr>
                <w:rFonts w:hAnsi="宋体" w:hint="eastAsia"/>
                <w:kern w:val="0"/>
                <w:sz w:val="24"/>
                <w:szCs w:val="24"/>
              </w:rPr>
              <w:t>合计</w:t>
            </w:r>
          </w:p>
        </w:tc>
        <w:tc>
          <w:tcPr>
            <w:tcW w:w="2000" w:type="dxa"/>
            <w:tcBorders>
              <w:top w:val="nil"/>
              <w:left w:val="nil"/>
              <w:bottom w:val="single" w:sz="4" w:space="0" w:color="auto"/>
              <w:right w:val="single" w:sz="4" w:space="0" w:color="auto"/>
            </w:tcBorders>
            <w:vAlign w:val="center"/>
          </w:tcPr>
          <w:p w:rsidR="004002F5" w:rsidRPr="009F2E8F" w:rsidRDefault="004002F5" w:rsidP="00A3698A">
            <w:pPr>
              <w:widowControl/>
              <w:jc w:val="center"/>
              <w:rPr>
                <w:kern w:val="0"/>
                <w:sz w:val="24"/>
                <w:szCs w:val="24"/>
              </w:rPr>
            </w:pPr>
            <w:r w:rsidRPr="009F2E8F">
              <w:rPr>
                <w:rFonts w:hAnsi="宋体" w:hint="eastAsia"/>
                <w:kern w:val="0"/>
                <w:sz w:val="24"/>
                <w:szCs w:val="24"/>
              </w:rPr>
              <w:t xml:space="preserve">　</w:t>
            </w:r>
          </w:p>
        </w:tc>
        <w:tc>
          <w:tcPr>
            <w:tcW w:w="1140" w:type="dxa"/>
            <w:tcBorders>
              <w:top w:val="nil"/>
              <w:left w:val="nil"/>
              <w:bottom w:val="single" w:sz="4" w:space="0" w:color="auto"/>
              <w:right w:val="single" w:sz="4" w:space="0" w:color="auto"/>
            </w:tcBorders>
            <w:vAlign w:val="center"/>
          </w:tcPr>
          <w:p w:rsidR="004002F5" w:rsidRPr="009F2E8F" w:rsidRDefault="004002F5" w:rsidP="00A3698A">
            <w:pPr>
              <w:widowControl/>
              <w:jc w:val="center"/>
              <w:rPr>
                <w:kern w:val="0"/>
                <w:sz w:val="24"/>
                <w:szCs w:val="24"/>
              </w:rPr>
            </w:pPr>
            <w:r>
              <w:rPr>
                <w:rFonts w:hAnsi="宋体"/>
                <w:kern w:val="0"/>
                <w:sz w:val="24"/>
                <w:szCs w:val="24"/>
              </w:rPr>
              <w:t>389.9</w:t>
            </w:r>
            <w:r w:rsidRPr="009F2E8F">
              <w:rPr>
                <w:rFonts w:hAnsi="宋体" w:hint="eastAsia"/>
                <w:kern w:val="0"/>
                <w:sz w:val="24"/>
                <w:szCs w:val="24"/>
              </w:rPr>
              <w:t xml:space="preserve">　</w:t>
            </w:r>
          </w:p>
        </w:tc>
        <w:tc>
          <w:tcPr>
            <w:tcW w:w="1120" w:type="dxa"/>
            <w:tcBorders>
              <w:top w:val="nil"/>
              <w:left w:val="nil"/>
              <w:bottom w:val="single" w:sz="4" w:space="0" w:color="auto"/>
              <w:right w:val="single" w:sz="4" w:space="0" w:color="auto"/>
            </w:tcBorders>
            <w:vAlign w:val="center"/>
          </w:tcPr>
          <w:p w:rsidR="004002F5" w:rsidRPr="009F2E8F" w:rsidRDefault="004002F5" w:rsidP="00A3698A">
            <w:pPr>
              <w:widowControl/>
              <w:jc w:val="center"/>
              <w:rPr>
                <w:kern w:val="0"/>
                <w:sz w:val="24"/>
                <w:szCs w:val="24"/>
              </w:rPr>
            </w:pPr>
            <w:r w:rsidRPr="009F2E8F">
              <w:rPr>
                <w:rFonts w:hAnsi="宋体" w:hint="eastAsia"/>
                <w:kern w:val="0"/>
                <w:sz w:val="24"/>
                <w:szCs w:val="24"/>
              </w:rPr>
              <w:t xml:space="preserve">　</w:t>
            </w:r>
          </w:p>
        </w:tc>
        <w:tc>
          <w:tcPr>
            <w:tcW w:w="1360" w:type="dxa"/>
            <w:tcBorders>
              <w:top w:val="nil"/>
              <w:left w:val="nil"/>
              <w:bottom w:val="single" w:sz="4" w:space="0" w:color="auto"/>
              <w:right w:val="single" w:sz="4" w:space="0" w:color="auto"/>
            </w:tcBorders>
            <w:vAlign w:val="center"/>
          </w:tcPr>
          <w:p w:rsidR="004002F5" w:rsidRPr="009F2E8F" w:rsidRDefault="004002F5" w:rsidP="00A3698A">
            <w:pPr>
              <w:widowControl/>
              <w:jc w:val="center"/>
              <w:rPr>
                <w:kern w:val="0"/>
                <w:sz w:val="24"/>
                <w:szCs w:val="24"/>
              </w:rPr>
            </w:pPr>
            <w:r>
              <w:rPr>
                <w:rFonts w:hAnsi="宋体"/>
                <w:kern w:val="0"/>
                <w:sz w:val="24"/>
                <w:szCs w:val="24"/>
              </w:rPr>
              <w:t>389.9</w:t>
            </w:r>
            <w:r w:rsidRPr="009F2E8F">
              <w:rPr>
                <w:rFonts w:hAnsi="宋体" w:hint="eastAsia"/>
                <w:kern w:val="0"/>
                <w:sz w:val="24"/>
                <w:szCs w:val="24"/>
              </w:rPr>
              <w:t xml:space="preserve">　</w:t>
            </w:r>
          </w:p>
        </w:tc>
        <w:tc>
          <w:tcPr>
            <w:tcW w:w="1480" w:type="dxa"/>
            <w:tcBorders>
              <w:top w:val="nil"/>
              <w:left w:val="nil"/>
              <w:bottom w:val="single" w:sz="4" w:space="0" w:color="auto"/>
              <w:right w:val="nil"/>
            </w:tcBorders>
            <w:vAlign w:val="center"/>
          </w:tcPr>
          <w:p w:rsidR="004002F5" w:rsidRPr="009F2E8F" w:rsidRDefault="004002F5" w:rsidP="00A3698A">
            <w:pPr>
              <w:widowControl/>
              <w:jc w:val="center"/>
              <w:rPr>
                <w:kern w:val="0"/>
                <w:sz w:val="24"/>
                <w:szCs w:val="24"/>
              </w:rPr>
            </w:pPr>
            <w:r w:rsidRPr="009F2E8F">
              <w:rPr>
                <w:rFonts w:hAnsi="宋体" w:hint="eastAsia"/>
                <w:kern w:val="0"/>
                <w:sz w:val="24"/>
                <w:szCs w:val="24"/>
              </w:rPr>
              <w:t xml:space="preserve">　</w:t>
            </w:r>
          </w:p>
        </w:tc>
        <w:tc>
          <w:tcPr>
            <w:tcW w:w="2434" w:type="dxa"/>
            <w:tcBorders>
              <w:top w:val="nil"/>
              <w:left w:val="single" w:sz="4" w:space="0" w:color="auto"/>
              <w:bottom w:val="single" w:sz="4" w:space="0" w:color="auto"/>
              <w:right w:val="single" w:sz="8" w:space="0" w:color="auto"/>
            </w:tcBorders>
            <w:vAlign w:val="center"/>
          </w:tcPr>
          <w:p w:rsidR="004002F5" w:rsidRPr="009F2E8F" w:rsidRDefault="004002F5" w:rsidP="00A3698A">
            <w:pPr>
              <w:widowControl/>
              <w:jc w:val="center"/>
              <w:rPr>
                <w:kern w:val="0"/>
                <w:sz w:val="24"/>
                <w:szCs w:val="24"/>
              </w:rPr>
            </w:pPr>
            <w:r w:rsidRPr="009F2E8F">
              <w:rPr>
                <w:rFonts w:hAnsi="宋体" w:hint="eastAsia"/>
                <w:kern w:val="0"/>
                <w:sz w:val="24"/>
                <w:szCs w:val="24"/>
              </w:rPr>
              <w:t xml:space="preserve">　</w:t>
            </w:r>
          </w:p>
        </w:tc>
      </w:tr>
      <w:tr w:rsidR="004002F5" w:rsidRPr="009F2E8F" w:rsidTr="00A3698A">
        <w:trPr>
          <w:trHeight w:val="450"/>
          <w:jc w:val="center"/>
        </w:trPr>
        <w:tc>
          <w:tcPr>
            <w:tcW w:w="1926" w:type="dxa"/>
            <w:tcBorders>
              <w:top w:val="single" w:sz="4" w:space="0" w:color="auto"/>
              <w:left w:val="single" w:sz="8" w:space="0" w:color="auto"/>
              <w:bottom w:val="single" w:sz="4" w:space="0" w:color="auto"/>
              <w:right w:val="single" w:sz="4" w:space="0" w:color="auto"/>
            </w:tcBorders>
            <w:vAlign w:val="center"/>
          </w:tcPr>
          <w:p w:rsidR="004002F5" w:rsidRPr="009F2E8F" w:rsidRDefault="004002F5" w:rsidP="00A3698A">
            <w:pPr>
              <w:widowControl/>
              <w:jc w:val="center"/>
              <w:rPr>
                <w:kern w:val="0"/>
                <w:sz w:val="24"/>
                <w:szCs w:val="24"/>
              </w:rPr>
            </w:pPr>
            <w:r w:rsidRPr="009F2E8F">
              <w:rPr>
                <w:rFonts w:hAnsi="宋体" w:hint="eastAsia"/>
                <w:kern w:val="0"/>
                <w:sz w:val="24"/>
                <w:szCs w:val="24"/>
              </w:rPr>
              <w:t xml:space="preserve">　</w:t>
            </w:r>
          </w:p>
        </w:tc>
        <w:tc>
          <w:tcPr>
            <w:tcW w:w="1320" w:type="dxa"/>
            <w:tcBorders>
              <w:top w:val="nil"/>
              <w:left w:val="nil"/>
              <w:bottom w:val="single" w:sz="4" w:space="0" w:color="auto"/>
              <w:right w:val="single" w:sz="4" w:space="0" w:color="auto"/>
            </w:tcBorders>
            <w:vAlign w:val="center"/>
          </w:tcPr>
          <w:p w:rsidR="004002F5" w:rsidRPr="009F2E8F" w:rsidRDefault="004002F5" w:rsidP="00A3698A">
            <w:pPr>
              <w:widowControl/>
              <w:jc w:val="left"/>
              <w:rPr>
                <w:kern w:val="0"/>
                <w:sz w:val="20"/>
                <w:szCs w:val="20"/>
              </w:rPr>
            </w:pPr>
            <w:r w:rsidRPr="009F2E8F">
              <w:rPr>
                <w:rFonts w:hAnsi="宋体" w:hint="eastAsia"/>
                <w:kern w:val="0"/>
                <w:sz w:val="20"/>
                <w:szCs w:val="20"/>
              </w:rPr>
              <w:t xml:space="preserve">　</w:t>
            </w:r>
          </w:p>
        </w:tc>
        <w:tc>
          <w:tcPr>
            <w:tcW w:w="2000" w:type="dxa"/>
            <w:tcBorders>
              <w:top w:val="nil"/>
              <w:left w:val="nil"/>
              <w:bottom w:val="single" w:sz="4" w:space="0" w:color="auto"/>
              <w:right w:val="single" w:sz="4" w:space="0" w:color="auto"/>
            </w:tcBorders>
            <w:vAlign w:val="center"/>
          </w:tcPr>
          <w:p w:rsidR="004002F5" w:rsidRPr="009F2E8F" w:rsidRDefault="004002F5" w:rsidP="00A3698A">
            <w:pPr>
              <w:widowControl/>
              <w:jc w:val="left"/>
              <w:rPr>
                <w:kern w:val="0"/>
                <w:sz w:val="24"/>
                <w:szCs w:val="24"/>
              </w:rPr>
            </w:pPr>
            <w:r w:rsidRPr="009F2E8F">
              <w:rPr>
                <w:rFonts w:hAnsi="宋体" w:hint="eastAsia"/>
                <w:kern w:val="0"/>
                <w:sz w:val="24"/>
                <w:szCs w:val="24"/>
              </w:rPr>
              <w:t xml:space="preserve">　</w:t>
            </w:r>
          </w:p>
        </w:tc>
        <w:tc>
          <w:tcPr>
            <w:tcW w:w="1140" w:type="dxa"/>
            <w:tcBorders>
              <w:top w:val="nil"/>
              <w:left w:val="nil"/>
              <w:bottom w:val="single" w:sz="4" w:space="0" w:color="auto"/>
              <w:right w:val="single" w:sz="4" w:space="0" w:color="auto"/>
            </w:tcBorders>
            <w:vAlign w:val="center"/>
          </w:tcPr>
          <w:p w:rsidR="004002F5" w:rsidRPr="009F2E8F" w:rsidRDefault="004002F5" w:rsidP="00A3698A">
            <w:pPr>
              <w:widowControl/>
              <w:jc w:val="left"/>
              <w:rPr>
                <w:kern w:val="0"/>
                <w:sz w:val="24"/>
                <w:szCs w:val="24"/>
              </w:rPr>
            </w:pPr>
            <w:r w:rsidRPr="009F2E8F">
              <w:rPr>
                <w:rFonts w:hAnsi="宋体" w:hint="eastAsia"/>
                <w:kern w:val="0"/>
                <w:sz w:val="24"/>
                <w:szCs w:val="24"/>
              </w:rPr>
              <w:t xml:space="preserve">　</w:t>
            </w:r>
          </w:p>
        </w:tc>
        <w:tc>
          <w:tcPr>
            <w:tcW w:w="1120" w:type="dxa"/>
            <w:tcBorders>
              <w:top w:val="nil"/>
              <w:left w:val="nil"/>
              <w:bottom w:val="single" w:sz="4" w:space="0" w:color="auto"/>
              <w:right w:val="single" w:sz="4" w:space="0" w:color="auto"/>
            </w:tcBorders>
            <w:vAlign w:val="center"/>
          </w:tcPr>
          <w:p w:rsidR="004002F5" w:rsidRPr="009F2E8F" w:rsidRDefault="004002F5" w:rsidP="00A3698A">
            <w:pPr>
              <w:widowControl/>
              <w:jc w:val="left"/>
              <w:rPr>
                <w:kern w:val="0"/>
                <w:sz w:val="24"/>
                <w:szCs w:val="24"/>
              </w:rPr>
            </w:pPr>
            <w:r w:rsidRPr="009F2E8F">
              <w:rPr>
                <w:rFonts w:hAnsi="宋体" w:hint="eastAsia"/>
                <w:kern w:val="0"/>
                <w:sz w:val="24"/>
                <w:szCs w:val="24"/>
              </w:rPr>
              <w:t xml:space="preserve">　</w:t>
            </w:r>
          </w:p>
        </w:tc>
        <w:tc>
          <w:tcPr>
            <w:tcW w:w="1360" w:type="dxa"/>
            <w:tcBorders>
              <w:top w:val="nil"/>
              <w:left w:val="nil"/>
              <w:bottom w:val="single" w:sz="4" w:space="0" w:color="auto"/>
              <w:right w:val="single" w:sz="4" w:space="0" w:color="auto"/>
            </w:tcBorders>
            <w:vAlign w:val="center"/>
          </w:tcPr>
          <w:p w:rsidR="004002F5" w:rsidRPr="009F2E8F" w:rsidRDefault="004002F5" w:rsidP="00A3698A">
            <w:pPr>
              <w:widowControl/>
              <w:jc w:val="left"/>
              <w:rPr>
                <w:kern w:val="0"/>
                <w:sz w:val="24"/>
                <w:szCs w:val="24"/>
              </w:rPr>
            </w:pPr>
            <w:r w:rsidRPr="009F2E8F">
              <w:rPr>
                <w:rFonts w:hAnsi="宋体" w:hint="eastAsia"/>
                <w:kern w:val="0"/>
                <w:sz w:val="24"/>
                <w:szCs w:val="24"/>
              </w:rPr>
              <w:t xml:space="preserve">　</w:t>
            </w:r>
          </w:p>
        </w:tc>
        <w:tc>
          <w:tcPr>
            <w:tcW w:w="1480" w:type="dxa"/>
            <w:tcBorders>
              <w:top w:val="nil"/>
              <w:left w:val="nil"/>
              <w:bottom w:val="single" w:sz="4" w:space="0" w:color="auto"/>
              <w:right w:val="nil"/>
            </w:tcBorders>
            <w:vAlign w:val="center"/>
          </w:tcPr>
          <w:p w:rsidR="004002F5" w:rsidRPr="009F2E8F" w:rsidRDefault="004002F5" w:rsidP="00A3698A">
            <w:pPr>
              <w:widowControl/>
              <w:jc w:val="left"/>
              <w:rPr>
                <w:kern w:val="0"/>
                <w:sz w:val="24"/>
                <w:szCs w:val="24"/>
              </w:rPr>
            </w:pPr>
            <w:r w:rsidRPr="009F2E8F">
              <w:rPr>
                <w:rFonts w:hAnsi="宋体" w:hint="eastAsia"/>
                <w:kern w:val="0"/>
                <w:sz w:val="24"/>
                <w:szCs w:val="24"/>
              </w:rPr>
              <w:t xml:space="preserve">　</w:t>
            </w:r>
          </w:p>
        </w:tc>
        <w:tc>
          <w:tcPr>
            <w:tcW w:w="2434" w:type="dxa"/>
            <w:tcBorders>
              <w:top w:val="nil"/>
              <w:left w:val="single" w:sz="4" w:space="0" w:color="auto"/>
              <w:bottom w:val="single" w:sz="4" w:space="0" w:color="auto"/>
              <w:right w:val="single" w:sz="8" w:space="0" w:color="auto"/>
            </w:tcBorders>
            <w:vAlign w:val="center"/>
          </w:tcPr>
          <w:p w:rsidR="004002F5" w:rsidRPr="009F2E8F" w:rsidRDefault="004002F5" w:rsidP="00A3698A">
            <w:pPr>
              <w:widowControl/>
              <w:jc w:val="left"/>
              <w:rPr>
                <w:kern w:val="0"/>
                <w:sz w:val="24"/>
                <w:szCs w:val="24"/>
              </w:rPr>
            </w:pPr>
            <w:r w:rsidRPr="009F2E8F">
              <w:rPr>
                <w:rFonts w:hAnsi="宋体" w:hint="eastAsia"/>
                <w:kern w:val="0"/>
                <w:sz w:val="24"/>
                <w:szCs w:val="24"/>
              </w:rPr>
              <w:t xml:space="preserve">　</w:t>
            </w:r>
          </w:p>
        </w:tc>
      </w:tr>
      <w:tr w:rsidR="004002F5" w:rsidRPr="009F2E8F" w:rsidTr="00A3698A">
        <w:trPr>
          <w:trHeight w:val="450"/>
          <w:jc w:val="center"/>
        </w:trPr>
        <w:tc>
          <w:tcPr>
            <w:tcW w:w="1926" w:type="dxa"/>
            <w:tcBorders>
              <w:top w:val="single" w:sz="4" w:space="0" w:color="auto"/>
              <w:left w:val="single" w:sz="8" w:space="0" w:color="auto"/>
              <w:bottom w:val="single" w:sz="4" w:space="0" w:color="auto"/>
              <w:right w:val="single" w:sz="4" w:space="0" w:color="auto"/>
            </w:tcBorders>
            <w:vAlign w:val="center"/>
          </w:tcPr>
          <w:p w:rsidR="004002F5" w:rsidRPr="009F2E8F" w:rsidRDefault="004002F5" w:rsidP="00A3698A">
            <w:pPr>
              <w:widowControl/>
              <w:jc w:val="center"/>
              <w:rPr>
                <w:kern w:val="0"/>
                <w:sz w:val="24"/>
                <w:szCs w:val="24"/>
              </w:rPr>
            </w:pPr>
            <w:r w:rsidRPr="009F2E8F">
              <w:rPr>
                <w:rFonts w:hAnsi="宋体" w:hint="eastAsia"/>
                <w:kern w:val="0"/>
                <w:sz w:val="24"/>
                <w:szCs w:val="24"/>
              </w:rPr>
              <w:t xml:space="preserve">　</w:t>
            </w:r>
          </w:p>
        </w:tc>
        <w:tc>
          <w:tcPr>
            <w:tcW w:w="1320" w:type="dxa"/>
            <w:tcBorders>
              <w:top w:val="nil"/>
              <w:left w:val="nil"/>
              <w:bottom w:val="single" w:sz="4" w:space="0" w:color="auto"/>
              <w:right w:val="single" w:sz="4" w:space="0" w:color="auto"/>
            </w:tcBorders>
            <w:vAlign w:val="center"/>
          </w:tcPr>
          <w:p w:rsidR="004002F5" w:rsidRPr="009F2E8F" w:rsidRDefault="004002F5" w:rsidP="00A3698A">
            <w:pPr>
              <w:widowControl/>
              <w:jc w:val="left"/>
              <w:rPr>
                <w:kern w:val="0"/>
                <w:sz w:val="24"/>
                <w:szCs w:val="24"/>
              </w:rPr>
            </w:pPr>
            <w:r w:rsidRPr="009F2E8F">
              <w:rPr>
                <w:rFonts w:hAnsi="宋体" w:hint="eastAsia"/>
                <w:kern w:val="0"/>
                <w:sz w:val="24"/>
                <w:szCs w:val="24"/>
              </w:rPr>
              <w:t xml:space="preserve">　</w:t>
            </w:r>
          </w:p>
        </w:tc>
        <w:tc>
          <w:tcPr>
            <w:tcW w:w="2000" w:type="dxa"/>
            <w:tcBorders>
              <w:top w:val="nil"/>
              <w:left w:val="nil"/>
              <w:bottom w:val="single" w:sz="4" w:space="0" w:color="auto"/>
              <w:right w:val="single" w:sz="4" w:space="0" w:color="auto"/>
            </w:tcBorders>
            <w:vAlign w:val="center"/>
          </w:tcPr>
          <w:p w:rsidR="004002F5" w:rsidRPr="009F2E8F" w:rsidRDefault="004002F5" w:rsidP="00A3698A">
            <w:pPr>
              <w:widowControl/>
              <w:jc w:val="left"/>
              <w:rPr>
                <w:kern w:val="0"/>
                <w:sz w:val="24"/>
                <w:szCs w:val="24"/>
              </w:rPr>
            </w:pPr>
            <w:r w:rsidRPr="009F2E8F">
              <w:rPr>
                <w:rFonts w:hAnsi="宋体" w:hint="eastAsia"/>
                <w:kern w:val="0"/>
                <w:sz w:val="24"/>
                <w:szCs w:val="24"/>
              </w:rPr>
              <w:t xml:space="preserve">　</w:t>
            </w:r>
          </w:p>
        </w:tc>
        <w:tc>
          <w:tcPr>
            <w:tcW w:w="1140" w:type="dxa"/>
            <w:tcBorders>
              <w:top w:val="nil"/>
              <w:left w:val="nil"/>
              <w:bottom w:val="single" w:sz="4" w:space="0" w:color="auto"/>
              <w:right w:val="single" w:sz="4" w:space="0" w:color="auto"/>
            </w:tcBorders>
            <w:vAlign w:val="center"/>
          </w:tcPr>
          <w:p w:rsidR="004002F5" w:rsidRPr="009F2E8F" w:rsidRDefault="004002F5" w:rsidP="00A3698A">
            <w:pPr>
              <w:widowControl/>
              <w:jc w:val="left"/>
              <w:rPr>
                <w:kern w:val="0"/>
                <w:sz w:val="24"/>
                <w:szCs w:val="24"/>
              </w:rPr>
            </w:pPr>
            <w:r w:rsidRPr="009F2E8F">
              <w:rPr>
                <w:rFonts w:hAnsi="宋体" w:hint="eastAsia"/>
                <w:kern w:val="0"/>
                <w:sz w:val="24"/>
                <w:szCs w:val="24"/>
              </w:rPr>
              <w:t xml:space="preserve">　</w:t>
            </w:r>
          </w:p>
        </w:tc>
        <w:tc>
          <w:tcPr>
            <w:tcW w:w="1120" w:type="dxa"/>
            <w:tcBorders>
              <w:top w:val="nil"/>
              <w:left w:val="nil"/>
              <w:bottom w:val="single" w:sz="4" w:space="0" w:color="auto"/>
              <w:right w:val="single" w:sz="4" w:space="0" w:color="auto"/>
            </w:tcBorders>
            <w:vAlign w:val="center"/>
          </w:tcPr>
          <w:p w:rsidR="004002F5" w:rsidRPr="009F2E8F" w:rsidRDefault="004002F5" w:rsidP="00A3698A">
            <w:pPr>
              <w:widowControl/>
              <w:jc w:val="left"/>
              <w:rPr>
                <w:kern w:val="0"/>
                <w:sz w:val="24"/>
                <w:szCs w:val="24"/>
              </w:rPr>
            </w:pPr>
            <w:r w:rsidRPr="009F2E8F">
              <w:rPr>
                <w:rFonts w:hAnsi="宋体" w:hint="eastAsia"/>
                <w:kern w:val="0"/>
                <w:sz w:val="24"/>
                <w:szCs w:val="24"/>
              </w:rPr>
              <w:t xml:space="preserve">　</w:t>
            </w:r>
          </w:p>
        </w:tc>
        <w:tc>
          <w:tcPr>
            <w:tcW w:w="1360" w:type="dxa"/>
            <w:tcBorders>
              <w:top w:val="nil"/>
              <w:left w:val="nil"/>
              <w:bottom w:val="single" w:sz="4" w:space="0" w:color="auto"/>
              <w:right w:val="single" w:sz="4" w:space="0" w:color="auto"/>
            </w:tcBorders>
            <w:vAlign w:val="center"/>
          </w:tcPr>
          <w:p w:rsidR="004002F5" w:rsidRPr="009F2E8F" w:rsidRDefault="004002F5" w:rsidP="00A3698A">
            <w:pPr>
              <w:widowControl/>
              <w:jc w:val="left"/>
              <w:rPr>
                <w:kern w:val="0"/>
                <w:sz w:val="24"/>
                <w:szCs w:val="24"/>
              </w:rPr>
            </w:pPr>
            <w:r w:rsidRPr="009F2E8F">
              <w:rPr>
                <w:rFonts w:hAnsi="宋体" w:hint="eastAsia"/>
                <w:kern w:val="0"/>
                <w:sz w:val="24"/>
                <w:szCs w:val="24"/>
              </w:rPr>
              <w:t xml:space="preserve">　</w:t>
            </w:r>
          </w:p>
        </w:tc>
        <w:tc>
          <w:tcPr>
            <w:tcW w:w="1480" w:type="dxa"/>
            <w:tcBorders>
              <w:top w:val="nil"/>
              <w:left w:val="nil"/>
              <w:bottom w:val="single" w:sz="4" w:space="0" w:color="auto"/>
              <w:right w:val="nil"/>
            </w:tcBorders>
            <w:vAlign w:val="center"/>
          </w:tcPr>
          <w:p w:rsidR="004002F5" w:rsidRPr="009F2E8F" w:rsidRDefault="004002F5" w:rsidP="00A3698A">
            <w:pPr>
              <w:widowControl/>
              <w:jc w:val="left"/>
              <w:rPr>
                <w:kern w:val="0"/>
                <w:sz w:val="24"/>
                <w:szCs w:val="24"/>
              </w:rPr>
            </w:pPr>
            <w:r w:rsidRPr="009F2E8F">
              <w:rPr>
                <w:rFonts w:hAnsi="宋体" w:hint="eastAsia"/>
                <w:kern w:val="0"/>
                <w:sz w:val="24"/>
                <w:szCs w:val="24"/>
              </w:rPr>
              <w:t xml:space="preserve">　</w:t>
            </w:r>
          </w:p>
        </w:tc>
        <w:tc>
          <w:tcPr>
            <w:tcW w:w="2434" w:type="dxa"/>
            <w:tcBorders>
              <w:top w:val="nil"/>
              <w:left w:val="single" w:sz="4" w:space="0" w:color="auto"/>
              <w:bottom w:val="single" w:sz="4" w:space="0" w:color="auto"/>
              <w:right w:val="single" w:sz="8" w:space="0" w:color="auto"/>
            </w:tcBorders>
            <w:vAlign w:val="center"/>
          </w:tcPr>
          <w:p w:rsidR="004002F5" w:rsidRPr="009F2E8F" w:rsidRDefault="004002F5" w:rsidP="00A3698A">
            <w:pPr>
              <w:widowControl/>
              <w:jc w:val="left"/>
              <w:rPr>
                <w:kern w:val="0"/>
                <w:sz w:val="24"/>
                <w:szCs w:val="24"/>
              </w:rPr>
            </w:pPr>
            <w:r w:rsidRPr="009F2E8F">
              <w:rPr>
                <w:rFonts w:hAnsi="宋体" w:hint="eastAsia"/>
                <w:kern w:val="0"/>
                <w:sz w:val="24"/>
                <w:szCs w:val="24"/>
              </w:rPr>
              <w:t xml:space="preserve">　</w:t>
            </w:r>
          </w:p>
        </w:tc>
      </w:tr>
      <w:tr w:rsidR="004002F5" w:rsidRPr="009F2E8F" w:rsidTr="00A3698A">
        <w:trPr>
          <w:trHeight w:val="450"/>
          <w:jc w:val="center"/>
        </w:trPr>
        <w:tc>
          <w:tcPr>
            <w:tcW w:w="1926" w:type="dxa"/>
            <w:tcBorders>
              <w:top w:val="single" w:sz="4" w:space="0" w:color="auto"/>
              <w:left w:val="single" w:sz="8" w:space="0" w:color="auto"/>
              <w:bottom w:val="single" w:sz="4" w:space="0" w:color="auto"/>
              <w:right w:val="single" w:sz="4" w:space="0" w:color="auto"/>
            </w:tcBorders>
            <w:vAlign w:val="center"/>
          </w:tcPr>
          <w:p w:rsidR="004002F5" w:rsidRPr="009F2E8F" w:rsidRDefault="004002F5" w:rsidP="00A3698A">
            <w:pPr>
              <w:widowControl/>
              <w:jc w:val="center"/>
              <w:rPr>
                <w:kern w:val="0"/>
                <w:sz w:val="24"/>
                <w:szCs w:val="24"/>
              </w:rPr>
            </w:pPr>
            <w:r w:rsidRPr="009F2E8F">
              <w:rPr>
                <w:rFonts w:hAnsi="宋体" w:hint="eastAsia"/>
                <w:kern w:val="0"/>
                <w:sz w:val="24"/>
                <w:szCs w:val="24"/>
              </w:rPr>
              <w:t xml:space="preserve">　</w:t>
            </w:r>
          </w:p>
        </w:tc>
        <w:tc>
          <w:tcPr>
            <w:tcW w:w="1320" w:type="dxa"/>
            <w:tcBorders>
              <w:top w:val="nil"/>
              <w:left w:val="nil"/>
              <w:bottom w:val="single" w:sz="4" w:space="0" w:color="auto"/>
              <w:right w:val="single" w:sz="4" w:space="0" w:color="auto"/>
            </w:tcBorders>
            <w:vAlign w:val="center"/>
          </w:tcPr>
          <w:p w:rsidR="004002F5" w:rsidRPr="009F2E8F" w:rsidRDefault="004002F5" w:rsidP="00A3698A">
            <w:pPr>
              <w:widowControl/>
              <w:jc w:val="left"/>
              <w:rPr>
                <w:kern w:val="0"/>
                <w:sz w:val="20"/>
                <w:szCs w:val="20"/>
              </w:rPr>
            </w:pPr>
            <w:r w:rsidRPr="009F2E8F">
              <w:rPr>
                <w:rFonts w:hAnsi="宋体" w:hint="eastAsia"/>
                <w:kern w:val="0"/>
                <w:sz w:val="20"/>
                <w:szCs w:val="20"/>
              </w:rPr>
              <w:t xml:space="preserve">　</w:t>
            </w:r>
          </w:p>
        </w:tc>
        <w:tc>
          <w:tcPr>
            <w:tcW w:w="2000" w:type="dxa"/>
            <w:tcBorders>
              <w:top w:val="nil"/>
              <w:left w:val="nil"/>
              <w:bottom w:val="single" w:sz="4" w:space="0" w:color="auto"/>
              <w:right w:val="single" w:sz="4" w:space="0" w:color="auto"/>
            </w:tcBorders>
            <w:vAlign w:val="center"/>
          </w:tcPr>
          <w:p w:rsidR="004002F5" w:rsidRPr="009F2E8F" w:rsidRDefault="004002F5" w:rsidP="00A3698A">
            <w:pPr>
              <w:widowControl/>
              <w:jc w:val="left"/>
              <w:rPr>
                <w:kern w:val="0"/>
                <w:sz w:val="24"/>
                <w:szCs w:val="24"/>
              </w:rPr>
            </w:pPr>
            <w:r w:rsidRPr="009F2E8F">
              <w:rPr>
                <w:rFonts w:hAnsi="宋体" w:hint="eastAsia"/>
                <w:kern w:val="0"/>
                <w:sz w:val="24"/>
                <w:szCs w:val="24"/>
              </w:rPr>
              <w:t xml:space="preserve">　</w:t>
            </w:r>
          </w:p>
        </w:tc>
        <w:tc>
          <w:tcPr>
            <w:tcW w:w="1140" w:type="dxa"/>
            <w:tcBorders>
              <w:top w:val="nil"/>
              <w:left w:val="nil"/>
              <w:bottom w:val="single" w:sz="4" w:space="0" w:color="auto"/>
              <w:right w:val="single" w:sz="4" w:space="0" w:color="auto"/>
            </w:tcBorders>
            <w:vAlign w:val="center"/>
          </w:tcPr>
          <w:p w:rsidR="004002F5" w:rsidRPr="009F2E8F" w:rsidRDefault="004002F5" w:rsidP="00A3698A">
            <w:pPr>
              <w:widowControl/>
              <w:jc w:val="left"/>
              <w:rPr>
                <w:kern w:val="0"/>
                <w:sz w:val="24"/>
                <w:szCs w:val="24"/>
              </w:rPr>
            </w:pPr>
            <w:r w:rsidRPr="009F2E8F">
              <w:rPr>
                <w:rFonts w:hAnsi="宋体" w:hint="eastAsia"/>
                <w:kern w:val="0"/>
                <w:sz w:val="24"/>
                <w:szCs w:val="24"/>
              </w:rPr>
              <w:t xml:space="preserve">　</w:t>
            </w:r>
          </w:p>
        </w:tc>
        <w:tc>
          <w:tcPr>
            <w:tcW w:w="1120" w:type="dxa"/>
            <w:tcBorders>
              <w:top w:val="nil"/>
              <w:left w:val="nil"/>
              <w:bottom w:val="single" w:sz="4" w:space="0" w:color="auto"/>
              <w:right w:val="single" w:sz="4" w:space="0" w:color="auto"/>
            </w:tcBorders>
            <w:vAlign w:val="center"/>
          </w:tcPr>
          <w:p w:rsidR="004002F5" w:rsidRPr="009F2E8F" w:rsidRDefault="004002F5" w:rsidP="00A3698A">
            <w:pPr>
              <w:widowControl/>
              <w:jc w:val="left"/>
              <w:rPr>
                <w:kern w:val="0"/>
                <w:sz w:val="24"/>
                <w:szCs w:val="24"/>
              </w:rPr>
            </w:pPr>
            <w:r w:rsidRPr="009F2E8F">
              <w:rPr>
                <w:rFonts w:hAnsi="宋体" w:hint="eastAsia"/>
                <w:kern w:val="0"/>
                <w:sz w:val="24"/>
                <w:szCs w:val="24"/>
              </w:rPr>
              <w:t xml:space="preserve">　</w:t>
            </w:r>
          </w:p>
        </w:tc>
        <w:tc>
          <w:tcPr>
            <w:tcW w:w="1360" w:type="dxa"/>
            <w:tcBorders>
              <w:top w:val="nil"/>
              <w:left w:val="nil"/>
              <w:bottom w:val="single" w:sz="4" w:space="0" w:color="auto"/>
              <w:right w:val="single" w:sz="4" w:space="0" w:color="auto"/>
            </w:tcBorders>
            <w:vAlign w:val="center"/>
          </w:tcPr>
          <w:p w:rsidR="004002F5" w:rsidRPr="009F2E8F" w:rsidRDefault="004002F5" w:rsidP="00A3698A">
            <w:pPr>
              <w:widowControl/>
              <w:jc w:val="left"/>
              <w:rPr>
                <w:kern w:val="0"/>
                <w:sz w:val="24"/>
                <w:szCs w:val="24"/>
              </w:rPr>
            </w:pPr>
            <w:r w:rsidRPr="009F2E8F">
              <w:rPr>
                <w:rFonts w:hAnsi="宋体" w:hint="eastAsia"/>
                <w:kern w:val="0"/>
                <w:sz w:val="24"/>
                <w:szCs w:val="24"/>
              </w:rPr>
              <w:t xml:space="preserve">　</w:t>
            </w:r>
          </w:p>
        </w:tc>
        <w:tc>
          <w:tcPr>
            <w:tcW w:w="1480" w:type="dxa"/>
            <w:tcBorders>
              <w:top w:val="nil"/>
              <w:left w:val="nil"/>
              <w:bottom w:val="single" w:sz="4" w:space="0" w:color="auto"/>
              <w:right w:val="nil"/>
            </w:tcBorders>
            <w:vAlign w:val="center"/>
          </w:tcPr>
          <w:p w:rsidR="004002F5" w:rsidRPr="009F2E8F" w:rsidRDefault="004002F5" w:rsidP="00A3698A">
            <w:pPr>
              <w:widowControl/>
              <w:jc w:val="left"/>
              <w:rPr>
                <w:kern w:val="0"/>
                <w:sz w:val="24"/>
                <w:szCs w:val="24"/>
              </w:rPr>
            </w:pPr>
            <w:r w:rsidRPr="009F2E8F">
              <w:rPr>
                <w:rFonts w:hAnsi="宋体" w:hint="eastAsia"/>
                <w:kern w:val="0"/>
                <w:sz w:val="24"/>
                <w:szCs w:val="24"/>
              </w:rPr>
              <w:t xml:space="preserve">　</w:t>
            </w:r>
          </w:p>
        </w:tc>
        <w:tc>
          <w:tcPr>
            <w:tcW w:w="2434" w:type="dxa"/>
            <w:tcBorders>
              <w:top w:val="nil"/>
              <w:left w:val="single" w:sz="4" w:space="0" w:color="auto"/>
              <w:bottom w:val="single" w:sz="4" w:space="0" w:color="auto"/>
              <w:right w:val="single" w:sz="8" w:space="0" w:color="auto"/>
            </w:tcBorders>
            <w:vAlign w:val="center"/>
          </w:tcPr>
          <w:p w:rsidR="004002F5" w:rsidRPr="009F2E8F" w:rsidRDefault="004002F5" w:rsidP="00A3698A">
            <w:pPr>
              <w:widowControl/>
              <w:jc w:val="left"/>
              <w:rPr>
                <w:kern w:val="0"/>
                <w:sz w:val="24"/>
                <w:szCs w:val="24"/>
              </w:rPr>
            </w:pPr>
            <w:r w:rsidRPr="009F2E8F">
              <w:rPr>
                <w:rFonts w:hAnsi="宋体" w:hint="eastAsia"/>
                <w:kern w:val="0"/>
                <w:sz w:val="24"/>
                <w:szCs w:val="24"/>
              </w:rPr>
              <w:t xml:space="preserve">　</w:t>
            </w:r>
          </w:p>
        </w:tc>
      </w:tr>
      <w:tr w:rsidR="004002F5" w:rsidRPr="009F2E8F" w:rsidTr="00A3698A">
        <w:trPr>
          <w:trHeight w:val="450"/>
          <w:jc w:val="center"/>
        </w:trPr>
        <w:tc>
          <w:tcPr>
            <w:tcW w:w="1926" w:type="dxa"/>
            <w:tcBorders>
              <w:top w:val="single" w:sz="4" w:space="0" w:color="auto"/>
              <w:left w:val="single" w:sz="8" w:space="0" w:color="auto"/>
              <w:bottom w:val="single" w:sz="4" w:space="0" w:color="auto"/>
              <w:right w:val="single" w:sz="4" w:space="0" w:color="auto"/>
            </w:tcBorders>
            <w:vAlign w:val="center"/>
          </w:tcPr>
          <w:p w:rsidR="004002F5" w:rsidRPr="009F2E8F" w:rsidRDefault="004002F5" w:rsidP="00A3698A">
            <w:pPr>
              <w:widowControl/>
              <w:jc w:val="center"/>
              <w:rPr>
                <w:kern w:val="0"/>
                <w:sz w:val="24"/>
                <w:szCs w:val="24"/>
              </w:rPr>
            </w:pPr>
            <w:r w:rsidRPr="009F2E8F">
              <w:rPr>
                <w:rFonts w:hAnsi="宋体" w:hint="eastAsia"/>
                <w:kern w:val="0"/>
                <w:sz w:val="24"/>
                <w:szCs w:val="24"/>
              </w:rPr>
              <w:t xml:space="preserve">　</w:t>
            </w:r>
          </w:p>
        </w:tc>
        <w:tc>
          <w:tcPr>
            <w:tcW w:w="1320" w:type="dxa"/>
            <w:tcBorders>
              <w:top w:val="nil"/>
              <w:left w:val="nil"/>
              <w:bottom w:val="single" w:sz="4" w:space="0" w:color="auto"/>
              <w:right w:val="single" w:sz="4" w:space="0" w:color="auto"/>
            </w:tcBorders>
            <w:vAlign w:val="center"/>
          </w:tcPr>
          <w:p w:rsidR="004002F5" w:rsidRPr="009F2E8F" w:rsidRDefault="004002F5" w:rsidP="00A3698A">
            <w:pPr>
              <w:widowControl/>
              <w:jc w:val="left"/>
              <w:rPr>
                <w:kern w:val="0"/>
                <w:sz w:val="24"/>
                <w:szCs w:val="24"/>
              </w:rPr>
            </w:pPr>
            <w:r w:rsidRPr="009F2E8F">
              <w:rPr>
                <w:rFonts w:hAnsi="宋体" w:hint="eastAsia"/>
                <w:kern w:val="0"/>
                <w:sz w:val="24"/>
                <w:szCs w:val="24"/>
              </w:rPr>
              <w:t xml:space="preserve">　</w:t>
            </w:r>
          </w:p>
        </w:tc>
        <w:tc>
          <w:tcPr>
            <w:tcW w:w="2000" w:type="dxa"/>
            <w:tcBorders>
              <w:top w:val="nil"/>
              <w:left w:val="nil"/>
              <w:bottom w:val="single" w:sz="4" w:space="0" w:color="auto"/>
              <w:right w:val="single" w:sz="4" w:space="0" w:color="auto"/>
            </w:tcBorders>
            <w:vAlign w:val="center"/>
          </w:tcPr>
          <w:p w:rsidR="004002F5" w:rsidRPr="009F2E8F" w:rsidRDefault="004002F5" w:rsidP="00A3698A">
            <w:pPr>
              <w:widowControl/>
              <w:jc w:val="left"/>
              <w:rPr>
                <w:kern w:val="0"/>
                <w:sz w:val="24"/>
                <w:szCs w:val="24"/>
              </w:rPr>
            </w:pPr>
            <w:r w:rsidRPr="009F2E8F">
              <w:rPr>
                <w:rFonts w:hAnsi="宋体" w:hint="eastAsia"/>
                <w:kern w:val="0"/>
                <w:sz w:val="24"/>
                <w:szCs w:val="24"/>
              </w:rPr>
              <w:t xml:space="preserve">　</w:t>
            </w:r>
          </w:p>
        </w:tc>
        <w:tc>
          <w:tcPr>
            <w:tcW w:w="1140" w:type="dxa"/>
            <w:tcBorders>
              <w:top w:val="nil"/>
              <w:left w:val="nil"/>
              <w:bottom w:val="single" w:sz="4" w:space="0" w:color="auto"/>
              <w:right w:val="single" w:sz="4" w:space="0" w:color="auto"/>
            </w:tcBorders>
            <w:vAlign w:val="center"/>
          </w:tcPr>
          <w:p w:rsidR="004002F5" w:rsidRPr="009F2E8F" w:rsidRDefault="004002F5" w:rsidP="00A3698A">
            <w:pPr>
              <w:widowControl/>
              <w:jc w:val="left"/>
              <w:rPr>
                <w:kern w:val="0"/>
                <w:sz w:val="24"/>
                <w:szCs w:val="24"/>
              </w:rPr>
            </w:pPr>
            <w:r w:rsidRPr="009F2E8F">
              <w:rPr>
                <w:rFonts w:hAnsi="宋体" w:hint="eastAsia"/>
                <w:kern w:val="0"/>
                <w:sz w:val="24"/>
                <w:szCs w:val="24"/>
              </w:rPr>
              <w:t xml:space="preserve">　</w:t>
            </w:r>
          </w:p>
        </w:tc>
        <w:tc>
          <w:tcPr>
            <w:tcW w:w="1120" w:type="dxa"/>
            <w:tcBorders>
              <w:top w:val="nil"/>
              <w:left w:val="nil"/>
              <w:bottom w:val="single" w:sz="4" w:space="0" w:color="auto"/>
              <w:right w:val="single" w:sz="4" w:space="0" w:color="auto"/>
            </w:tcBorders>
            <w:vAlign w:val="center"/>
          </w:tcPr>
          <w:p w:rsidR="004002F5" w:rsidRPr="009F2E8F" w:rsidRDefault="004002F5" w:rsidP="00A3698A">
            <w:pPr>
              <w:widowControl/>
              <w:jc w:val="left"/>
              <w:rPr>
                <w:kern w:val="0"/>
                <w:sz w:val="24"/>
                <w:szCs w:val="24"/>
              </w:rPr>
            </w:pPr>
            <w:r w:rsidRPr="009F2E8F">
              <w:rPr>
                <w:rFonts w:hAnsi="宋体" w:hint="eastAsia"/>
                <w:kern w:val="0"/>
                <w:sz w:val="24"/>
                <w:szCs w:val="24"/>
              </w:rPr>
              <w:t xml:space="preserve">　</w:t>
            </w:r>
          </w:p>
        </w:tc>
        <w:tc>
          <w:tcPr>
            <w:tcW w:w="1360" w:type="dxa"/>
            <w:tcBorders>
              <w:top w:val="nil"/>
              <w:left w:val="nil"/>
              <w:bottom w:val="single" w:sz="4" w:space="0" w:color="auto"/>
              <w:right w:val="single" w:sz="4" w:space="0" w:color="auto"/>
            </w:tcBorders>
            <w:vAlign w:val="center"/>
          </w:tcPr>
          <w:p w:rsidR="004002F5" w:rsidRPr="009F2E8F" w:rsidRDefault="004002F5" w:rsidP="00A3698A">
            <w:pPr>
              <w:widowControl/>
              <w:jc w:val="left"/>
              <w:rPr>
                <w:kern w:val="0"/>
                <w:sz w:val="24"/>
                <w:szCs w:val="24"/>
              </w:rPr>
            </w:pPr>
            <w:r w:rsidRPr="009F2E8F">
              <w:rPr>
                <w:rFonts w:hAnsi="宋体" w:hint="eastAsia"/>
                <w:kern w:val="0"/>
                <w:sz w:val="24"/>
                <w:szCs w:val="24"/>
              </w:rPr>
              <w:t xml:space="preserve">　</w:t>
            </w:r>
          </w:p>
        </w:tc>
        <w:tc>
          <w:tcPr>
            <w:tcW w:w="1480" w:type="dxa"/>
            <w:tcBorders>
              <w:top w:val="nil"/>
              <w:left w:val="nil"/>
              <w:bottom w:val="single" w:sz="4" w:space="0" w:color="auto"/>
              <w:right w:val="nil"/>
            </w:tcBorders>
            <w:vAlign w:val="center"/>
          </w:tcPr>
          <w:p w:rsidR="004002F5" w:rsidRPr="009F2E8F" w:rsidRDefault="004002F5" w:rsidP="00A3698A">
            <w:pPr>
              <w:widowControl/>
              <w:jc w:val="left"/>
              <w:rPr>
                <w:kern w:val="0"/>
                <w:sz w:val="24"/>
                <w:szCs w:val="24"/>
              </w:rPr>
            </w:pPr>
            <w:r w:rsidRPr="009F2E8F">
              <w:rPr>
                <w:rFonts w:hAnsi="宋体" w:hint="eastAsia"/>
                <w:kern w:val="0"/>
                <w:sz w:val="24"/>
                <w:szCs w:val="24"/>
              </w:rPr>
              <w:t xml:space="preserve">　</w:t>
            </w:r>
          </w:p>
        </w:tc>
        <w:tc>
          <w:tcPr>
            <w:tcW w:w="2434" w:type="dxa"/>
            <w:tcBorders>
              <w:top w:val="nil"/>
              <w:left w:val="single" w:sz="4" w:space="0" w:color="auto"/>
              <w:bottom w:val="single" w:sz="4" w:space="0" w:color="auto"/>
              <w:right w:val="single" w:sz="8" w:space="0" w:color="auto"/>
            </w:tcBorders>
            <w:vAlign w:val="center"/>
          </w:tcPr>
          <w:p w:rsidR="004002F5" w:rsidRPr="009F2E8F" w:rsidRDefault="004002F5" w:rsidP="00A3698A">
            <w:pPr>
              <w:widowControl/>
              <w:jc w:val="left"/>
              <w:rPr>
                <w:kern w:val="0"/>
                <w:sz w:val="24"/>
                <w:szCs w:val="24"/>
              </w:rPr>
            </w:pPr>
            <w:r w:rsidRPr="009F2E8F">
              <w:rPr>
                <w:rFonts w:hAnsi="宋体" w:hint="eastAsia"/>
                <w:kern w:val="0"/>
                <w:sz w:val="24"/>
                <w:szCs w:val="24"/>
              </w:rPr>
              <w:t xml:space="preserve">　</w:t>
            </w:r>
          </w:p>
        </w:tc>
      </w:tr>
      <w:tr w:rsidR="004002F5" w:rsidRPr="009F2E8F" w:rsidTr="00A3698A">
        <w:trPr>
          <w:trHeight w:val="450"/>
          <w:jc w:val="center"/>
        </w:trPr>
        <w:tc>
          <w:tcPr>
            <w:tcW w:w="1926" w:type="dxa"/>
            <w:tcBorders>
              <w:top w:val="single" w:sz="4" w:space="0" w:color="auto"/>
              <w:left w:val="single" w:sz="8" w:space="0" w:color="auto"/>
              <w:bottom w:val="single" w:sz="4" w:space="0" w:color="auto"/>
              <w:right w:val="single" w:sz="4" w:space="0" w:color="auto"/>
            </w:tcBorders>
            <w:vAlign w:val="center"/>
          </w:tcPr>
          <w:p w:rsidR="004002F5" w:rsidRPr="009F2E8F" w:rsidRDefault="004002F5" w:rsidP="00A3698A">
            <w:pPr>
              <w:widowControl/>
              <w:jc w:val="center"/>
              <w:rPr>
                <w:kern w:val="0"/>
                <w:sz w:val="24"/>
                <w:szCs w:val="24"/>
              </w:rPr>
            </w:pPr>
            <w:r w:rsidRPr="009F2E8F">
              <w:rPr>
                <w:rFonts w:hAnsi="宋体" w:hint="eastAsia"/>
                <w:kern w:val="0"/>
                <w:sz w:val="24"/>
                <w:szCs w:val="24"/>
              </w:rPr>
              <w:t xml:space="preserve">　</w:t>
            </w:r>
          </w:p>
        </w:tc>
        <w:tc>
          <w:tcPr>
            <w:tcW w:w="1320" w:type="dxa"/>
            <w:tcBorders>
              <w:top w:val="nil"/>
              <w:left w:val="nil"/>
              <w:bottom w:val="single" w:sz="4" w:space="0" w:color="auto"/>
              <w:right w:val="single" w:sz="4" w:space="0" w:color="auto"/>
            </w:tcBorders>
            <w:vAlign w:val="center"/>
          </w:tcPr>
          <w:p w:rsidR="004002F5" w:rsidRPr="009F2E8F" w:rsidRDefault="004002F5" w:rsidP="00A3698A">
            <w:pPr>
              <w:widowControl/>
              <w:jc w:val="left"/>
              <w:rPr>
                <w:kern w:val="0"/>
                <w:sz w:val="24"/>
                <w:szCs w:val="24"/>
              </w:rPr>
            </w:pPr>
            <w:r w:rsidRPr="009F2E8F">
              <w:rPr>
                <w:rFonts w:hAnsi="宋体" w:hint="eastAsia"/>
                <w:kern w:val="0"/>
                <w:sz w:val="24"/>
                <w:szCs w:val="24"/>
              </w:rPr>
              <w:t xml:space="preserve">　</w:t>
            </w:r>
          </w:p>
        </w:tc>
        <w:tc>
          <w:tcPr>
            <w:tcW w:w="2000" w:type="dxa"/>
            <w:tcBorders>
              <w:top w:val="nil"/>
              <w:left w:val="nil"/>
              <w:bottom w:val="single" w:sz="4" w:space="0" w:color="auto"/>
              <w:right w:val="single" w:sz="4" w:space="0" w:color="auto"/>
            </w:tcBorders>
            <w:vAlign w:val="center"/>
          </w:tcPr>
          <w:p w:rsidR="004002F5" w:rsidRPr="009F2E8F" w:rsidRDefault="004002F5" w:rsidP="00A3698A">
            <w:pPr>
              <w:widowControl/>
              <w:jc w:val="left"/>
              <w:rPr>
                <w:kern w:val="0"/>
                <w:sz w:val="24"/>
                <w:szCs w:val="24"/>
              </w:rPr>
            </w:pPr>
            <w:r w:rsidRPr="009F2E8F">
              <w:rPr>
                <w:rFonts w:hAnsi="宋体" w:hint="eastAsia"/>
                <w:kern w:val="0"/>
                <w:sz w:val="24"/>
                <w:szCs w:val="24"/>
              </w:rPr>
              <w:t xml:space="preserve">　</w:t>
            </w:r>
          </w:p>
        </w:tc>
        <w:tc>
          <w:tcPr>
            <w:tcW w:w="1140" w:type="dxa"/>
            <w:tcBorders>
              <w:top w:val="nil"/>
              <w:left w:val="nil"/>
              <w:bottom w:val="single" w:sz="4" w:space="0" w:color="auto"/>
              <w:right w:val="single" w:sz="4" w:space="0" w:color="auto"/>
            </w:tcBorders>
            <w:vAlign w:val="center"/>
          </w:tcPr>
          <w:p w:rsidR="004002F5" w:rsidRPr="009F2E8F" w:rsidRDefault="004002F5" w:rsidP="00A3698A">
            <w:pPr>
              <w:widowControl/>
              <w:jc w:val="left"/>
              <w:rPr>
                <w:kern w:val="0"/>
                <w:sz w:val="24"/>
                <w:szCs w:val="24"/>
              </w:rPr>
            </w:pPr>
            <w:r w:rsidRPr="009F2E8F">
              <w:rPr>
                <w:rFonts w:hAnsi="宋体" w:hint="eastAsia"/>
                <w:kern w:val="0"/>
                <w:sz w:val="24"/>
                <w:szCs w:val="24"/>
              </w:rPr>
              <w:t xml:space="preserve">　</w:t>
            </w:r>
          </w:p>
        </w:tc>
        <w:tc>
          <w:tcPr>
            <w:tcW w:w="1120" w:type="dxa"/>
            <w:tcBorders>
              <w:top w:val="nil"/>
              <w:left w:val="nil"/>
              <w:bottom w:val="single" w:sz="4" w:space="0" w:color="auto"/>
              <w:right w:val="single" w:sz="4" w:space="0" w:color="auto"/>
            </w:tcBorders>
            <w:vAlign w:val="center"/>
          </w:tcPr>
          <w:p w:rsidR="004002F5" w:rsidRPr="009F2E8F" w:rsidRDefault="004002F5" w:rsidP="00A3698A">
            <w:pPr>
              <w:widowControl/>
              <w:jc w:val="left"/>
              <w:rPr>
                <w:kern w:val="0"/>
                <w:sz w:val="24"/>
                <w:szCs w:val="24"/>
              </w:rPr>
            </w:pPr>
            <w:r w:rsidRPr="009F2E8F">
              <w:rPr>
                <w:rFonts w:hAnsi="宋体" w:hint="eastAsia"/>
                <w:kern w:val="0"/>
                <w:sz w:val="24"/>
                <w:szCs w:val="24"/>
              </w:rPr>
              <w:t xml:space="preserve">　</w:t>
            </w:r>
          </w:p>
        </w:tc>
        <w:tc>
          <w:tcPr>
            <w:tcW w:w="1360" w:type="dxa"/>
            <w:tcBorders>
              <w:top w:val="nil"/>
              <w:left w:val="nil"/>
              <w:bottom w:val="single" w:sz="4" w:space="0" w:color="auto"/>
              <w:right w:val="single" w:sz="4" w:space="0" w:color="auto"/>
            </w:tcBorders>
            <w:vAlign w:val="center"/>
          </w:tcPr>
          <w:p w:rsidR="004002F5" w:rsidRPr="009F2E8F" w:rsidRDefault="004002F5" w:rsidP="00A3698A">
            <w:pPr>
              <w:widowControl/>
              <w:jc w:val="left"/>
              <w:rPr>
                <w:kern w:val="0"/>
                <w:sz w:val="24"/>
                <w:szCs w:val="24"/>
              </w:rPr>
            </w:pPr>
            <w:r w:rsidRPr="009F2E8F">
              <w:rPr>
                <w:rFonts w:hAnsi="宋体" w:hint="eastAsia"/>
                <w:kern w:val="0"/>
                <w:sz w:val="24"/>
                <w:szCs w:val="24"/>
              </w:rPr>
              <w:t xml:space="preserve">　</w:t>
            </w:r>
          </w:p>
        </w:tc>
        <w:tc>
          <w:tcPr>
            <w:tcW w:w="1480" w:type="dxa"/>
            <w:tcBorders>
              <w:top w:val="nil"/>
              <w:left w:val="nil"/>
              <w:bottom w:val="single" w:sz="4" w:space="0" w:color="auto"/>
              <w:right w:val="nil"/>
            </w:tcBorders>
            <w:vAlign w:val="center"/>
          </w:tcPr>
          <w:p w:rsidR="004002F5" w:rsidRPr="009F2E8F" w:rsidRDefault="004002F5" w:rsidP="00A3698A">
            <w:pPr>
              <w:widowControl/>
              <w:jc w:val="left"/>
              <w:rPr>
                <w:kern w:val="0"/>
                <w:sz w:val="24"/>
                <w:szCs w:val="24"/>
              </w:rPr>
            </w:pPr>
            <w:r w:rsidRPr="009F2E8F">
              <w:rPr>
                <w:rFonts w:hAnsi="宋体" w:hint="eastAsia"/>
                <w:kern w:val="0"/>
                <w:sz w:val="24"/>
                <w:szCs w:val="24"/>
              </w:rPr>
              <w:t xml:space="preserve">　</w:t>
            </w:r>
          </w:p>
        </w:tc>
        <w:tc>
          <w:tcPr>
            <w:tcW w:w="2434" w:type="dxa"/>
            <w:tcBorders>
              <w:top w:val="nil"/>
              <w:left w:val="single" w:sz="4" w:space="0" w:color="auto"/>
              <w:bottom w:val="single" w:sz="4" w:space="0" w:color="auto"/>
              <w:right w:val="single" w:sz="8" w:space="0" w:color="auto"/>
            </w:tcBorders>
            <w:vAlign w:val="center"/>
          </w:tcPr>
          <w:p w:rsidR="004002F5" w:rsidRPr="009F2E8F" w:rsidRDefault="004002F5" w:rsidP="00A3698A">
            <w:pPr>
              <w:widowControl/>
              <w:jc w:val="left"/>
              <w:rPr>
                <w:kern w:val="0"/>
                <w:sz w:val="24"/>
                <w:szCs w:val="24"/>
              </w:rPr>
            </w:pPr>
            <w:r w:rsidRPr="009F2E8F">
              <w:rPr>
                <w:rFonts w:hAnsi="宋体" w:hint="eastAsia"/>
                <w:kern w:val="0"/>
                <w:sz w:val="24"/>
                <w:szCs w:val="24"/>
              </w:rPr>
              <w:t xml:space="preserve">　</w:t>
            </w:r>
          </w:p>
        </w:tc>
      </w:tr>
      <w:tr w:rsidR="004002F5" w:rsidRPr="009F2E8F" w:rsidTr="00A3698A">
        <w:trPr>
          <w:trHeight w:val="450"/>
          <w:jc w:val="center"/>
        </w:trPr>
        <w:tc>
          <w:tcPr>
            <w:tcW w:w="1926" w:type="dxa"/>
            <w:tcBorders>
              <w:top w:val="single" w:sz="4" w:space="0" w:color="auto"/>
              <w:left w:val="single" w:sz="8" w:space="0" w:color="auto"/>
              <w:bottom w:val="single" w:sz="8" w:space="0" w:color="auto"/>
              <w:right w:val="single" w:sz="4" w:space="0" w:color="auto"/>
            </w:tcBorders>
            <w:vAlign w:val="center"/>
          </w:tcPr>
          <w:p w:rsidR="004002F5" w:rsidRPr="009F2E8F" w:rsidRDefault="004002F5" w:rsidP="00A3698A">
            <w:pPr>
              <w:widowControl/>
              <w:jc w:val="center"/>
              <w:rPr>
                <w:kern w:val="0"/>
                <w:sz w:val="24"/>
                <w:szCs w:val="24"/>
              </w:rPr>
            </w:pPr>
            <w:r w:rsidRPr="009F2E8F">
              <w:rPr>
                <w:rFonts w:hAnsi="宋体" w:hint="eastAsia"/>
                <w:kern w:val="0"/>
                <w:sz w:val="24"/>
                <w:szCs w:val="24"/>
              </w:rPr>
              <w:t xml:space="preserve">　</w:t>
            </w:r>
          </w:p>
        </w:tc>
        <w:tc>
          <w:tcPr>
            <w:tcW w:w="1320" w:type="dxa"/>
            <w:tcBorders>
              <w:top w:val="nil"/>
              <w:left w:val="nil"/>
              <w:bottom w:val="single" w:sz="8" w:space="0" w:color="auto"/>
              <w:right w:val="single" w:sz="4" w:space="0" w:color="auto"/>
            </w:tcBorders>
            <w:vAlign w:val="center"/>
          </w:tcPr>
          <w:p w:rsidR="004002F5" w:rsidRPr="009F2E8F" w:rsidRDefault="004002F5" w:rsidP="00A3698A">
            <w:pPr>
              <w:widowControl/>
              <w:jc w:val="left"/>
              <w:rPr>
                <w:kern w:val="0"/>
                <w:sz w:val="24"/>
                <w:szCs w:val="24"/>
              </w:rPr>
            </w:pPr>
            <w:r w:rsidRPr="009F2E8F">
              <w:rPr>
                <w:rFonts w:hAnsi="宋体" w:hint="eastAsia"/>
                <w:kern w:val="0"/>
                <w:sz w:val="24"/>
                <w:szCs w:val="24"/>
              </w:rPr>
              <w:t xml:space="preserve">　</w:t>
            </w:r>
          </w:p>
        </w:tc>
        <w:tc>
          <w:tcPr>
            <w:tcW w:w="2000" w:type="dxa"/>
            <w:tcBorders>
              <w:top w:val="nil"/>
              <w:left w:val="nil"/>
              <w:bottom w:val="single" w:sz="8" w:space="0" w:color="auto"/>
              <w:right w:val="single" w:sz="4" w:space="0" w:color="auto"/>
            </w:tcBorders>
            <w:vAlign w:val="center"/>
          </w:tcPr>
          <w:p w:rsidR="004002F5" w:rsidRPr="009F2E8F" w:rsidRDefault="004002F5" w:rsidP="00A3698A">
            <w:pPr>
              <w:widowControl/>
              <w:jc w:val="left"/>
              <w:rPr>
                <w:kern w:val="0"/>
                <w:sz w:val="24"/>
                <w:szCs w:val="24"/>
              </w:rPr>
            </w:pPr>
            <w:r w:rsidRPr="009F2E8F">
              <w:rPr>
                <w:rFonts w:hAnsi="宋体" w:hint="eastAsia"/>
                <w:kern w:val="0"/>
                <w:sz w:val="24"/>
                <w:szCs w:val="24"/>
              </w:rPr>
              <w:t xml:space="preserve">　</w:t>
            </w:r>
          </w:p>
        </w:tc>
        <w:tc>
          <w:tcPr>
            <w:tcW w:w="1140" w:type="dxa"/>
            <w:tcBorders>
              <w:top w:val="nil"/>
              <w:left w:val="nil"/>
              <w:bottom w:val="single" w:sz="8" w:space="0" w:color="auto"/>
              <w:right w:val="single" w:sz="4" w:space="0" w:color="auto"/>
            </w:tcBorders>
            <w:vAlign w:val="center"/>
          </w:tcPr>
          <w:p w:rsidR="004002F5" w:rsidRPr="009F2E8F" w:rsidRDefault="004002F5" w:rsidP="00A3698A">
            <w:pPr>
              <w:widowControl/>
              <w:jc w:val="left"/>
              <w:rPr>
                <w:kern w:val="0"/>
                <w:sz w:val="24"/>
                <w:szCs w:val="24"/>
              </w:rPr>
            </w:pPr>
            <w:r w:rsidRPr="009F2E8F">
              <w:rPr>
                <w:rFonts w:hAnsi="宋体" w:hint="eastAsia"/>
                <w:kern w:val="0"/>
                <w:sz w:val="24"/>
                <w:szCs w:val="24"/>
              </w:rPr>
              <w:t xml:space="preserve">　</w:t>
            </w:r>
          </w:p>
        </w:tc>
        <w:tc>
          <w:tcPr>
            <w:tcW w:w="1120" w:type="dxa"/>
            <w:tcBorders>
              <w:top w:val="nil"/>
              <w:left w:val="nil"/>
              <w:bottom w:val="single" w:sz="8" w:space="0" w:color="auto"/>
              <w:right w:val="single" w:sz="4" w:space="0" w:color="auto"/>
            </w:tcBorders>
            <w:vAlign w:val="center"/>
          </w:tcPr>
          <w:p w:rsidR="004002F5" w:rsidRPr="009F2E8F" w:rsidRDefault="004002F5" w:rsidP="00A3698A">
            <w:pPr>
              <w:widowControl/>
              <w:jc w:val="left"/>
              <w:rPr>
                <w:kern w:val="0"/>
                <w:sz w:val="24"/>
                <w:szCs w:val="24"/>
              </w:rPr>
            </w:pPr>
            <w:r w:rsidRPr="009F2E8F">
              <w:rPr>
                <w:rFonts w:hAnsi="宋体" w:hint="eastAsia"/>
                <w:kern w:val="0"/>
                <w:sz w:val="24"/>
                <w:szCs w:val="24"/>
              </w:rPr>
              <w:t xml:space="preserve">　</w:t>
            </w:r>
          </w:p>
        </w:tc>
        <w:tc>
          <w:tcPr>
            <w:tcW w:w="1360" w:type="dxa"/>
            <w:tcBorders>
              <w:top w:val="nil"/>
              <w:left w:val="nil"/>
              <w:bottom w:val="single" w:sz="8" w:space="0" w:color="auto"/>
              <w:right w:val="single" w:sz="4" w:space="0" w:color="auto"/>
            </w:tcBorders>
            <w:vAlign w:val="center"/>
          </w:tcPr>
          <w:p w:rsidR="004002F5" w:rsidRPr="009F2E8F" w:rsidRDefault="004002F5" w:rsidP="00A3698A">
            <w:pPr>
              <w:widowControl/>
              <w:jc w:val="left"/>
              <w:rPr>
                <w:kern w:val="0"/>
                <w:sz w:val="24"/>
                <w:szCs w:val="24"/>
              </w:rPr>
            </w:pPr>
            <w:r w:rsidRPr="009F2E8F">
              <w:rPr>
                <w:rFonts w:hAnsi="宋体" w:hint="eastAsia"/>
                <w:kern w:val="0"/>
                <w:sz w:val="24"/>
                <w:szCs w:val="24"/>
              </w:rPr>
              <w:t xml:space="preserve">　</w:t>
            </w:r>
          </w:p>
        </w:tc>
        <w:tc>
          <w:tcPr>
            <w:tcW w:w="1480" w:type="dxa"/>
            <w:tcBorders>
              <w:top w:val="nil"/>
              <w:left w:val="nil"/>
              <w:bottom w:val="single" w:sz="8" w:space="0" w:color="auto"/>
              <w:right w:val="nil"/>
            </w:tcBorders>
            <w:vAlign w:val="center"/>
          </w:tcPr>
          <w:p w:rsidR="004002F5" w:rsidRPr="009F2E8F" w:rsidRDefault="004002F5" w:rsidP="00A3698A">
            <w:pPr>
              <w:widowControl/>
              <w:jc w:val="left"/>
              <w:rPr>
                <w:kern w:val="0"/>
                <w:sz w:val="24"/>
                <w:szCs w:val="24"/>
              </w:rPr>
            </w:pPr>
            <w:r w:rsidRPr="009F2E8F">
              <w:rPr>
                <w:rFonts w:hAnsi="宋体" w:hint="eastAsia"/>
                <w:kern w:val="0"/>
                <w:sz w:val="24"/>
                <w:szCs w:val="24"/>
              </w:rPr>
              <w:t xml:space="preserve">　</w:t>
            </w:r>
          </w:p>
        </w:tc>
        <w:tc>
          <w:tcPr>
            <w:tcW w:w="2434" w:type="dxa"/>
            <w:tcBorders>
              <w:top w:val="nil"/>
              <w:left w:val="single" w:sz="4" w:space="0" w:color="auto"/>
              <w:bottom w:val="single" w:sz="8" w:space="0" w:color="auto"/>
              <w:right w:val="single" w:sz="8" w:space="0" w:color="auto"/>
            </w:tcBorders>
            <w:vAlign w:val="center"/>
          </w:tcPr>
          <w:p w:rsidR="004002F5" w:rsidRPr="009F2E8F" w:rsidRDefault="004002F5" w:rsidP="00A3698A">
            <w:pPr>
              <w:widowControl/>
              <w:jc w:val="left"/>
              <w:rPr>
                <w:kern w:val="0"/>
                <w:sz w:val="24"/>
                <w:szCs w:val="24"/>
              </w:rPr>
            </w:pPr>
            <w:r w:rsidRPr="009F2E8F">
              <w:rPr>
                <w:rFonts w:hAnsi="宋体" w:hint="eastAsia"/>
                <w:kern w:val="0"/>
                <w:sz w:val="24"/>
                <w:szCs w:val="24"/>
              </w:rPr>
              <w:t xml:space="preserve">　</w:t>
            </w:r>
          </w:p>
        </w:tc>
      </w:tr>
    </w:tbl>
    <w:p w:rsidR="004002F5" w:rsidRPr="00983CA8" w:rsidRDefault="004002F5" w:rsidP="004002F5">
      <w:pPr>
        <w:adjustRightInd w:val="0"/>
        <w:snapToGrid w:val="0"/>
        <w:ind w:firstLineChars="500" w:firstLine="31680"/>
        <w:rPr>
          <w:sz w:val="20"/>
          <w:szCs w:val="20"/>
        </w:rPr>
      </w:pPr>
      <w:r w:rsidRPr="00983CA8">
        <w:rPr>
          <w:rFonts w:hint="eastAsia"/>
          <w:sz w:val="20"/>
          <w:szCs w:val="20"/>
        </w:rPr>
        <w:t>注：本表反映部门本年度政府性基金预算财政拨款收入支出及结转和结余情况。</w:t>
      </w:r>
    </w:p>
    <w:p w:rsidR="004002F5" w:rsidRPr="00983CA8" w:rsidRDefault="004002F5" w:rsidP="00B92B3C">
      <w:pPr>
        <w:adjustRightInd w:val="0"/>
        <w:snapToGrid w:val="0"/>
        <w:ind w:firstLineChars="500" w:firstLine="31680"/>
        <w:rPr>
          <w:sz w:val="20"/>
          <w:szCs w:val="20"/>
        </w:rPr>
        <w:sectPr w:rsidR="004002F5" w:rsidRPr="00983CA8" w:rsidSect="00824BE6">
          <w:pgSz w:w="16838" w:h="11906" w:orient="landscape" w:code="9"/>
          <w:pgMar w:top="1134" w:right="1134" w:bottom="1134" w:left="1134" w:header="510" w:footer="992" w:gutter="0"/>
          <w:cols w:space="425"/>
          <w:docGrid w:linePitch="435"/>
        </w:sectPr>
      </w:pPr>
    </w:p>
    <w:p w:rsidR="004002F5" w:rsidRPr="00983CA8" w:rsidRDefault="004002F5" w:rsidP="00AD4D8B">
      <w:pPr>
        <w:widowControl/>
        <w:adjustRightInd w:val="0"/>
        <w:snapToGrid w:val="0"/>
        <w:spacing w:line="360" w:lineRule="auto"/>
        <w:ind w:firstLine="640"/>
        <w:jc w:val="left"/>
        <w:rPr>
          <w:rFonts w:eastAsia="黑体"/>
          <w:kern w:val="0"/>
          <w:szCs w:val="32"/>
        </w:rPr>
      </w:pPr>
      <w:r w:rsidRPr="00983CA8">
        <w:rPr>
          <w:rFonts w:eastAsia="黑体" w:hint="eastAsia"/>
          <w:kern w:val="0"/>
          <w:szCs w:val="32"/>
        </w:rPr>
        <w:t>附件</w:t>
      </w:r>
      <w:r w:rsidRPr="00983CA8">
        <w:rPr>
          <w:rFonts w:eastAsia="黑体"/>
          <w:kern w:val="0"/>
          <w:szCs w:val="32"/>
        </w:rPr>
        <w:t>2</w:t>
      </w:r>
    </w:p>
    <w:p w:rsidR="004002F5" w:rsidRPr="00983CA8" w:rsidRDefault="004002F5" w:rsidP="00AD4D8B">
      <w:pPr>
        <w:adjustRightInd w:val="0"/>
        <w:snapToGrid w:val="0"/>
        <w:spacing w:line="360" w:lineRule="auto"/>
        <w:jc w:val="center"/>
        <w:rPr>
          <w:rFonts w:eastAsia="方正小标宋简体"/>
          <w:sz w:val="36"/>
          <w:szCs w:val="36"/>
        </w:rPr>
      </w:pPr>
      <w:r w:rsidRPr="00983CA8">
        <w:rPr>
          <w:rFonts w:eastAsia="方正小标宋简体" w:hint="eastAsia"/>
          <w:sz w:val="36"/>
          <w:szCs w:val="36"/>
        </w:rPr>
        <w:t>部门决算公开情况统计表</w:t>
      </w:r>
    </w:p>
    <w:tbl>
      <w:tblPr>
        <w:tblW w:w="5006" w:type="pct"/>
        <w:tblLook w:val="00A0"/>
      </w:tblPr>
      <w:tblGrid>
        <w:gridCol w:w="2548"/>
        <w:gridCol w:w="2771"/>
        <w:gridCol w:w="3213"/>
      </w:tblGrid>
      <w:tr w:rsidR="004002F5" w:rsidRPr="009F2E8F" w:rsidTr="00A3698A">
        <w:trPr>
          <w:trHeight w:val="218"/>
        </w:trPr>
        <w:tc>
          <w:tcPr>
            <w:tcW w:w="1493" w:type="pct"/>
            <w:tcBorders>
              <w:top w:val="single" w:sz="4" w:space="0" w:color="auto"/>
              <w:left w:val="single" w:sz="4" w:space="0" w:color="auto"/>
              <w:bottom w:val="single" w:sz="4" w:space="0" w:color="auto"/>
              <w:right w:val="single" w:sz="4" w:space="0" w:color="auto"/>
            </w:tcBorders>
            <w:vAlign w:val="center"/>
          </w:tcPr>
          <w:p w:rsidR="004002F5" w:rsidRPr="009F2E8F" w:rsidRDefault="004002F5" w:rsidP="004002F5">
            <w:pPr>
              <w:widowControl/>
              <w:ind w:firstLineChars="69" w:firstLine="31680"/>
              <w:jc w:val="center"/>
              <w:rPr>
                <w:b/>
                <w:bCs/>
                <w:kern w:val="0"/>
                <w:szCs w:val="32"/>
              </w:rPr>
            </w:pPr>
            <w:r w:rsidRPr="009F2E8F">
              <w:rPr>
                <w:rFonts w:hAnsi="宋体" w:hint="eastAsia"/>
                <w:b/>
                <w:bCs/>
                <w:kern w:val="0"/>
                <w:szCs w:val="32"/>
              </w:rPr>
              <w:t>部门名称</w:t>
            </w:r>
          </w:p>
        </w:tc>
        <w:tc>
          <w:tcPr>
            <w:tcW w:w="1624" w:type="pct"/>
            <w:tcBorders>
              <w:top w:val="single" w:sz="4" w:space="0" w:color="auto"/>
              <w:left w:val="nil"/>
              <w:bottom w:val="single" w:sz="4" w:space="0" w:color="auto"/>
              <w:right w:val="single" w:sz="4" w:space="0" w:color="auto"/>
            </w:tcBorders>
            <w:noWrap/>
            <w:vAlign w:val="center"/>
          </w:tcPr>
          <w:p w:rsidR="004002F5" w:rsidRPr="009F2E8F" w:rsidRDefault="004002F5" w:rsidP="00A3698A">
            <w:pPr>
              <w:widowControl/>
              <w:ind w:firstLine="640"/>
              <w:jc w:val="center"/>
              <w:rPr>
                <w:b/>
                <w:bCs/>
                <w:kern w:val="0"/>
                <w:szCs w:val="32"/>
              </w:rPr>
            </w:pPr>
            <w:r w:rsidRPr="009F2E8F">
              <w:rPr>
                <w:rFonts w:hAnsi="宋体" w:hint="eastAsia"/>
                <w:b/>
                <w:bCs/>
                <w:kern w:val="0"/>
                <w:szCs w:val="32"/>
              </w:rPr>
              <w:t>公开时间</w:t>
            </w:r>
          </w:p>
        </w:tc>
        <w:tc>
          <w:tcPr>
            <w:tcW w:w="1883" w:type="pct"/>
            <w:tcBorders>
              <w:top w:val="single" w:sz="4" w:space="0" w:color="auto"/>
              <w:left w:val="nil"/>
              <w:bottom w:val="single" w:sz="4" w:space="0" w:color="auto"/>
              <w:right w:val="single" w:sz="4" w:space="0" w:color="auto"/>
            </w:tcBorders>
            <w:noWrap/>
            <w:vAlign w:val="center"/>
          </w:tcPr>
          <w:p w:rsidR="004002F5" w:rsidRPr="009F2E8F" w:rsidRDefault="004002F5" w:rsidP="00A3698A">
            <w:pPr>
              <w:ind w:firstLine="640"/>
              <w:jc w:val="center"/>
              <w:rPr>
                <w:b/>
                <w:bCs/>
                <w:kern w:val="0"/>
                <w:szCs w:val="32"/>
              </w:rPr>
            </w:pPr>
            <w:r w:rsidRPr="009F2E8F">
              <w:rPr>
                <w:rFonts w:hAnsi="宋体" w:hint="eastAsia"/>
                <w:b/>
                <w:bCs/>
                <w:kern w:val="0"/>
                <w:szCs w:val="32"/>
              </w:rPr>
              <w:t>公开网址</w:t>
            </w:r>
          </w:p>
        </w:tc>
      </w:tr>
      <w:tr w:rsidR="004002F5" w:rsidRPr="009F2E8F" w:rsidTr="00A3698A">
        <w:trPr>
          <w:trHeight w:val="111"/>
        </w:trPr>
        <w:tc>
          <w:tcPr>
            <w:tcW w:w="1493" w:type="pct"/>
            <w:tcBorders>
              <w:top w:val="single" w:sz="4" w:space="0" w:color="auto"/>
              <w:left w:val="single" w:sz="4" w:space="0" w:color="auto"/>
              <w:bottom w:val="single" w:sz="4" w:space="0" w:color="000000"/>
              <w:right w:val="single" w:sz="4" w:space="0" w:color="auto"/>
            </w:tcBorders>
            <w:noWrap/>
            <w:vAlign w:val="center"/>
          </w:tcPr>
          <w:p w:rsidR="004002F5" w:rsidRPr="009F2E8F" w:rsidRDefault="004002F5" w:rsidP="00A3698A">
            <w:pPr>
              <w:widowControl/>
              <w:jc w:val="left"/>
              <w:rPr>
                <w:b/>
                <w:bCs/>
                <w:kern w:val="0"/>
                <w:sz w:val="24"/>
              </w:rPr>
            </w:pPr>
          </w:p>
        </w:tc>
        <w:tc>
          <w:tcPr>
            <w:tcW w:w="1624" w:type="pct"/>
            <w:tcBorders>
              <w:top w:val="single" w:sz="4" w:space="0" w:color="auto"/>
              <w:left w:val="nil"/>
              <w:bottom w:val="single" w:sz="4" w:space="0" w:color="auto"/>
              <w:right w:val="single" w:sz="4" w:space="0" w:color="auto"/>
            </w:tcBorders>
            <w:vAlign w:val="center"/>
          </w:tcPr>
          <w:p w:rsidR="004002F5" w:rsidRPr="009F2E8F" w:rsidRDefault="004002F5" w:rsidP="00A3698A">
            <w:pPr>
              <w:widowControl/>
              <w:ind w:firstLine="480"/>
              <w:jc w:val="center"/>
              <w:rPr>
                <w:kern w:val="0"/>
                <w:sz w:val="24"/>
              </w:rPr>
            </w:pPr>
            <w:r w:rsidRPr="009F2E8F">
              <w:rPr>
                <w:rFonts w:hAnsi="宋体" w:hint="eastAsia"/>
                <w:kern w:val="0"/>
                <w:sz w:val="24"/>
              </w:rPr>
              <w:t xml:space="preserve">　</w:t>
            </w:r>
          </w:p>
        </w:tc>
        <w:tc>
          <w:tcPr>
            <w:tcW w:w="1883" w:type="pct"/>
            <w:tcBorders>
              <w:top w:val="single" w:sz="4" w:space="0" w:color="auto"/>
              <w:left w:val="nil"/>
              <w:bottom w:val="single" w:sz="4" w:space="0" w:color="auto"/>
              <w:right w:val="single" w:sz="4" w:space="0" w:color="auto"/>
            </w:tcBorders>
            <w:vAlign w:val="center"/>
          </w:tcPr>
          <w:p w:rsidR="004002F5" w:rsidRPr="009F2E8F" w:rsidRDefault="004002F5" w:rsidP="00A3698A">
            <w:pPr>
              <w:widowControl/>
              <w:ind w:firstLine="480"/>
              <w:jc w:val="center"/>
              <w:rPr>
                <w:kern w:val="0"/>
                <w:sz w:val="24"/>
              </w:rPr>
            </w:pPr>
            <w:r w:rsidRPr="009F2E8F">
              <w:rPr>
                <w:rFonts w:hAnsi="宋体" w:hint="eastAsia"/>
                <w:kern w:val="0"/>
                <w:sz w:val="24"/>
              </w:rPr>
              <w:t xml:space="preserve">　</w:t>
            </w:r>
          </w:p>
        </w:tc>
      </w:tr>
      <w:tr w:rsidR="004002F5" w:rsidRPr="009F2E8F" w:rsidTr="00A3698A">
        <w:trPr>
          <w:trHeight w:val="108"/>
        </w:trPr>
        <w:tc>
          <w:tcPr>
            <w:tcW w:w="1493" w:type="pct"/>
            <w:tcBorders>
              <w:top w:val="nil"/>
              <w:left w:val="single" w:sz="4" w:space="0" w:color="auto"/>
              <w:bottom w:val="single" w:sz="4" w:space="0" w:color="000000"/>
              <w:right w:val="single" w:sz="4" w:space="0" w:color="auto"/>
            </w:tcBorders>
            <w:vAlign w:val="center"/>
          </w:tcPr>
          <w:p w:rsidR="004002F5" w:rsidRPr="009F2E8F" w:rsidRDefault="004002F5" w:rsidP="00A3698A">
            <w:pPr>
              <w:widowControl/>
              <w:jc w:val="left"/>
              <w:rPr>
                <w:b/>
                <w:bCs/>
                <w:kern w:val="0"/>
                <w:sz w:val="24"/>
              </w:rPr>
            </w:pPr>
          </w:p>
        </w:tc>
        <w:tc>
          <w:tcPr>
            <w:tcW w:w="1624" w:type="pct"/>
            <w:tcBorders>
              <w:top w:val="nil"/>
              <w:left w:val="nil"/>
              <w:bottom w:val="single" w:sz="4" w:space="0" w:color="auto"/>
              <w:right w:val="single" w:sz="4" w:space="0" w:color="auto"/>
            </w:tcBorders>
            <w:vAlign w:val="center"/>
          </w:tcPr>
          <w:p w:rsidR="004002F5" w:rsidRPr="009F2E8F" w:rsidRDefault="004002F5" w:rsidP="00A3698A">
            <w:pPr>
              <w:widowControl/>
              <w:rPr>
                <w:kern w:val="0"/>
                <w:sz w:val="24"/>
              </w:rPr>
            </w:pPr>
          </w:p>
        </w:tc>
        <w:tc>
          <w:tcPr>
            <w:tcW w:w="1883" w:type="pct"/>
            <w:tcBorders>
              <w:top w:val="nil"/>
              <w:left w:val="nil"/>
              <w:bottom w:val="single" w:sz="4" w:space="0" w:color="auto"/>
              <w:right w:val="single" w:sz="4" w:space="0" w:color="auto"/>
            </w:tcBorders>
            <w:vAlign w:val="center"/>
          </w:tcPr>
          <w:p w:rsidR="004002F5" w:rsidRPr="009F2E8F" w:rsidRDefault="004002F5" w:rsidP="00A3698A">
            <w:pPr>
              <w:widowControl/>
              <w:ind w:firstLine="480"/>
              <w:jc w:val="center"/>
              <w:rPr>
                <w:kern w:val="0"/>
                <w:sz w:val="24"/>
              </w:rPr>
            </w:pPr>
            <w:r w:rsidRPr="009F2E8F">
              <w:rPr>
                <w:rFonts w:hAnsi="宋体" w:hint="eastAsia"/>
                <w:kern w:val="0"/>
                <w:sz w:val="24"/>
              </w:rPr>
              <w:t xml:space="preserve">　</w:t>
            </w:r>
          </w:p>
        </w:tc>
      </w:tr>
      <w:tr w:rsidR="004002F5" w:rsidRPr="009F2E8F" w:rsidTr="00A3698A">
        <w:trPr>
          <w:trHeight w:val="108"/>
        </w:trPr>
        <w:tc>
          <w:tcPr>
            <w:tcW w:w="1493" w:type="pct"/>
            <w:tcBorders>
              <w:top w:val="nil"/>
              <w:left w:val="single" w:sz="4" w:space="0" w:color="auto"/>
              <w:bottom w:val="single" w:sz="4" w:space="0" w:color="000000"/>
              <w:right w:val="single" w:sz="4" w:space="0" w:color="auto"/>
            </w:tcBorders>
            <w:vAlign w:val="center"/>
          </w:tcPr>
          <w:p w:rsidR="004002F5" w:rsidRPr="009F2E8F" w:rsidRDefault="004002F5" w:rsidP="00A3698A">
            <w:pPr>
              <w:widowControl/>
              <w:ind w:firstLine="480"/>
              <w:jc w:val="left"/>
              <w:rPr>
                <w:b/>
                <w:bCs/>
                <w:kern w:val="0"/>
                <w:sz w:val="24"/>
              </w:rPr>
            </w:pPr>
          </w:p>
        </w:tc>
        <w:tc>
          <w:tcPr>
            <w:tcW w:w="1624" w:type="pct"/>
            <w:tcBorders>
              <w:top w:val="nil"/>
              <w:left w:val="nil"/>
              <w:bottom w:val="single" w:sz="4" w:space="0" w:color="auto"/>
              <w:right w:val="single" w:sz="4" w:space="0" w:color="auto"/>
            </w:tcBorders>
            <w:vAlign w:val="center"/>
          </w:tcPr>
          <w:p w:rsidR="004002F5" w:rsidRPr="009F2E8F" w:rsidRDefault="004002F5" w:rsidP="00A3698A">
            <w:pPr>
              <w:widowControl/>
              <w:rPr>
                <w:kern w:val="0"/>
                <w:sz w:val="24"/>
              </w:rPr>
            </w:pPr>
          </w:p>
        </w:tc>
        <w:tc>
          <w:tcPr>
            <w:tcW w:w="1883" w:type="pct"/>
            <w:tcBorders>
              <w:top w:val="nil"/>
              <w:left w:val="nil"/>
              <w:bottom w:val="single" w:sz="4" w:space="0" w:color="auto"/>
              <w:right w:val="single" w:sz="4" w:space="0" w:color="auto"/>
            </w:tcBorders>
            <w:vAlign w:val="center"/>
          </w:tcPr>
          <w:p w:rsidR="004002F5" w:rsidRPr="009F2E8F" w:rsidRDefault="004002F5" w:rsidP="00A3698A">
            <w:pPr>
              <w:widowControl/>
              <w:ind w:firstLine="480"/>
              <w:jc w:val="center"/>
              <w:rPr>
                <w:kern w:val="0"/>
                <w:sz w:val="24"/>
              </w:rPr>
            </w:pPr>
            <w:r w:rsidRPr="009F2E8F">
              <w:rPr>
                <w:rFonts w:hAnsi="宋体" w:hint="eastAsia"/>
                <w:kern w:val="0"/>
                <w:sz w:val="24"/>
              </w:rPr>
              <w:t xml:space="preserve">　</w:t>
            </w:r>
          </w:p>
        </w:tc>
      </w:tr>
      <w:tr w:rsidR="004002F5" w:rsidRPr="009F2E8F" w:rsidTr="00A3698A">
        <w:trPr>
          <w:trHeight w:val="108"/>
        </w:trPr>
        <w:tc>
          <w:tcPr>
            <w:tcW w:w="1493" w:type="pct"/>
            <w:tcBorders>
              <w:top w:val="nil"/>
              <w:left w:val="single" w:sz="4" w:space="0" w:color="auto"/>
              <w:bottom w:val="single" w:sz="4" w:space="0" w:color="000000"/>
              <w:right w:val="single" w:sz="4" w:space="0" w:color="auto"/>
            </w:tcBorders>
            <w:vAlign w:val="center"/>
          </w:tcPr>
          <w:p w:rsidR="004002F5" w:rsidRPr="009F2E8F" w:rsidRDefault="004002F5" w:rsidP="00A3698A">
            <w:pPr>
              <w:widowControl/>
              <w:ind w:firstLine="480"/>
              <w:jc w:val="left"/>
              <w:rPr>
                <w:b/>
                <w:bCs/>
                <w:kern w:val="0"/>
                <w:sz w:val="24"/>
              </w:rPr>
            </w:pPr>
          </w:p>
        </w:tc>
        <w:tc>
          <w:tcPr>
            <w:tcW w:w="1624" w:type="pct"/>
            <w:tcBorders>
              <w:top w:val="nil"/>
              <w:left w:val="nil"/>
              <w:bottom w:val="single" w:sz="4" w:space="0" w:color="auto"/>
              <w:right w:val="single" w:sz="4" w:space="0" w:color="auto"/>
            </w:tcBorders>
            <w:vAlign w:val="center"/>
          </w:tcPr>
          <w:p w:rsidR="004002F5" w:rsidRPr="009F2E8F" w:rsidRDefault="004002F5" w:rsidP="00A3698A">
            <w:pPr>
              <w:widowControl/>
              <w:ind w:firstLine="480"/>
              <w:jc w:val="center"/>
              <w:rPr>
                <w:kern w:val="0"/>
                <w:sz w:val="24"/>
              </w:rPr>
            </w:pPr>
            <w:r w:rsidRPr="009F2E8F">
              <w:rPr>
                <w:rFonts w:hAnsi="宋体" w:hint="eastAsia"/>
                <w:kern w:val="0"/>
                <w:sz w:val="24"/>
              </w:rPr>
              <w:t xml:space="preserve">　</w:t>
            </w:r>
          </w:p>
        </w:tc>
        <w:tc>
          <w:tcPr>
            <w:tcW w:w="1883" w:type="pct"/>
            <w:tcBorders>
              <w:top w:val="nil"/>
              <w:left w:val="nil"/>
              <w:bottom w:val="single" w:sz="4" w:space="0" w:color="auto"/>
              <w:right w:val="single" w:sz="4" w:space="0" w:color="auto"/>
            </w:tcBorders>
            <w:vAlign w:val="center"/>
          </w:tcPr>
          <w:p w:rsidR="004002F5" w:rsidRPr="009F2E8F" w:rsidRDefault="004002F5" w:rsidP="00A3698A">
            <w:pPr>
              <w:widowControl/>
              <w:ind w:firstLine="480"/>
              <w:jc w:val="center"/>
              <w:rPr>
                <w:kern w:val="0"/>
                <w:sz w:val="24"/>
              </w:rPr>
            </w:pPr>
            <w:r w:rsidRPr="009F2E8F">
              <w:rPr>
                <w:rFonts w:hAnsi="宋体" w:hint="eastAsia"/>
                <w:kern w:val="0"/>
                <w:sz w:val="24"/>
              </w:rPr>
              <w:t xml:space="preserve">　</w:t>
            </w:r>
          </w:p>
        </w:tc>
      </w:tr>
      <w:tr w:rsidR="004002F5" w:rsidRPr="009F2E8F" w:rsidTr="00A3698A">
        <w:trPr>
          <w:trHeight w:val="108"/>
        </w:trPr>
        <w:tc>
          <w:tcPr>
            <w:tcW w:w="1493" w:type="pct"/>
            <w:tcBorders>
              <w:top w:val="nil"/>
              <w:left w:val="single" w:sz="4" w:space="0" w:color="auto"/>
              <w:bottom w:val="single" w:sz="4" w:space="0" w:color="000000"/>
              <w:right w:val="single" w:sz="4" w:space="0" w:color="auto"/>
            </w:tcBorders>
            <w:vAlign w:val="center"/>
          </w:tcPr>
          <w:p w:rsidR="004002F5" w:rsidRPr="009F2E8F" w:rsidRDefault="004002F5" w:rsidP="00A3698A">
            <w:pPr>
              <w:ind w:firstLine="480"/>
              <w:rPr>
                <w:b/>
                <w:bCs/>
                <w:kern w:val="0"/>
                <w:sz w:val="24"/>
              </w:rPr>
            </w:pPr>
          </w:p>
        </w:tc>
        <w:tc>
          <w:tcPr>
            <w:tcW w:w="1624" w:type="pct"/>
            <w:tcBorders>
              <w:top w:val="nil"/>
              <w:left w:val="nil"/>
              <w:bottom w:val="single" w:sz="4" w:space="0" w:color="auto"/>
              <w:right w:val="single" w:sz="4" w:space="0" w:color="auto"/>
            </w:tcBorders>
            <w:vAlign w:val="center"/>
          </w:tcPr>
          <w:p w:rsidR="004002F5" w:rsidRPr="009F2E8F" w:rsidRDefault="004002F5" w:rsidP="00A3698A">
            <w:pPr>
              <w:widowControl/>
              <w:ind w:firstLine="480"/>
              <w:jc w:val="center"/>
              <w:rPr>
                <w:kern w:val="0"/>
                <w:sz w:val="24"/>
              </w:rPr>
            </w:pPr>
          </w:p>
        </w:tc>
        <w:tc>
          <w:tcPr>
            <w:tcW w:w="1883" w:type="pct"/>
            <w:tcBorders>
              <w:top w:val="nil"/>
              <w:left w:val="nil"/>
              <w:bottom w:val="single" w:sz="4" w:space="0" w:color="auto"/>
              <w:right w:val="single" w:sz="4" w:space="0" w:color="auto"/>
            </w:tcBorders>
            <w:vAlign w:val="center"/>
          </w:tcPr>
          <w:p w:rsidR="004002F5" w:rsidRPr="009F2E8F" w:rsidRDefault="004002F5" w:rsidP="00A3698A">
            <w:pPr>
              <w:ind w:firstLine="480"/>
              <w:jc w:val="center"/>
              <w:rPr>
                <w:kern w:val="0"/>
                <w:sz w:val="24"/>
              </w:rPr>
            </w:pPr>
          </w:p>
        </w:tc>
      </w:tr>
      <w:tr w:rsidR="004002F5" w:rsidRPr="009F2E8F" w:rsidTr="00A3698A">
        <w:trPr>
          <w:trHeight w:val="108"/>
        </w:trPr>
        <w:tc>
          <w:tcPr>
            <w:tcW w:w="1493" w:type="pct"/>
            <w:tcBorders>
              <w:top w:val="nil"/>
              <w:left w:val="single" w:sz="4" w:space="0" w:color="auto"/>
              <w:bottom w:val="single" w:sz="4" w:space="0" w:color="000000"/>
              <w:right w:val="single" w:sz="4" w:space="0" w:color="auto"/>
            </w:tcBorders>
            <w:vAlign w:val="center"/>
          </w:tcPr>
          <w:p w:rsidR="004002F5" w:rsidRPr="009F2E8F" w:rsidRDefault="004002F5" w:rsidP="00A3698A">
            <w:pPr>
              <w:widowControl/>
              <w:ind w:firstLine="480"/>
              <w:jc w:val="left"/>
              <w:rPr>
                <w:b/>
                <w:bCs/>
                <w:kern w:val="0"/>
                <w:sz w:val="24"/>
              </w:rPr>
            </w:pPr>
          </w:p>
        </w:tc>
        <w:tc>
          <w:tcPr>
            <w:tcW w:w="1624" w:type="pct"/>
            <w:tcBorders>
              <w:top w:val="nil"/>
              <w:left w:val="nil"/>
              <w:bottom w:val="single" w:sz="4" w:space="0" w:color="auto"/>
              <w:right w:val="single" w:sz="4" w:space="0" w:color="auto"/>
            </w:tcBorders>
            <w:vAlign w:val="center"/>
          </w:tcPr>
          <w:p w:rsidR="004002F5" w:rsidRPr="009F2E8F" w:rsidRDefault="004002F5" w:rsidP="00A3698A">
            <w:pPr>
              <w:widowControl/>
              <w:ind w:firstLine="480"/>
              <w:jc w:val="center"/>
              <w:rPr>
                <w:kern w:val="0"/>
                <w:sz w:val="24"/>
              </w:rPr>
            </w:pPr>
            <w:r w:rsidRPr="009F2E8F">
              <w:rPr>
                <w:rFonts w:hAnsi="宋体" w:hint="eastAsia"/>
                <w:kern w:val="0"/>
                <w:sz w:val="24"/>
              </w:rPr>
              <w:t xml:space="preserve">　</w:t>
            </w:r>
          </w:p>
        </w:tc>
        <w:tc>
          <w:tcPr>
            <w:tcW w:w="1883" w:type="pct"/>
            <w:tcBorders>
              <w:top w:val="nil"/>
              <w:left w:val="nil"/>
              <w:bottom w:val="single" w:sz="4" w:space="0" w:color="auto"/>
              <w:right w:val="single" w:sz="4" w:space="0" w:color="auto"/>
            </w:tcBorders>
            <w:vAlign w:val="center"/>
          </w:tcPr>
          <w:p w:rsidR="004002F5" w:rsidRPr="009F2E8F" w:rsidRDefault="004002F5" w:rsidP="00A3698A">
            <w:pPr>
              <w:widowControl/>
              <w:ind w:firstLine="480"/>
              <w:jc w:val="center"/>
              <w:rPr>
                <w:kern w:val="0"/>
                <w:sz w:val="24"/>
              </w:rPr>
            </w:pPr>
            <w:r w:rsidRPr="009F2E8F">
              <w:rPr>
                <w:rFonts w:hAnsi="宋体" w:hint="eastAsia"/>
                <w:kern w:val="0"/>
                <w:sz w:val="24"/>
              </w:rPr>
              <w:t xml:space="preserve">　</w:t>
            </w:r>
          </w:p>
        </w:tc>
      </w:tr>
      <w:tr w:rsidR="004002F5" w:rsidRPr="009F2E8F" w:rsidTr="00A3698A">
        <w:trPr>
          <w:trHeight w:val="108"/>
        </w:trPr>
        <w:tc>
          <w:tcPr>
            <w:tcW w:w="1493" w:type="pct"/>
            <w:tcBorders>
              <w:top w:val="nil"/>
              <w:left w:val="single" w:sz="4" w:space="0" w:color="auto"/>
              <w:bottom w:val="single" w:sz="4" w:space="0" w:color="000000"/>
              <w:right w:val="single" w:sz="4" w:space="0" w:color="auto"/>
            </w:tcBorders>
            <w:vAlign w:val="center"/>
          </w:tcPr>
          <w:p w:rsidR="004002F5" w:rsidRPr="009F2E8F" w:rsidRDefault="004002F5" w:rsidP="00A3698A">
            <w:pPr>
              <w:widowControl/>
              <w:ind w:firstLine="480"/>
              <w:jc w:val="left"/>
              <w:rPr>
                <w:b/>
                <w:bCs/>
                <w:kern w:val="0"/>
                <w:sz w:val="24"/>
              </w:rPr>
            </w:pPr>
          </w:p>
        </w:tc>
        <w:tc>
          <w:tcPr>
            <w:tcW w:w="1624" w:type="pct"/>
            <w:tcBorders>
              <w:top w:val="nil"/>
              <w:left w:val="nil"/>
              <w:bottom w:val="single" w:sz="4" w:space="0" w:color="auto"/>
              <w:right w:val="single" w:sz="4" w:space="0" w:color="auto"/>
            </w:tcBorders>
            <w:vAlign w:val="center"/>
          </w:tcPr>
          <w:p w:rsidR="004002F5" w:rsidRPr="009F2E8F" w:rsidRDefault="004002F5" w:rsidP="00A3698A">
            <w:pPr>
              <w:widowControl/>
              <w:ind w:firstLine="480"/>
              <w:jc w:val="center"/>
              <w:rPr>
                <w:kern w:val="0"/>
                <w:sz w:val="24"/>
              </w:rPr>
            </w:pPr>
            <w:r w:rsidRPr="009F2E8F">
              <w:rPr>
                <w:rFonts w:hAnsi="宋体" w:hint="eastAsia"/>
                <w:kern w:val="0"/>
                <w:sz w:val="24"/>
              </w:rPr>
              <w:t xml:space="preserve">　</w:t>
            </w:r>
          </w:p>
        </w:tc>
        <w:tc>
          <w:tcPr>
            <w:tcW w:w="1883" w:type="pct"/>
            <w:tcBorders>
              <w:top w:val="nil"/>
              <w:left w:val="nil"/>
              <w:bottom w:val="single" w:sz="4" w:space="0" w:color="auto"/>
              <w:right w:val="single" w:sz="4" w:space="0" w:color="auto"/>
            </w:tcBorders>
            <w:vAlign w:val="center"/>
          </w:tcPr>
          <w:p w:rsidR="004002F5" w:rsidRPr="009F2E8F" w:rsidRDefault="004002F5" w:rsidP="00A3698A">
            <w:pPr>
              <w:widowControl/>
              <w:ind w:firstLine="480"/>
              <w:jc w:val="center"/>
              <w:rPr>
                <w:kern w:val="0"/>
                <w:sz w:val="24"/>
              </w:rPr>
            </w:pPr>
            <w:r w:rsidRPr="009F2E8F">
              <w:rPr>
                <w:rFonts w:hAnsi="宋体" w:hint="eastAsia"/>
                <w:kern w:val="0"/>
                <w:sz w:val="24"/>
              </w:rPr>
              <w:t xml:space="preserve">　</w:t>
            </w:r>
          </w:p>
        </w:tc>
      </w:tr>
      <w:tr w:rsidR="004002F5" w:rsidRPr="009F2E8F" w:rsidTr="00A3698A">
        <w:trPr>
          <w:trHeight w:val="108"/>
        </w:trPr>
        <w:tc>
          <w:tcPr>
            <w:tcW w:w="1493" w:type="pct"/>
            <w:tcBorders>
              <w:top w:val="nil"/>
              <w:left w:val="single" w:sz="4" w:space="0" w:color="auto"/>
              <w:bottom w:val="single" w:sz="4" w:space="0" w:color="000000"/>
              <w:right w:val="single" w:sz="4" w:space="0" w:color="auto"/>
            </w:tcBorders>
            <w:vAlign w:val="center"/>
          </w:tcPr>
          <w:p w:rsidR="004002F5" w:rsidRPr="009F2E8F" w:rsidRDefault="004002F5" w:rsidP="00A3698A">
            <w:pPr>
              <w:widowControl/>
              <w:ind w:firstLine="480"/>
              <w:jc w:val="left"/>
              <w:rPr>
                <w:b/>
                <w:bCs/>
                <w:kern w:val="0"/>
                <w:sz w:val="24"/>
              </w:rPr>
            </w:pPr>
          </w:p>
        </w:tc>
        <w:tc>
          <w:tcPr>
            <w:tcW w:w="1624" w:type="pct"/>
            <w:tcBorders>
              <w:top w:val="nil"/>
              <w:left w:val="nil"/>
              <w:bottom w:val="single" w:sz="4" w:space="0" w:color="auto"/>
              <w:right w:val="single" w:sz="4" w:space="0" w:color="auto"/>
            </w:tcBorders>
            <w:vAlign w:val="center"/>
          </w:tcPr>
          <w:p w:rsidR="004002F5" w:rsidRPr="009F2E8F" w:rsidRDefault="004002F5" w:rsidP="00A3698A">
            <w:pPr>
              <w:widowControl/>
              <w:ind w:firstLine="480"/>
              <w:jc w:val="center"/>
              <w:rPr>
                <w:kern w:val="0"/>
                <w:sz w:val="24"/>
              </w:rPr>
            </w:pPr>
            <w:r w:rsidRPr="009F2E8F">
              <w:rPr>
                <w:rFonts w:hAnsi="宋体" w:hint="eastAsia"/>
                <w:kern w:val="0"/>
                <w:sz w:val="24"/>
              </w:rPr>
              <w:t xml:space="preserve">　</w:t>
            </w:r>
          </w:p>
        </w:tc>
        <w:tc>
          <w:tcPr>
            <w:tcW w:w="1883" w:type="pct"/>
            <w:tcBorders>
              <w:top w:val="nil"/>
              <w:left w:val="nil"/>
              <w:bottom w:val="single" w:sz="4" w:space="0" w:color="auto"/>
              <w:right w:val="single" w:sz="4" w:space="0" w:color="auto"/>
            </w:tcBorders>
            <w:vAlign w:val="center"/>
          </w:tcPr>
          <w:p w:rsidR="004002F5" w:rsidRPr="009F2E8F" w:rsidRDefault="004002F5" w:rsidP="00A3698A">
            <w:pPr>
              <w:widowControl/>
              <w:ind w:firstLine="480"/>
              <w:jc w:val="center"/>
              <w:rPr>
                <w:kern w:val="0"/>
                <w:sz w:val="24"/>
              </w:rPr>
            </w:pPr>
            <w:r w:rsidRPr="009F2E8F">
              <w:rPr>
                <w:rFonts w:hAnsi="宋体" w:hint="eastAsia"/>
                <w:kern w:val="0"/>
                <w:sz w:val="24"/>
              </w:rPr>
              <w:t xml:space="preserve">　</w:t>
            </w:r>
          </w:p>
        </w:tc>
      </w:tr>
      <w:tr w:rsidR="004002F5" w:rsidRPr="009F2E8F" w:rsidTr="00A3698A">
        <w:trPr>
          <w:trHeight w:val="108"/>
        </w:trPr>
        <w:tc>
          <w:tcPr>
            <w:tcW w:w="1493" w:type="pct"/>
            <w:tcBorders>
              <w:top w:val="nil"/>
              <w:left w:val="single" w:sz="4" w:space="0" w:color="auto"/>
              <w:bottom w:val="single" w:sz="4" w:space="0" w:color="000000"/>
              <w:right w:val="single" w:sz="4" w:space="0" w:color="auto"/>
            </w:tcBorders>
            <w:vAlign w:val="center"/>
          </w:tcPr>
          <w:p w:rsidR="004002F5" w:rsidRPr="009F2E8F" w:rsidRDefault="004002F5" w:rsidP="00A3698A">
            <w:pPr>
              <w:widowControl/>
              <w:ind w:firstLine="480"/>
              <w:jc w:val="left"/>
              <w:rPr>
                <w:b/>
                <w:bCs/>
                <w:kern w:val="0"/>
                <w:sz w:val="24"/>
              </w:rPr>
            </w:pPr>
          </w:p>
        </w:tc>
        <w:tc>
          <w:tcPr>
            <w:tcW w:w="1624" w:type="pct"/>
            <w:tcBorders>
              <w:top w:val="nil"/>
              <w:left w:val="nil"/>
              <w:bottom w:val="single" w:sz="4" w:space="0" w:color="auto"/>
              <w:right w:val="single" w:sz="4" w:space="0" w:color="auto"/>
            </w:tcBorders>
            <w:vAlign w:val="center"/>
          </w:tcPr>
          <w:p w:rsidR="004002F5" w:rsidRPr="009F2E8F" w:rsidRDefault="004002F5" w:rsidP="00A3698A">
            <w:pPr>
              <w:widowControl/>
              <w:ind w:firstLine="480"/>
              <w:jc w:val="center"/>
              <w:rPr>
                <w:kern w:val="0"/>
                <w:sz w:val="24"/>
              </w:rPr>
            </w:pPr>
            <w:r w:rsidRPr="009F2E8F">
              <w:rPr>
                <w:rFonts w:hAnsi="宋体" w:hint="eastAsia"/>
                <w:kern w:val="0"/>
                <w:sz w:val="24"/>
              </w:rPr>
              <w:t xml:space="preserve">　</w:t>
            </w:r>
          </w:p>
        </w:tc>
        <w:tc>
          <w:tcPr>
            <w:tcW w:w="1883" w:type="pct"/>
            <w:tcBorders>
              <w:top w:val="nil"/>
              <w:left w:val="nil"/>
              <w:bottom w:val="single" w:sz="4" w:space="0" w:color="auto"/>
              <w:right w:val="single" w:sz="4" w:space="0" w:color="auto"/>
            </w:tcBorders>
            <w:vAlign w:val="center"/>
          </w:tcPr>
          <w:p w:rsidR="004002F5" w:rsidRPr="009F2E8F" w:rsidRDefault="004002F5" w:rsidP="00A3698A">
            <w:pPr>
              <w:widowControl/>
              <w:ind w:firstLine="480"/>
              <w:jc w:val="center"/>
              <w:rPr>
                <w:kern w:val="0"/>
                <w:sz w:val="24"/>
              </w:rPr>
            </w:pPr>
            <w:r w:rsidRPr="009F2E8F">
              <w:rPr>
                <w:rFonts w:hAnsi="宋体" w:hint="eastAsia"/>
                <w:kern w:val="0"/>
                <w:sz w:val="24"/>
              </w:rPr>
              <w:t xml:space="preserve">　</w:t>
            </w:r>
          </w:p>
        </w:tc>
      </w:tr>
      <w:tr w:rsidR="004002F5" w:rsidRPr="009F2E8F" w:rsidTr="00A3698A">
        <w:trPr>
          <w:trHeight w:val="108"/>
        </w:trPr>
        <w:tc>
          <w:tcPr>
            <w:tcW w:w="1493" w:type="pct"/>
            <w:tcBorders>
              <w:top w:val="nil"/>
              <w:left w:val="single" w:sz="4" w:space="0" w:color="auto"/>
              <w:bottom w:val="single" w:sz="4" w:space="0" w:color="000000"/>
              <w:right w:val="single" w:sz="4" w:space="0" w:color="auto"/>
            </w:tcBorders>
            <w:vAlign w:val="center"/>
          </w:tcPr>
          <w:p w:rsidR="004002F5" w:rsidRPr="009F2E8F" w:rsidRDefault="004002F5" w:rsidP="00A3698A">
            <w:pPr>
              <w:widowControl/>
              <w:ind w:firstLine="480"/>
              <w:jc w:val="left"/>
              <w:rPr>
                <w:b/>
                <w:bCs/>
                <w:kern w:val="0"/>
                <w:sz w:val="24"/>
              </w:rPr>
            </w:pPr>
          </w:p>
        </w:tc>
        <w:tc>
          <w:tcPr>
            <w:tcW w:w="1624" w:type="pct"/>
            <w:tcBorders>
              <w:top w:val="nil"/>
              <w:left w:val="nil"/>
              <w:bottom w:val="single" w:sz="4" w:space="0" w:color="auto"/>
              <w:right w:val="single" w:sz="4" w:space="0" w:color="auto"/>
            </w:tcBorders>
            <w:vAlign w:val="center"/>
          </w:tcPr>
          <w:p w:rsidR="004002F5" w:rsidRPr="009F2E8F" w:rsidRDefault="004002F5" w:rsidP="00A3698A">
            <w:pPr>
              <w:widowControl/>
              <w:ind w:firstLine="480"/>
              <w:jc w:val="center"/>
              <w:rPr>
                <w:rFonts w:hAnsi="宋体"/>
                <w:kern w:val="0"/>
                <w:sz w:val="24"/>
              </w:rPr>
            </w:pPr>
          </w:p>
        </w:tc>
        <w:tc>
          <w:tcPr>
            <w:tcW w:w="1883" w:type="pct"/>
            <w:tcBorders>
              <w:top w:val="nil"/>
              <w:left w:val="nil"/>
              <w:bottom w:val="single" w:sz="4" w:space="0" w:color="auto"/>
              <w:right w:val="single" w:sz="4" w:space="0" w:color="auto"/>
            </w:tcBorders>
            <w:vAlign w:val="center"/>
          </w:tcPr>
          <w:p w:rsidR="004002F5" w:rsidRPr="009F2E8F" w:rsidRDefault="004002F5" w:rsidP="00A3698A">
            <w:pPr>
              <w:widowControl/>
              <w:ind w:firstLine="480"/>
              <w:jc w:val="center"/>
              <w:rPr>
                <w:rFonts w:hAnsi="宋体"/>
                <w:kern w:val="0"/>
                <w:sz w:val="24"/>
              </w:rPr>
            </w:pPr>
          </w:p>
        </w:tc>
      </w:tr>
      <w:tr w:rsidR="004002F5" w:rsidRPr="009F2E8F" w:rsidTr="00A3698A">
        <w:trPr>
          <w:trHeight w:val="108"/>
        </w:trPr>
        <w:tc>
          <w:tcPr>
            <w:tcW w:w="1493" w:type="pct"/>
            <w:tcBorders>
              <w:top w:val="nil"/>
              <w:left w:val="single" w:sz="4" w:space="0" w:color="auto"/>
              <w:bottom w:val="single" w:sz="4" w:space="0" w:color="000000"/>
              <w:right w:val="single" w:sz="4" w:space="0" w:color="auto"/>
            </w:tcBorders>
            <w:vAlign w:val="center"/>
          </w:tcPr>
          <w:p w:rsidR="004002F5" w:rsidRPr="009F2E8F" w:rsidRDefault="004002F5" w:rsidP="00A3698A">
            <w:pPr>
              <w:widowControl/>
              <w:ind w:firstLine="480"/>
              <w:jc w:val="left"/>
              <w:rPr>
                <w:b/>
                <w:bCs/>
                <w:kern w:val="0"/>
                <w:sz w:val="24"/>
              </w:rPr>
            </w:pPr>
          </w:p>
        </w:tc>
        <w:tc>
          <w:tcPr>
            <w:tcW w:w="1624" w:type="pct"/>
            <w:tcBorders>
              <w:top w:val="nil"/>
              <w:left w:val="nil"/>
              <w:bottom w:val="single" w:sz="4" w:space="0" w:color="auto"/>
              <w:right w:val="single" w:sz="4" w:space="0" w:color="auto"/>
            </w:tcBorders>
            <w:vAlign w:val="center"/>
          </w:tcPr>
          <w:p w:rsidR="004002F5" w:rsidRPr="009F2E8F" w:rsidRDefault="004002F5" w:rsidP="00A3698A">
            <w:pPr>
              <w:widowControl/>
              <w:ind w:firstLine="480"/>
              <w:jc w:val="center"/>
              <w:rPr>
                <w:rFonts w:hAnsi="宋体"/>
                <w:kern w:val="0"/>
                <w:sz w:val="24"/>
              </w:rPr>
            </w:pPr>
          </w:p>
        </w:tc>
        <w:tc>
          <w:tcPr>
            <w:tcW w:w="1883" w:type="pct"/>
            <w:tcBorders>
              <w:top w:val="nil"/>
              <w:left w:val="nil"/>
              <w:bottom w:val="single" w:sz="4" w:space="0" w:color="auto"/>
              <w:right w:val="single" w:sz="4" w:space="0" w:color="auto"/>
            </w:tcBorders>
            <w:vAlign w:val="center"/>
          </w:tcPr>
          <w:p w:rsidR="004002F5" w:rsidRPr="009F2E8F" w:rsidRDefault="004002F5" w:rsidP="00A3698A">
            <w:pPr>
              <w:widowControl/>
              <w:ind w:firstLine="480"/>
              <w:jc w:val="center"/>
              <w:rPr>
                <w:rFonts w:hAnsi="宋体"/>
                <w:kern w:val="0"/>
                <w:sz w:val="24"/>
              </w:rPr>
            </w:pPr>
          </w:p>
        </w:tc>
      </w:tr>
      <w:tr w:rsidR="004002F5" w:rsidRPr="009F2E8F" w:rsidTr="00A3698A">
        <w:trPr>
          <w:trHeight w:val="108"/>
        </w:trPr>
        <w:tc>
          <w:tcPr>
            <w:tcW w:w="1493" w:type="pct"/>
            <w:tcBorders>
              <w:top w:val="nil"/>
              <w:left w:val="single" w:sz="4" w:space="0" w:color="auto"/>
              <w:bottom w:val="single" w:sz="4" w:space="0" w:color="000000"/>
              <w:right w:val="single" w:sz="4" w:space="0" w:color="auto"/>
            </w:tcBorders>
            <w:vAlign w:val="center"/>
          </w:tcPr>
          <w:p w:rsidR="004002F5" w:rsidRPr="009F2E8F" w:rsidRDefault="004002F5" w:rsidP="00A3698A">
            <w:pPr>
              <w:widowControl/>
              <w:ind w:firstLine="480"/>
              <w:jc w:val="left"/>
              <w:rPr>
                <w:b/>
                <w:bCs/>
                <w:kern w:val="0"/>
                <w:sz w:val="24"/>
              </w:rPr>
            </w:pPr>
          </w:p>
        </w:tc>
        <w:tc>
          <w:tcPr>
            <w:tcW w:w="1624" w:type="pct"/>
            <w:tcBorders>
              <w:top w:val="nil"/>
              <w:left w:val="nil"/>
              <w:bottom w:val="single" w:sz="4" w:space="0" w:color="auto"/>
              <w:right w:val="single" w:sz="4" w:space="0" w:color="auto"/>
            </w:tcBorders>
            <w:vAlign w:val="center"/>
          </w:tcPr>
          <w:p w:rsidR="004002F5" w:rsidRPr="009F2E8F" w:rsidRDefault="004002F5" w:rsidP="00A3698A">
            <w:pPr>
              <w:widowControl/>
              <w:ind w:firstLine="480"/>
              <w:jc w:val="center"/>
              <w:rPr>
                <w:rFonts w:hAnsi="宋体"/>
                <w:kern w:val="0"/>
                <w:sz w:val="24"/>
              </w:rPr>
            </w:pPr>
          </w:p>
        </w:tc>
        <w:tc>
          <w:tcPr>
            <w:tcW w:w="1883" w:type="pct"/>
            <w:tcBorders>
              <w:top w:val="nil"/>
              <w:left w:val="nil"/>
              <w:bottom w:val="single" w:sz="4" w:space="0" w:color="auto"/>
              <w:right w:val="single" w:sz="4" w:space="0" w:color="auto"/>
            </w:tcBorders>
            <w:vAlign w:val="center"/>
          </w:tcPr>
          <w:p w:rsidR="004002F5" w:rsidRPr="009F2E8F" w:rsidRDefault="004002F5" w:rsidP="00A3698A">
            <w:pPr>
              <w:widowControl/>
              <w:ind w:firstLine="480"/>
              <w:jc w:val="center"/>
              <w:rPr>
                <w:rFonts w:hAnsi="宋体"/>
                <w:kern w:val="0"/>
                <w:sz w:val="24"/>
              </w:rPr>
            </w:pPr>
          </w:p>
        </w:tc>
      </w:tr>
      <w:tr w:rsidR="004002F5" w:rsidRPr="009F2E8F" w:rsidTr="00A3698A">
        <w:trPr>
          <w:trHeight w:val="108"/>
        </w:trPr>
        <w:tc>
          <w:tcPr>
            <w:tcW w:w="1493" w:type="pct"/>
            <w:tcBorders>
              <w:top w:val="nil"/>
              <w:left w:val="single" w:sz="4" w:space="0" w:color="auto"/>
              <w:bottom w:val="single" w:sz="4" w:space="0" w:color="000000"/>
              <w:right w:val="single" w:sz="4" w:space="0" w:color="auto"/>
            </w:tcBorders>
            <w:vAlign w:val="center"/>
          </w:tcPr>
          <w:p w:rsidR="004002F5" w:rsidRPr="009F2E8F" w:rsidRDefault="004002F5" w:rsidP="00A3698A">
            <w:pPr>
              <w:widowControl/>
              <w:ind w:firstLine="480"/>
              <w:jc w:val="left"/>
              <w:rPr>
                <w:b/>
                <w:bCs/>
                <w:kern w:val="0"/>
                <w:sz w:val="24"/>
              </w:rPr>
            </w:pPr>
          </w:p>
        </w:tc>
        <w:tc>
          <w:tcPr>
            <w:tcW w:w="1624" w:type="pct"/>
            <w:tcBorders>
              <w:top w:val="nil"/>
              <w:left w:val="nil"/>
              <w:bottom w:val="single" w:sz="4" w:space="0" w:color="auto"/>
              <w:right w:val="single" w:sz="4" w:space="0" w:color="auto"/>
            </w:tcBorders>
            <w:vAlign w:val="center"/>
          </w:tcPr>
          <w:p w:rsidR="004002F5" w:rsidRPr="009F2E8F" w:rsidRDefault="004002F5" w:rsidP="00A3698A">
            <w:pPr>
              <w:widowControl/>
              <w:ind w:firstLine="480"/>
              <w:jc w:val="center"/>
              <w:rPr>
                <w:rFonts w:hAnsi="宋体"/>
                <w:kern w:val="0"/>
                <w:sz w:val="24"/>
              </w:rPr>
            </w:pPr>
          </w:p>
        </w:tc>
        <w:tc>
          <w:tcPr>
            <w:tcW w:w="1883" w:type="pct"/>
            <w:tcBorders>
              <w:top w:val="nil"/>
              <w:left w:val="nil"/>
              <w:bottom w:val="single" w:sz="4" w:space="0" w:color="auto"/>
              <w:right w:val="single" w:sz="4" w:space="0" w:color="auto"/>
            </w:tcBorders>
            <w:vAlign w:val="center"/>
          </w:tcPr>
          <w:p w:rsidR="004002F5" w:rsidRPr="009F2E8F" w:rsidRDefault="004002F5" w:rsidP="00A3698A">
            <w:pPr>
              <w:widowControl/>
              <w:ind w:firstLine="480"/>
              <w:jc w:val="center"/>
              <w:rPr>
                <w:rFonts w:hAnsi="宋体"/>
                <w:kern w:val="0"/>
                <w:sz w:val="24"/>
              </w:rPr>
            </w:pPr>
          </w:p>
        </w:tc>
      </w:tr>
      <w:tr w:rsidR="004002F5" w:rsidRPr="009F2E8F" w:rsidTr="00A3698A">
        <w:trPr>
          <w:trHeight w:val="108"/>
        </w:trPr>
        <w:tc>
          <w:tcPr>
            <w:tcW w:w="1493" w:type="pct"/>
            <w:tcBorders>
              <w:top w:val="nil"/>
              <w:left w:val="single" w:sz="4" w:space="0" w:color="auto"/>
              <w:bottom w:val="single" w:sz="4" w:space="0" w:color="000000"/>
              <w:right w:val="single" w:sz="4" w:space="0" w:color="auto"/>
            </w:tcBorders>
            <w:vAlign w:val="center"/>
          </w:tcPr>
          <w:p w:rsidR="004002F5" w:rsidRPr="009F2E8F" w:rsidRDefault="004002F5" w:rsidP="00A3698A">
            <w:pPr>
              <w:widowControl/>
              <w:ind w:firstLine="480"/>
              <w:jc w:val="left"/>
              <w:rPr>
                <w:b/>
                <w:bCs/>
                <w:kern w:val="0"/>
                <w:sz w:val="24"/>
              </w:rPr>
            </w:pPr>
          </w:p>
        </w:tc>
        <w:tc>
          <w:tcPr>
            <w:tcW w:w="1624" w:type="pct"/>
            <w:tcBorders>
              <w:top w:val="nil"/>
              <w:left w:val="nil"/>
              <w:bottom w:val="single" w:sz="4" w:space="0" w:color="auto"/>
              <w:right w:val="single" w:sz="4" w:space="0" w:color="auto"/>
            </w:tcBorders>
            <w:vAlign w:val="center"/>
          </w:tcPr>
          <w:p w:rsidR="004002F5" w:rsidRPr="009F2E8F" w:rsidRDefault="004002F5" w:rsidP="00A3698A">
            <w:pPr>
              <w:widowControl/>
              <w:ind w:firstLine="480"/>
              <w:jc w:val="center"/>
              <w:rPr>
                <w:rFonts w:hAnsi="宋体"/>
                <w:kern w:val="0"/>
                <w:sz w:val="24"/>
              </w:rPr>
            </w:pPr>
          </w:p>
        </w:tc>
        <w:tc>
          <w:tcPr>
            <w:tcW w:w="1883" w:type="pct"/>
            <w:tcBorders>
              <w:top w:val="nil"/>
              <w:left w:val="nil"/>
              <w:bottom w:val="single" w:sz="4" w:space="0" w:color="auto"/>
              <w:right w:val="single" w:sz="4" w:space="0" w:color="auto"/>
            </w:tcBorders>
            <w:vAlign w:val="center"/>
          </w:tcPr>
          <w:p w:rsidR="004002F5" w:rsidRPr="009F2E8F" w:rsidRDefault="004002F5" w:rsidP="00A3698A">
            <w:pPr>
              <w:widowControl/>
              <w:ind w:firstLine="480"/>
              <w:jc w:val="center"/>
              <w:rPr>
                <w:rFonts w:hAnsi="宋体"/>
                <w:kern w:val="0"/>
                <w:sz w:val="24"/>
              </w:rPr>
            </w:pPr>
          </w:p>
        </w:tc>
      </w:tr>
      <w:tr w:rsidR="004002F5" w:rsidRPr="009F2E8F" w:rsidTr="00A3698A">
        <w:trPr>
          <w:trHeight w:val="108"/>
        </w:trPr>
        <w:tc>
          <w:tcPr>
            <w:tcW w:w="1493" w:type="pct"/>
            <w:tcBorders>
              <w:top w:val="nil"/>
              <w:left w:val="single" w:sz="4" w:space="0" w:color="auto"/>
              <w:bottom w:val="single" w:sz="4" w:space="0" w:color="000000"/>
              <w:right w:val="single" w:sz="4" w:space="0" w:color="auto"/>
            </w:tcBorders>
            <w:vAlign w:val="center"/>
          </w:tcPr>
          <w:p w:rsidR="004002F5" w:rsidRPr="009F2E8F" w:rsidRDefault="004002F5" w:rsidP="00A3698A">
            <w:pPr>
              <w:widowControl/>
              <w:ind w:firstLine="480"/>
              <w:jc w:val="left"/>
              <w:rPr>
                <w:b/>
                <w:bCs/>
                <w:kern w:val="0"/>
                <w:sz w:val="24"/>
              </w:rPr>
            </w:pPr>
          </w:p>
        </w:tc>
        <w:tc>
          <w:tcPr>
            <w:tcW w:w="1624" w:type="pct"/>
            <w:tcBorders>
              <w:top w:val="nil"/>
              <w:left w:val="nil"/>
              <w:bottom w:val="single" w:sz="4" w:space="0" w:color="auto"/>
              <w:right w:val="single" w:sz="4" w:space="0" w:color="auto"/>
            </w:tcBorders>
            <w:vAlign w:val="center"/>
          </w:tcPr>
          <w:p w:rsidR="004002F5" w:rsidRPr="009F2E8F" w:rsidRDefault="004002F5" w:rsidP="00A3698A">
            <w:pPr>
              <w:widowControl/>
              <w:ind w:firstLine="480"/>
              <w:jc w:val="center"/>
              <w:rPr>
                <w:rFonts w:hAnsi="宋体"/>
                <w:kern w:val="0"/>
                <w:sz w:val="24"/>
              </w:rPr>
            </w:pPr>
          </w:p>
        </w:tc>
        <w:tc>
          <w:tcPr>
            <w:tcW w:w="1883" w:type="pct"/>
            <w:tcBorders>
              <w:top w:val="nil"/>
              <w:left w:val="nil"/>
              <w:bottom w:val="single" w:sz="4" w:space="0" w:color="auto"/>
              <w:right w:val="single" w:sz="4" w:space="0" w:color="auto"/>
            </w:tcBorders>
            <w:vAlign w:val="center"/>
          </w:tcPr>
          <w:p w:rsidR="004002F5" w:rsidRPr="009F2E8F" w:rsidRDefault="004002F5" w:rsidP="00A3698A">
            <w:pPr>
              <w:widowControl/>
              <w:ind w:firstLine="480"/>
              <w:jc w:val="center"/>
              <w:rPr>
                <w:rFonts w:hAnsi="宋体"/>
                <w:kern w:val="0"/>
                <w:sz w:val="24"/>
              </w:rPr>
            </w:pPr>
          </w:p>
        </w:tc>
      </w:tr>
      <w:tr w:rsidR="004002F5" w:rsidRPr="009F2E8F" w:rsidTr="00A3698A">
        <w:trPr>
          <w:trHeight w:val="91"/>
        </w:trPr>
        <w:tc>
          <w:tcPr>
            <w:tcW w:w="1493" w:type="pct"/>
            <w:tcBorders>
              <w:top w:val="nil"/>
              <w:left w:val="single" w:sz="4" w:space="0" w:color="auto"/>
              <w:bottom w:val="single" w:sz="4" w:space="0" w:color="auto"/>
              <w:right w:val="single" w:sz="4" w:space="0" w:color="auto"/>
            </w:tcBorders>
            <w:vAlign w:val="center"/>
          </w:tcPr>
          <w:p w:rsidR="004002F5" w:rsidRPr="009F2E8F" w:rsidRDefault="004002F5" w:rsidP="00A3698A">
            <w:pPr>
              <w:widowControl/>
              <w:ind w:firstLine="480"/>
              <w:jc w:val="left"/>
              <w:rPr>
                <w:b/>
                <w:bCs/>
                <w:kern w:val="0"/>
                <w:sz w:val="24"/>
              </w:rPr>
            </w:pPr>
          </w:p>
        </w:tc>
        <w:tc>
          <w:tcPr>
            <w:tcW w:w="1624" w:type="pct"/>
            <w:tcBorders>
              <w:top w:val="nil"/>
              <w:left w:val="nil"/>
              <w:bottom w:val="single" w:sz="4" w:space="0" w:color="auto"/>
              <w:right w:val="single" w:sz="4" w:space="0" w:color="auto"/>
            </w:tcBorders>
            <w:vAlign w:val="center"/>
          </w:tcPr>
          <w:p w:rsidR="004002F5" w:rsidRPr="009F2E8F" w:rsidRDefault="004002F5" w:rsidP="00A3698A">
            <w:pPr>
              <w:widowControl/>
              <w:ind w:firstLine="480"/>
              <w:jc w:val="center"/>
              <w:rPr>
                <w:kern w:val="0"/>
                <w:sz w:val="24"/>
              </w:rPr>
            </w:pPr>
          </w:p>
        </w:tc>
        <w:tc>
          <w:tcPr>
            <w:tcW w:w="1883" w:type="pct"/>
            <w:tcBorders>
              <w:top w:val="nil"/>
              <w:left w:val="nil"/>
              <w:bottom w:val="single" w:sz="4" w:space="0" w:color="auto"/>
              <w:right w:val="single" w:sz="4" w:space="0" w:color="auto"/>
            </w:tcBorders>
            <w:vAlign w:val="center"/>
          </w:tcPr>
          <w:p w:rsidR="004002F5" w:rsidRPr="009F2E8F" w:rsidRDefault="004002F5" w:rsidP="00A3698A">
            <w:pPr>
              <w:widowControl/>
              <w:ind w:firstLine="480"/>
              <w:jc w:val="center"/>
              <w:rPr>
                <w:kern w:val="0"/>
                <w:sz w:val="24"/>
              </w:rPr>
            </w:pPr>
            <w:r w:rsidRPr="009F2E8F">
              <w:rPr>
                <w:rFonts w:hAnsi="宋体" w:hint="eastAsia"/>
                <w:kern w:val="0"/>
                <w:sz w:val="24"/>
              </w:rPr>
              <w:t xml:space="preserve">　</w:t>
            </w:r>
          </w:p>
        </w:tc>
      </w:tr>
      <w:tr w:rsidR="004002F5" w:rsidRPr="009F2E8F" w:rsidTr="00A3698A">
        <w:trPr>
          <w:trHeight w:val="108"/>
        </w:trPr>
        <w:tc>
          <w:tcPr>
            <w:tcW w:w="5000" w:type="pct"/>
            <w:gridSpan w:val="3"/>
            <w:tcBorders>
              <w:top w:val="nil"/>
              <w:left w:val="single" w:sz="4" w:space="0" w:color="auto"/>
              <w:bottom w:val="single" w:sz="4" w:space="0" w:color="000000"/>
              <w:right w:val="single" w:sz="4" w:space="0" w:color="auto"/>
            </w:tcBorders>
            <w:vAlign w:val="center"/>
          </w:tcPr>
          <w:p w:rsidR="004002F5" w:rsidRPr="009F2E8F" w:rsidRDefault="004002F5" w:rsidP="00A3698A">
            <w:pPr>
              <w:ind w:firstLine="480"/>
              <w:rPr>
                <w:kern w:val="0"/>
                <w:sz w:val="24"/>
              </w:rPr>
            </w:pPr>
            <w:r w:rsidRPr="009F2E8F">
              <w:rPr>
                <w:rFonts w:hAnsi="宋体" w:hint="eastAsia"/>
                <w:kern w:val="0"/>
                <w:sz w:val="24"/>
              </w:rPr>
              <w:t>备注：网址应细化至底层地址，错误格式如：</w:t>
            </w:r>
            <w:hyperlink r:id="rId13" w:history="1">
              <w:r w:rsidRPr="009F2E8F">
                <w:rPr>
                  <w:rStyle w:val="Hyperlink"/>
                  <w:kern w:val="0"/>
                  <w:sz w:val="24"/>
                </w:rPr>
                <w:t>http://www.hndsmm.gov.cn</w:t>
              </w:r>
            </w:hyperlink>
            <w:r w:rsidRPr="009F2E8F">
              <w:rPr>
                <w:kern w:val="0"/>
                <w:sz w:val="24"/>
              </w:rPr>
              <w:t>,</w:t>
            </w:r>
            <w:r w:rsidRPr="009F2E8F">
              <w:rPr>
                <w:rFonts w:hAnsi="宋体" w:hint="eastAsia"/>
                <w:kern w:val="0"/>
                <w:sz w:val="24"/>
              </w:rPr>
              <w:t>正确格式如：</w:t>
            </w:r>
            <w:hyperlink r:id="rId14" w:history="1">
              <w:r w:rsidRPr="009F2E8F">
                <w:rPr>
                  <w:rStyle w:val="Hyperlink"/>
                  <w:kern w:val="0"/>
                  <w:sz w:val="24"/>
                </w:rPr>
                <w:t>http://www.hndsmm.gov.cn</w:t>
              </w:r>
            </w:hyperlink>
            <w:r w:rsidRPr="009F2E8F">
              <w:rPr>
                <w:kern w:val="0"/>
                <w:sz w:val="24"/>
              </w:rPr>
              <w:t>/index,php?m=content&amp;c=index&amp;id=5831</w:t>
            </w:r>
          </w:p>
        </w:tc>
      </w:tr>
    </w:tbl>
    <w:p w:rsidR="004002F5" w:rsidRPr="00AD4D8B" w:rsidRDefault="004002F5"/>
    <w:sectPr w:rsidR="004002F5" w:rsidRPr="00AD4D8B" w:rsidSect="00824BE6">
      <w:footerReference w:type="default" r:id="rId15"/>
      <w:pgSz w:w="11906" w:h="16838" w:code="9"/>
      <w:pgMar w:top="1440" w:right="1800" w:bottom="1440" w:left="180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02F5" w:rsidRDefault="004002F5" w:rsidP="008218CF">
      <w:pPr>
        <w:ind w:firstLine="640"/>
      </w:pPr>
      <w:r>
        <w:separator/>
      </w:r>
    </w:p>
  </w:endnote>
  <w:endnote w:type="continuationSeparator" w:id="0">
    <w:p w:rsidR="004002F5" w:rsidRDefault="004002F5" w:rsidP="008218CF">
      <w:pPr>
        <w:ind w:firstLine="64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仿宋_GB2312">
    <w:altName w:val="Arial Unicode MS"/>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方正小标宋简体">
    <w:altName w:val="方正兰亭超细黑简体"/>
    <w:panose1 w:val="00000000000000000000"/>
    <w:charset w:val="86"/>
    <w:family w:val="auto"/>
    <w:notTrueType/>
    <w:pitch w:val="variable"/>
    <w:sig w:usb0="00000001" w:usb1="080E0000" w:usb2="00000010" w:usb3="00000000" w:csb0="00040000" w:csb1="00000000"/>
  </w:font>
  <w:font w:name="仿宋">
    <w:altName w:val="宋体"/>
    <w:panose1 w:val="00000000000000000000"/>
    <w:charset w:val="86"/>
    <w:family w:val="modern"/>
    <w:notTrueType/>
    <w:pitch w:val="fixed"/>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华文中宋">
    <w:altName w:val="Dotum"/>
    <w:panose1 w:val="00000000000000000000"/>
    <w:charset w:val="86"/>
    <w:family w:val="auto"/>
    <w:notTrueType/>
    <w:pitch w:val="variable"/>
    <w:sig w:usb0="00000287" w:usb1="080E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02F5" w:rsidRDefault="004002F5" w:rsidP="00CF53ED">
    <w:pPr>
      <w:pStyle w:val="Footer"/>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02F5" w:rsidRDefault="004002F5" w:rsidP="00CF53ED">
    <w:pPr>
      <w:pStyle w:val="Footer"/>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02F5" w:rsidRDefault="004002F5" w:rsidP="00CF53ED">
    <w:pPr>
      <w:pStyle w:val="Footer"/>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02F5" w:rsidRDefault="004002F5">
    <w:pPr>
      <w:pStyle w:val="Footer"/>
      <w:jc w:val="right"/>
    </w:pPr>
    <w:r>
      <w:rPr>
        <w:lang w:val="zh-CN"/>
      </w:rPr>
      <w:t xml:space="preserve"> </w:t>
    </w:r>
    <w:r>
      <w:rPr>
        <w:b/>
      </w:rPr>
      <w:fldChar w:fldCharType="begin"/>
    </w:r>
    <w:r>
      <w:rPr>
        <w:b/>
      </w:rPr>
      <w:instrText>PAGE</w:instrText>
    </w:r>
    <w:r>
      <w:rPr>
        <w:b/>
      </w:rPr>
      <w:fldChar w:fldCharType="separate"/>
    </w:r>
    <w:r>
      <w:rPr>
        <w:b/>
        <w:noProof/>
      </w:rPr>
      <w:t>19</w:t>
    </w:r>
    <w:r>
      <w:rPr>
        <w:b/>
      </w:rPr>
      <w:fldChar w:fldCharType="end"/>
    </w:r>
    <w:r>
      <w:rPr>
        <w:lang w:val="zh-CN"/>
      </w:rPr>
      <w:t xml:space="preserve"> / </w:t>
    </w:r>
    <w:r>
      <w:rPr>
        <w:b/>
      </w:rPr>
      <w:fldChar w:fldCharType="begin"/>
    </w:r>
    <w:r>
      <w:rPr>
        <w:b/>
      </w:rPr>
      <w:instrText>NUMPAGES</w:instrText>
    </w:r>
    <w:r>
      <w:rPr>
        <w:b/>
      </w:rPr>
      <w:fldChar w:fldCharType="separate"/>
    </w:r>
    <w:r>
      <w:rPr>
        <w:b/>
        <w:noProof/>
      </w:rPr>
      <w:t>19</w:t>
    </w:r>
    <w:r>
      <w:rPr>
        <w:b/>
      </w:rPr>
      <w:fldChar w:fldCharType="end"/>
    </w:r>
  </w:p>
  <w:p w:rsidR="004002F5" w:rsidRDefault="004002F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02F5" w:rsidRDefault="004002F5" w:rsidP="008218CF">
      <w:pPr>
        <w:ind w:firstLine="640"/>
      </w:pPr>
      <w:r>
        <w:separator/>
      </w:r>
    </w:p>
  </w:footnote>
  <w:footnote w:type="continuationSeparator" w:id="0">
    <w:p w:rsidR="004002F5" w:rsidRDefault="004002F5" w:rsidP="008218CF">
      <w:pPr>
        <w:ind w:firstLine="6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02F5" w:rsidRDefault="004002F5" w:rsidP="00CF53ED">
    <w:pPr>
      <w:pStyle w:val="Header"/>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02F5" w:rsidRDefault="004002F5" w:rsidP="00CF53ED">
    <w:pPr>
      <w:pStyle w:val="Heade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02F5" w:rsidRDefault="004002F5" w:rsidP="00CF53ED">
    <w:pPr>
      <w:pStyle w:val="Header"/>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965B35"/>
    <w:multiLevelType w:val="hybridMultilevel"/>
    <w:tmpl w:val="0EF6308A"/>
    <w:lvl w:ilvl="0" w:tplc="242AB360">
      <w:start w:val="1"/>
      <w:numFmt w:val="decimalEnclosedCircle"/>
      <w:lvlText w:val="%1"/>
      <w:lvlJc w:val="left"/>
      <w:pPr>
        <w:ind w:left="1000" w:hanging="360"/>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218CF"/>
    <w:rsid w:val="00001B06"/>
    <w:rsid w:val="00104AAA"/>
    <w:rsid w:val="00122AD0"/>
    <w:rsid w:val="00140137"/>
    <w:rsid w:val="001A671E"/>
    <w:rsid w:val="002804CA"/>
    <w:rsid w:val="003676E4"/>
    <w:rsid w:val="003855BD"/>
    <w:rsid w:val="003D5DD9"/>
    <w:rsid w:val="004002F5"/>
    <w:rsid w:val="00542A62"/>
    <w:rsid w:val="00585171"/>
    <w:rsid w:val="005C6C0C"/>
    <w:rsid w:val="00645749"/>
    <w:rsid w:val="00675C79"/>
    <w:rsid w:val="006D6BEC"/>
    <w:rsid w:val="0075779D"/>
    <w:rsid w:val="00770CD1"/>
    <w:rsid w:val="007908FA"/>
    <w:rsid w:val="008218CF"/>
    <w:rsid w:val="00824BE6"/>
    <w:rsid w:val="00896BAC"/>
    <w:rsid w:val="008A171F"/>
    <w:rsid w:val="00983CA8"/>
    <w:rsid w:val="009F2E8F"/>
    <w:rsid w:val="00A039B9"/>
    <w:rsid w:val="00A3698A"/>
    <w:rsid w:val="00AA5A5B"/>
    <w:rsid w:val="00AD4D8B"/>
    <w:rsid w:val="00B24031"/>
    <w:rsid w:val="00B92B3C"/>
    <w:rsid w:val="00BC228D"/>
    <w:rsid w:val="00BC4CAF"/>
    <w:rsid w:val="00C0397D"/>
    <w:rsid w:val="00C04864"/>
    <w:rsid w:val="00C41AFB"/>
    <w:rsid w:val="00CB7CB0"/>
    <w:rsid w:val="00CD4509"/>
    <w:rsid w:val="00CF1B34"/>
    <w:rsid w:val="00CF53ED"/>
    <w:rsid w:val="00D22918"/>
    <w:rsid w:val="00D42248"/>
    <w:rsid w:val="00D42281"/>
    <w:rsid w:val="00DF49E1"/>
    <w:rsid w:val="00E3584C"/>
    <w:rsid w:val="00EB7E2B"/>
    <w:rsid w:val="00F40CD7"/>
    <w:rsid w:val="00F54386"/>
    <w:rsid w:val="00FB12DE"/>
    <w:rsid w:val="00FC01E1"/>
    <w:rsid w:val="00FD2985"/>
    <w:rsid w:val="00FF051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645749"/>
    <w:pPr>
      <w:widowControl w:val="0"/>
      <w:jc w:val="both"/>
    </w:pPr>
  </w:style>
  <w:style w:type="paragraph" w:styleId="Heading1">
    <w:name w:val="heading 1"/>
    <w:basedOn w:val="Normal"/>
    <w:next w:val="Normal"/>
    <w:link w:val="Heading1Char"/>
    <w:uiPriority w:val="99"/>
    <w:qFormat/>
    <w:rsid w:val="00AD4D8B"/>
    <w:pPr>
      <w:keepNext/>
      <w:keepLines/>
      <w:spacing w:line="600" w:lineRule="exact"/>
      <w:ind w:firstLineChars="200" w:firstLine="200"/>
      <w:outlineLvl w:val="0"/>
    </w:pPr>
    <w:rPr>
      <w:rFonts w:ascii="Times New Roman" w:eastAsia="黑体" w:hAnsi="Times New Roman"/>
      <w:bCs/>
      <w:kern w:val="44"/>
      <w:sz w:val="32"/>
      <w:szCs w:val="44"/>
    </w:rPr>
  </w:style>
  <w:style w:type="paragraph" w:styleId="Heading2">
    <w:name w:val="heading 2"/>
    <w:basedOn w:val="Normal"/>
    <w:next w:val="Normal"/>
    <w:link w:val="Heading2Char"/>
    <w:uiPriority w:val="99"/>
    <w:qFormat/>
    <w:rsid w:val="00AD4D8B"/>
    <w:pPr>
      <w:keepNext/>
      <w:keepLines/>
      <w:spacing w:line="600" w:lineRule="exact"/>
      <w:ind w:firstLineChars="200" w:firstLine="200"/>
      <w:outlineLvl w:val="1"/>
    </w:pPr>
    <w:rPr>
      <w:rFonts w:ascii="Times New Roman" w:eastAsia="仿宋_GB2312" w:hAnsi="Times New Roman"/>
      <w:b/>
      <w:bCs/>
      <w:kern w:val="0"/>
      <w:sz w:val="32"/>
      <w:szCs w:val="32"/>
    </w:rPr>
  </w:style>
  <w:style w:type="paragraph" w:styleId="Heading3">
    <w:name w:val="heading 3"/>
    <w:basedOn w:val="Normal"/>
    <w:next w:val="Normal"/>
    <w:link w:val="Heading3Char"/>
    <w:uiPriority w:val="99"/>
    <w:qFormat/>
    <w:rsid w:val="00AD4D8B"/>
    <w:pPr>
      <w:keepNext/>
      <w:keepLines/>
      <w:spacing w:line="600" w:lineRule="exact"/>
      <w:ind w:firstLineChars="200" w:firstLine="200"/>
      <w:outlineLvl w:val="2"/>
    </w:pPr>
    <w:rPr>
      <w:rFonts w:ascii="Times New Roman" w:eastAsia="仿宋_GB2312" w:hAnsi="Times New Roman"/>
      <w:b/>
      <w:bCs/>
      <w:kern w:val="0"/>
      <w:sz w:val="32"/>
      <w:szCs w:val="32"/>
    </w:rPr>
  </w:style>
  <w:style w:type="paragraph" w:styleId="Heading4">
    <w:name w:val="heading 4"/>
    <w:basedOn w:val="Normal"/>
    <w:next w:val="Normal"/>
    <w:link w:val="Heading4Char"/>
    <w:uiPriority w:val="99"/>
    <w:qFormat/>
    <w:rsid w:val="00AD4D8B"/>
    <w:pPr>
      <w:keepNext/>
      <w:keepLines/>
      <w:spacing w:before="280" w:after="290" w:line="376" w:lineRule="atLeast"/>
      <w:ind w:firstLineChars="200" w:firstLine="200"/>
      <w:outlineLvl w:val="3"/>
    </w:pPr>
    <w:rPr>
      <w:rFonts w:ascii="Cambria" w:hAnsi="Cambria"/>
      <w:b/>
      <w:bCs/>
      <w:kern w:val="0"/>
      <w:sz w:val="28"/>
      <w:szCs w:val="28"/>
    </w:rPr>
  </w:style>
  <w:style w:type="paragraph" w:styleId="Heading5">
    <w:name w:val="heading 5"/>
    <w:basedOn w:val="Normal"/>
    <w:next w:val="Normal"/>
    <w:link w:val="Heading5Char"/>
    <w:uiPriority w:val="99"/>
    <w:qFormat/>
    <w:rsid w:val="00AD4D8B"/>
    <w:pPr>
      <w:keepNext/>
      <w:keepLines/>
      <w:spacing w:before="280" w:after="290" w:line="376" w:lineRule="atLeast"/>
      <w:ind w:firstLineChars="200" w:firstLine="200"/>
      <w:outlineLvl w:val="4"/>
    </w:pPr>
    <w:rPr>
      <w:rFonts w:ascii="Times New Roman" w:eastAsia="仿宋_GB2312" w:hAnsi="Times New Roman"/>
      <w:b/>
      <w:bCs/>
      <w:kern w:val="0"/>
      <w:sz w:val="28"/>
      <w:szCs w:val="28"/>
    </w:rPr>
  </w:style>
  <w:style w:type="paragraph" w:styleId="Heading6">
    <w:name w:val="heading 6"/>
    <w:basedOn w:val="Normal"/>
    <w:next w:val="Normal"/>
    <w:link w:val="Heading6Char"/>
    <w:uiPriority w:val="99"/>
    <w:qFormat/>
    <w:rsid w:val="00AD4D8B"/>
    <w:pPr>
      <w:keepNext/>
      <w:keepLines/>
      <w:spacing w:before="240" w:after="64" w:line="320" w:lineRule="atLeast"/>
      <w:ind w:firstLineChars="200" w:firstLine="200"/>
      <w:outlineLvl w:val="5"/>
    </w:pPr>
    <w:rPr>
      <w:rFonts w:ascii="Cambria" w:hAnsi="Cambria"/>
      <w:b/>
      <w:bCs/>
      <w:kern w:val="0"/>
      <w:sz w:val="24"/>
      <w:szCs w:val="24"/>
    </w:rPr>
  </w:style>
  <w:style w:type="paragraph" w:styleId="Heading7">
    <w:name w:val="heading 7"/>
    <w:basedOn w:val="Normal"/>
    <w:next w:val="Normal"/>
    <w:link w:val="Heading7Char"/>
    <w:uiPriority w:val="99"/>
    <w:qFormat/>
    <w:rsid w:val="00AD4D8B"/>
    <w:pPr>
      <w:keepNext/>
      <w:keepLines/>
      <w:spacing w:before="240" w:after="64" w:line="320" w:lineRule="atLeast"/>
      <w:ind w:firstLineChars="200" w:firstLine="200"/>
      <w:outlineLvl w:val="6"/>
    </w:pPr>
    <w:rPr>
      <w:rFonts w:ascii="Times New Roman" w:eastAsia="仿宋_GB2312" w:hAnsi="Times New Roman"/>
      <w:b/>
      <w:bCs/>
      <w:kern w:val="0"/>
      <w:sz w:val="24"/>
      <w:szCs w:val="24"/>
    </w:rPr>
  </w:style>
  <w:style w:type="paragraph" w:styleId="Heading8">
    <w:name w:val="heading 8"/>
    <w:basedOn w:val="Normal"/>
    <w:next w:val="Normal"/>
    <w:link w:val="Heading8Char"/>
    <w:uiPriority w:val="99"/>
    <w:qFormat/>
    <w:rsid w:val="00AD4D8B"/>
    <w:pPr>
      <w:keepNext/>
      <w:keepLines/>
      <w:spacing w:before="240" w:after="64" w:line="320" w:lineRule="atLeast"/>
      <w:ind w:firstLineChars="200" w:firstLine="200"/>
      <w:outlineLvl w:val="7"/>
    </w:pPr>
    <w:rPr>
      <w:rFonts w:ascii="Cambria" w:hAnsi="Cambria"/>
      <w:kern w:val="0"/>
      <w:sz w:val="24"/>
      <w:szCs w:val="24"/>
    </w:rPr>
  </w:style>
  <w:style w:type="paragraph" w:styleId="Heading9">
    <w:name w:val="heading 9"/>
    <w:basedOn w:val="Normal"/>
    <w:next w:val="Normal"/>
    <w:link w:val="Heading9Char"/>
    <w:uiPriority w:val="99"/>
    <w:qFormat/>
    <w:rsid w:val="00AD4D8B"/>
    <w:pPr>
      <w:keepNext/>
      <w:keepLines/>
      <w:spacing w:before="240" w:after="64" w:line="320" w:lineRule="atLeast"/>
      <w:ind w:firstLineChars="200" w:firstLine="200"/>
      <w:outlineLvl w:val="8"/>
    </w:pPr>
    <w:rPr>
      <w:rFonts w:ascii="Cambria" w:hAnsi="Cambria"/>
      <w:kern w:val="0"/>
      <w:sz w:val="20"/>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D4D8B"/>
    <w:rPr>
      <w:rFonts w:ascii="Times New Roman" w:eastAsia="黑体" w:hAnsi="Times New Roman" w:cs="Times New Roman"/>
      <w:bCs/>
      <w:kern w:val="44"/>
      <w:sz w:val="44"/>
      <w:szCs w:val="44"/>
    </w:rPr>
  </w:style>
  <w:style w:type="character" w:customStyle="1" w:styleId="Heading2Char">
    <w:name w:val="Heading 2 Char"/>
    <w:basedOn w:val="DefaultParagraphFont"/>
    <w:link w:val="Heading2"/>
    <w:uiPriority w:val="99"/>
    <w:locked/>
    <w:rsid w:val="00AD4D8B"/>
    <w:rPr>
      <w:rFonts w:ascii="Times New Roman" w:eastAsia="仿宋_GB2312" w:hAnsi="Times New Roman" w:cs="Times New Roman"/>
      <w:b/>
      <w:bCs/>
      <w:kern w:val="0"/>
      <w:sz w:val="32"/>
      <w:szCs w:val="32"/>
    </w:rPr>
  </w:style>
  <w:style w:type="character" w:customStyle="1" w:styleId="Heading3Char">
    <w:name w:val="Heading 3 Char"/>
    <w:basedOn w:val="DefaultParagraphFont"/>
    <w:link w:val="Heading3"/>
    <w:uiPriority w:val="99"/>
    <w:locked/>
    <w:rsid w:val="00AD4D8B"/>
    <w:rPr>
      <w:rFonts w:ascii="Times New Roman" w:eastAsia="仿宋_GB2312" w:hAnsi="Times New Roman" w:cs="Times New Roman"/>
      <w:b/>
      <w:bCs/>
      <w:kern w:val="0"/>
      <w:sz w:val="32"/>
      <w:szCs w:val="32"/>
    </w:rPr>
  </w:style>
  <w:style w:type="character" w:customStyle="1" w:styleId="Heading4Char">
    <w:name w:val="Heading 4 Char"/>
    <w:basedOn w:val="DefaultParagraphFont"/>
    <w:link w:val="Heading4"/>
    <w:uiPriority w:val="99"/>
    <w:locked/>
    <w:rsid w:val="00AD4D8B"/>
    <w:rPr>
      <w:rFonts w:ascii="Cambria" w:eastAsia="宋体" w:hAnsi="Cambria" w:cs="Times New Roman"/>
      <w:b/>
      <w:bCs/>
      <w:kern w:val="0"/>
      <w:sz w:val="28"/>
      <w:szCs w:val="28"/>
    </w:rPr>
  </w:style>
  <w:style w:type="character" w:customStyle="1" w:styleId="Heading5Char">
    <w:name w:val="Heading 5 Char"/>
    <w:basedOn w:val="DefaultParagraphFont"/>
    <w:link w:val="Heading5"/>
    <w:uiPriority w:val="99"/>
    <w:locked/>
    <w:rsid w:val="00AD4D8B"/>
    <w:rPr>
      <w:rFonts w:ascii="Times New Roman" w:eastAsia="仿宋_GB2312" w:hAnsi="Times New Roman" w:cs="Times New Roman"/>
      <w:b/>
      <w:bCs/>
      <w:kern w:val="0"/>
      <w:sz w:val="28"/>
      <w:szCs w:val="28"/>
    </w:rPr>
  </w:style>
  <w:style w:type="character" w:customStyle="1" w:styleId="Heading6Char">
    <w:name w:val="Heading 6 Char"/>
    <w:basedOn w:val="DefaultParagraphFont"/>
    <w:link w:val="Heading6"/>
    <w:uiPriority w:val="99"/>
    <w:locked/>
    <w:rsid w:val="00AD4D8B"/>
    <w:rPr>
      <w:rFonts w:ascii="Cambria" w:eastAsia="宋体" w:hAnsi="Cambria" w:cs="Times New Roman"/>
      <w:b/>
      <w:bCs/>
      <w:kern w:val="0"/>
      <w:sz w:val="24"/>
      <w:szCs w:val="24"/>
    </w:rPr>
  </w:style>
  <w:style w:type="character" w:customStyle="1" w:styleId="Heading7Char">
    <w:name w:val="Heading 7 Char"/>
    <w:basedOn w:val="DefaultParagraphFont"/>
    <w:link w:val="Heading7"/>
    <w:uiPriority w:val="99"/>
    <w:locked/>
    <w:rsid w:val="00AD4D8B"/>
    <w:rPr>
      <w:rFonts w:ascii="Times New Roman" w:eastAsia="仿宋_GB2312" w:hAnsi="Times New Roman" w:cs="Times New Roman"/>
      <w:b/>
      <w:bCs/>
      <w:kern w:val="0"/>
      <w:sz w:val="24"/>
      <w:szCs w:val="24"/>
    </w:rPr>
  </w:style>
  <w:style w:type="character" w:customStyle="1" w:styleId="Heading8Char">
    <w:name w:val="Heading 8 Char"/>
    <w:basedOn w:val="DefaultParagraphFont"/>
    <w:link w:val="Heading8"/>
    <w:uiPriority w:val="99"/>
    <w:locked/>
    <w:rsid w:val="00AD4D8B"/>
    <w:rPr>
      <w:rFonts w:ascii="Cambria" w:eastAsia="宋体" w:hAnsi="Cambria" w:cs="Times New Roman"/>
      <w:kern w:val="0"/>
      <w:sz w:val="24"/>
      <w:szCs w:val="24"/>
    </w:rPr>
  </w:style>
  <w:style w:type="character" w:customStyle="1" w:styleId="Heading9Char">
    <w:name w:val="Heading 9 Char"/>
    <w:basedOn w:val="DefaultParagraphFont"/>
    <w:link w:val="Heading9"/>
    <w:uiPriority w:val="99"/>
    <w:locked/>
    <w:rsid w:val="00AD4D8B"/>
    <w:rPr>
      <w:rFonts w:ascii="Cambria" w:eastAsia="宋体" w:hAnsi="Cambria" w:cs="Times New Roman"/>
      <w:kern w:val="0"/>
      <w:sz w:val="21"/>
      <w:szCs w:val="21"/>
    </w:rPr>
  </w:style>
  <w:style w:type="paragraph" w:styleId="Header">
    <w:name w:val="header"/>
    <w:basedOn w:val="Normal"/>
    <w:link w:val="HeaderChar"/>
    <w:uiPriority w:val="99"/>
    <w:rsid w:val="008218CF"/>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8218CF"/>
    <w:rPr>
      <w:rFonts w:cs="Times New Roman"/>
      <w:sz w:val="18"/>
      <w:szCs w:val="18"/>
    </w:rPr>
  </w:style>
  <w:style w:type="paragraph" w:styleId="Footer">
    <w:name w:val="footer"/>
    <w:basedOn w:val="Normal"/>
    <w:link w:val="FooterChar"/>
    <w:uiPriority w:val="99"/>
    <w:rsid w:val="008218CF"/>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8218CF"/>
    <w:rPr>
      <w:rFonts w:cs="Times New Roman"/>
      <w:sz w:val="18"/>
      <w:szCs w:val="18"/>
    </w:rPr>
  </w:style>
  <w:style w:type="character" w:styleId="Hyperlink">
    <w:name w:val="Hyperlink"/>
    <w:basedOn w:val="DefaultParagraphFont"/>
    <w:uiPriority w:val="99"/>
    <w:rsid w:val="00B24031"/>
    <w:rPr>
      <w:rFonts w:cs="Times New Roman"/>
      <w:color w:val="0000FF"/>
      <w:u w:val="single"/>
    </w:rPr>
  </w:style>
  <w:style w:type="paragraph" w:styleId="ListParagraph">
    <w:name w:val="List Paragraph"/>
    <w:basedOn w:val="Normal"/>
    <w:uiPriority w:val="99"/>
    <w:qFormat/>
    <w:rsid w:val="00B24031"/>
    <w:pPr>
      <w:ind w:firstLineChars="200" w:firstLine="420"/>
    </w:pPr>
  </w:style>
  <w:style w:type="paragraph" w:styleId="BalloonText">
    <w:name w:val="Balloon Text"/>
    <w:basedOn w:val="Normal"/>
    <w:link w:val="BalloonTextChar"/>
    <w:uiPriority w:val="99"/>
    <w:semiHidden/>
    <w:rsid w:val="00AD4D8B"/>
    <w:pPr>
      <w:spacing w:line="600" w:lineRule="exact"/>
      <w:ind w:firstLineChars="200" w:firstLine="200"/>
    </w:pPr>
    <w:rPr>
      <w:sz w:val="18"/>
      <w:szCs w:val="18"/>
    </w:rPr>
  </w:style>
  <w:style w:type="character" w:customStyle="1" w:styleId="BalloonTextChar">
    <w:name w:val="Balloon Text Char"/>
    <w:basedOn w:val="DefaultParagraphFont"/>
    <w:link w:val="BalloonText"/>
    <w:uiPriority w:val="99"/>
    <w:semiHidden/>
    <w:locked/>
    <w:rsid w:val="00AD4D8B"/>
    <w:rPr>
      <w:rFonts w:ascii="Calibri" w:eastAsia="宋体" w:hAnsi="Calibri" w:cs="Times New Roman"/>
      <w:sz w:val="18"/>
      <w:szCs w:val="18"/>
    </w:rPr>
  </w:style>
  <w:style w:type="paragraph" w:styleId="Caption">
    <w:name w:val="caption"/>
    <w:basedOn w:val="Normal"/>
    <w:next w:val="Normal"/>
    <w:uiPriority w:val="99"/>
    <w:qFormat/>
    <w:rsid w:val="00AD4D8B"/>
    <w:pPr>
      <w:spacing w:line="600" w:lineRule="exact"/>
      <w:ind w:firstLineChars="200" w:firstLine="200"/>
    </w:pPr>
    <w:rPr>
      <w:rFonts w:ascii="Cambria" w:eastAsia="黑体" w:hAnsi="Cambria"/>
      <w:sz w:val="20"/>
      <w:szCs w:val="20"/>
    </w:rPr>
  </w:style>
  <w:style w:type="paragraph" w:styleId="Title">
    <w:name w:val="Title"/>
    <w:basedOn w:val="Normal"/>
    <w:next w:val="Normal"/>
    <w:link w:val="TitleChar"/>
    <w:uiPriority w:val="99"/>
    <w:qFormat/>
    <w:rsid w:val="00AD4D8B"/>
    <w:pPr>
      <w:spacing w:before="240" w:after="480" w:line="600" w:lineRule="exact"/>
      <w:jc w:val="center"/>
      <w:outlineLvl w:val="0"/>
    </w:pPr>
    <w:rPr>
      <w:rFonts w:ascii="Times New Roman" w:eastAsia="黑体" w:hAnsi="Times New Roman"/>
      <w:b/>
      <w:bCs/>
      <w:kern w:val="0"/>
      <w:sz w:val="36"/>
      <w:szCs w:val="32"/>
    </w:rPr>
  </w:style>
  <w:style w:type="character" w:customStyle="1" w:styleId="TitleChar">
    <w:name w:val="Title Char"/>
    <w:basedOn w:val="DefaultParagraphFont"/>
    <w:link w:val="Title"/>
    <w:uiPriority w:val="99"/>
    <w:locked/>
    <w:rsid w:val="00AD4D8B"/>
    <w:rPr>
      <w:rFonts w:ascii="Times New Roman" w:eastAsia="黑体" w:hAnsi="Times New Roman" w:cs="Times New Roman"/>
      <w:b/>
      <w:bCs/>
      <w:kern w:val="0"/>
      <w:sz w:val="32"/>
      <w:szCs w:val="32"/>
    </w:rPr>
  </w:style>
  <w:style w:type="paragraph" w:styleId="Subtitle">
    <w:name w:val="Subtitle"/>
    <w:basedOn w:val="Normal"/>
    <w:next w:val="Normal"/>
    <w:link w:val="SubtitleChar"/>
    <w:uiPriority w:val="99"/>
    <w:qFormat/>
    <w:rsid w:val="00AD4D8B"/>
    <w:pPr>
      <w:spacing w:before="240" w:after="60" w:line="312" w:lineRule="atLeast"/>
      <w:ind w:firstLineChars="200" w:firstLine="200"/>
      <w:jc w:val="center"/>
      <w:outlineLvl w:val="1"/>
    </w:pPr>
    <w:rPr>
      <w:rFonts w:ascii="Cambria" w:hAnsi="Cambria"/>
      <w:b/>
      <w:bCs/>
      <w:kern w:val="28"/>
      <w:sz w:val="32"/>
      <w:szCs w:val="32"/>
    </w:rPr>
  </w:style>
  <w:style w:type="character" w:customStyle="1" w:styleId="SubtitleChar">
    <w:name w:val="Subtitle Char"/>
    <w:basedOn w:val="DefaultParagraphFont"/>
    <w:link w:val="Subtitle"/>
    <w:uiPriority w:val="99"/>
    <w:locked/>
    <w:rsid w:val="00AD4D8B"/>
    <w:rPr>
      <w:rFonts w:ascii="Cambria" w:eastAsia="宋体" w:hAnsi="Cambria" w:cs="Times New Roman"/>
      <w:b/>
      <w:bCs/>
      <w:kern w:val="28"/>
      <w:sz w:val="32"/>
      <w:szCs w:val="32"/>
    </w:rPr>
  </w:style>
  <w:style w:type="character" w:styleId="Strong">
    <w:name w:val="Strong"/>
    <w:basedOn w:val="DefaultParagraphFont"/>
    <w:uiPriority w:val="99"/>
    <w:qFormat/>
    <w:rsid w:val="00AD4D8B"/>
    <w:rPr>
      <w:rFonts w:cs="Times New Roman"/>
      <w:b/>
    </w:rPr>
  </w:style>
  <w:style w:type="character" w:styleId="Emphasis">
    <w:name w:val="Emphasis"/>
    <w:basedOn w:val="DefaultParagraphFont"/>
    <w:uiPriority w:val="99"/>
    <w:qFormat/>
    <w:rsid w:val="00AD4D8B"/>
    <w:rPr>
      <w:rFonts w:cs="Times New Roman"/>
      <w:i/>
    </w:rPr>
  </w:style>
  <w:style w:type="paragraph" w:styleId="NoSpacing">
    <w:name w:val="No Spacing"/>
    <w:link w:val="NoSpacingChar"/>
    <w:uiPriority w:val="99"/>
    <w:qFormat/>
    <w:rsid w:val="00AD4D8B"/>
    <w:pPr>
      <w:widowControl w:val="0"/>
      <w:ind w:firstLineChars="200" w:firstLine="200"/>
      <w:jc w:val="both"/>
    </w:pPr>
    <w:rPr>
      <w:rFonts w:ascii="Times New Roman" w:eastAsia="仿宋_GB2312" w:hAnsi="Times New Roman"/>
      <w:kern w:val="0"/>
      <w:sz w:val="22"/>
    </w:rPr>
  </w:style>
  <w:style w:type="character" w:customStyle="1" w:styleId="NoSpacingChar">
    <w:name w:val="No Spacing Char"/>
    <w:link w:val="NoSpacing"/>
    <w:uiPriority w:val="99"/>
    <w:locked/>
    <w:rsid w:val="00AD4D8B"/>
    <w:rPr>
      <w:rFonts w:ascii="Times New Roman" w:eastAsia="仿宋_GB2312" w:hAnsi="Times New Roman"/>
      <w:sz w:val="22"/>
    </w:rPr>
  </w:style>
  <w:style w:type="paragraph" w:styleId="Quote">
    <w:name w:val="Quote"/>
    <w:basedOn w:val="Normal"/>
    <w:next w:val="Normal"/>
    <w:link w:val="QuoteChar"/>
    <w:uiPriority w:val="99"/>
    <w:qFormat/>
    <w:rsid w:val="00AD4D8B"/>
    <w:pPr>
      <w:spacing w:line="600" w:lineRule="exact"/>
      <w:ind w:firstLineChars="200" w:firstLine="200"/>
    </w:pPr>
    <w:rPr>
      <w:rFonts w:ascii="Times New Roman" w:eastAsia="仿宋_GB2312" w:hAnsi="Times New Roman"/>
      <w:i/>
      <w:iCs/>
      <w:color w:val="000000"/>
      <w:kern w:val="0"/>
      <w:sz w:val="32"/>
      <w:szCs w:val="20"/>
    </w:rPr>
  </w:style>
  <w:style w:type="character" w:customStyle="1" w:styleId="QuoteChar">
    <w:name w:val="Quote Char"/>
    <w:basedOn w:val="DefaultParagraphFont"/>
    <w:link w:val="Quote"/>
    <w:uiPriority w:val="99"/>
    <w:locked/>
    <w:rsid w:val="00AD4D8B"/>
    <w:rPr>
      <w:rFonts w:ascii="Times New Roman" w:eastAsia="仿宋_GB2312" w:hAnsi="Times New Roman" w:cs="Times New Roman"/>
      <w:i/>
      <w:iCs/>
      <w:color w:val="000000"/>
      <w:kern w:val="0"/>
      <w:sz w:val="20"/>
      <w:szCs w:val="20"/>
    </w:rPr>
  </w:style>
  <w:style w:type="paragraph" w:styleId="IntenseQuote">
    <w:name w:val="Intense Quote"/>
    <w:basedOn w:val="Normal"/>
    <w:next w:val="Normal"/>
    <w:link w:val="IntenseQuoteChar"/>
    <w:uiPriority w:val="99"/>
    <w:qFormat/>
    <w:rsid w:val="00AD4D8B"/>
    <w:pPr>
      <w:pBdr>
        <w:bottom w:val="single" w:sz="4" w:space="4" w:color="4F81BD"/>
      </w:pBdr>
      <w:spacing w:before="200" w:after="280" w:line="600" w:lineRule="exact"/>
      <w:ind w:left="936" w:right="936" w:firstLineChars="200" w:firstLine="200"/>
    </w:pPr>
    <w:rPr>
      <w:rFonts w:ascii="Times New Roman" w:eastAsia="仿宋_GB2312" w:hAnsi="Times New Roman"/>
      <w:b/>
      <w:bCs/>
      <w:i/>
      <w:iCs/>
      <w:color w:val="4F81BD"/>
      <w:kern w:val="0"/>
      <w:sz w:val="32"/>
      <w:szCs w:val="20"/>
    </w:rPr>
  </w:style>
  <w:style w:type="character" w:customStyle="1" w:styleId="IntenseQuoteChar">
    <w:name w:val="Intense Quote Char"/>
    <w:basedOn w:val="DefaultParagraphFont"/>
    <w:link w:val="IntenseQuote"/>
    <w:uiPriority w:val="99"/>
    <w:locked/>
    <w:rsid w:val="00AD4D8B"/>
    <w:rPr>
      <w:rFonts w:ascii="Times New Roman" w:eastAsia="仿宋_GB2312" w:hAnsi="Times New Roman" w:cs="Times New Roman"/>
      <w:b/>
      <w:bCs/>
      <w:i/>
      <w:iCs/>
      <w:color w:val="4F81BD"/>
      <w:kern w:val="0"/>
      <w:sz w:val="20"/>
      <w:szCs w:val="20"/>
    </w:rPr>
  </w:style>
  <w:style w:type="character" w:styleId="SubtleEmphasis">
    <w:name w:val="Subtle Emphasis"/>
    <w:basedOn w:val="DefaultParagraphFont"/>
    <w:uiPriority w:val="99"/>
    <w:qFormat/>
    <w:rsid w:val="00AD4D8B"/>
    <w:rPr>
      <w:rFonts w:cs="Times New Roman"/>
      <w:i/>
      <w:color w:val="808080"/>
    </w:rPr>
  </w:style>
  <w:style w:type="character" w:styleId="IntenseEmphasis">
    <w:name w:val="Intense Emphasis"/>
    <w:basedOn w:val="DefaultParagraphFont"/>
    <w:uiPriority w:val="99"/>
    <w:qFormat/>
    <w:rsid w:val="00AD4D8B"/>
    <w:rPr>
      <w:rFonts w:cs="Times New Roman"/>
      <w:b/>
      <w:i/>
      <w:color w:val="4F81BD"/>
    </w:rPr>
  </w:style>
  <w:style w:type="character" w:styleId="SubtleReference">
    <w:name w:val="Subtle Reference"/>
    <w:basedOn w:val="DefaultParagraphFont"/>
    <w:uiPriority w:val="99"/>
    <w:qFormat/>
    <w:rsid w:val="00AD4D8B"/>
    <w:rPr>
      <w:rFonts w:cs="Times New Roman"/>
      <w:smallCaps/>
      <w:color w:val="C0504D"/>
      <w:u w:val="single"/>
    </w:rPr>
  </w:style>
  <w:style w:type="character" w:styleId="IntenseReference">
    <w:name w:val="Intense Reference"/>
    <w:basedOn w:val="DefaultParagraphFont"/>
    <w:uiPriority w:val="99"/>
    <w:qFormat/>
    <w:rsid w:val="00AD4D8B"/>
    <w:rPr>
      <w:rFonts w:cs="Times New Roman"/>
      <w:b/>
      <w:smallCaps/>
      <w:color w:val="C0504D"/>
      <w:spacing w:val="5"/>
      <w:u w:val="single"/>
    </w:rPr>
  </w:style>
  <w:style w:type="character" w:styleId="BookTitle">
    <w:name w:val="Book Title"/>
    <w:basedOn w:val="DefaultParagraphFont"/>
    <w:uiPriority w:val="99"/>
    <w:qFormat/>
    <w:rsid w:val="00AD4D8B"/>
    <w:rPr>
      <w:rFonts w:cs="Times New Roman"/>
      <w:b/>
      <w:smallCaps/>
      <w:spacing w:val="5"/>
    </w:rPr>
  </w:style>
  <w:style w:type="paragraph" w:styleId="TOCHeading">
    <w:name w:val="TOC Heading"/>
    <w:basedOn w:val="Heading1"/>
    <w:next w:val="Normal"/>
    <w:uiPriority w:val="99"/>
    <w:qFormat/>
    <w:rsid w:val="00AD4D8B"/>
    <w:pPr>
      <w:spacing w:before="340" w:after="330" w:line="578" w:lineRule="atLeast"/>
      <w:outlineLvl w:val="9"/>
    </w:pPr>
    <w:rPr>
      <w:rFonts w:eastAsia="仿宋_GB2312"/>
      <w:sz w:val="44"/>
    </w:rPr>
  </w:style>
  <w:style w:type="table" w:styleId="TableGrid">
    <w:name w:val="Table Grid"/>
    <w:basedOn w:val="TableNormal"/>
    <w:uiPriority w:val="99"/>
    <w:rsid w:val="00AD4D8B"/>
    <w:rPr>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
    <w:name w:val="Body Text"/>
    <w:basedOn w:val="Normal"/>
    <w:link w:val="BodyTextChar"/>
    <w:uiPriority w:val="99"/>
    <w:rsid w:val="00AD4D8B"/>
    <w:pPr>
      <w:autoSpaceDE w:val="0"/>
      <w:autoSpaceDN w:val="0"/>
      <w:adjustRightInd w:val="0"/>
      <w:ind w:left="761"/>
      <w:jc w:val="left"/>
    </w:pPr>
    <w:rPr>
      <w:rFonts w:ascii="仿宋_GB2312" w:eastAsia="仿宋_GB2312" w:hAnsi="Times New Roman"/>
      <w:kern w:val="0"/>
      <w:sz w:val="32"/>
      <w:szCs w:val="32"/>
    </w:rPr>
  </w:style>
  <w:style w:type="character" w:customStyle="1" w:styleId="BodyTextChar">
    <w:name w:val="Body Text Char"/>
    <w:basedOn w:val="DefaultParagraphFont"/>
    <w:link w:val="BodyText"/>
    <w:uiPriority w:val="99"/>
    <w:locked/>
    <w:rsid w:val="00AD4D8B"/>
    <w:rPr>
      <w:rFonts w:ascii="仿宋_GB2312" w:eastAsia="仿宋_GB2312" w:hAnsi="Times New Roman" w:cs="Times New Roman"/>
      <w:kern w:val="0"/>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hndsmm.gov.cn"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hndsmm.gov.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462</TotalTime>
  <Pages>19</Pages>
  <Words>1216</Words>
  <Characters>6934</Characters>
  <Application>Microsoft Office Outlook</Application>
  <DocSecurity>0</DocSecurity>
  <Lines>0</Lines>
  <Paragraphs>0</Paragraphs>
  <ScaleCrop>false</ScaleCrop>
  <Company>Lenovo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User</cp:lastModifiedBy>
  <cp:revision>5</cp:revision>
  <cp:lastPrinted>2016-12-21T07:24:00Z</cp:lastPrinted>
  <dcterms:created xsi:type="dcterms:W3CDTF">2016-12-21T08:14:00Z</dcterms:created>
  <dcterms:modified xsi:type="dcterms:W3CDTF">2016-12-23T08:17:00Z</dcterms:modified>
</cp:coreProperties>
</file>